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7E5" w:rsidRPr="00791D45" w:rsidRDefault="003367E5" w:rsidP="00581F34">
      <w:pPr>
        <w:pStyle w:val="Heading3"/>
        <w:widowControl/>
        <w:rPr>
          <w:rFonts w:ascii="Times New Roman" w:hAnsi="Times New Roman" w:cs="Times New Roman"/>
        </w:rPr>
      </w:pPr>
      <w:r w:rsidRPr="00791D4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fillcolor="window">
            <v:imagedata r:id="rId5" o:title=""/>
          </v:shape>
        </w:pict>
      </w:r>
    </w:p>
    <w:p w:rsidR="003367E5" w:rsidRPr="00791D45" w:rsidRDefault="003367E5" w:rsidP="00581F34">
      <w:pPr>
        <w:spacing w:after="0"/>
        <w:jc w:val="center"/>
        <w:rPr>
          <w:rFonts w:ascii="Times New Roman" w:hAnsi="Times New Roman"/>
          <w:b/>
        </w:rPr>
      </w:pPr>
      <w:r w:rsidRPr="00791D45">
        <w:rPr>
          <w:rFonts w:ascii="Times New Roman" w:hAnsi="Times New Roman"/>
          <w:b/>
        </w:rPr>
        <w:t>УКРАЇНА</w:t>
      </w:r>
    </w:p>
    <w:p w:rsidR="003367E5" w:rsidRPr="00791D45" w:rsidRDefault="003367E5" w:rsidP="00581F34">
      <w:pPr>
        <w:spacing w:after="0"/>
        <w:jc w:val="center"/>
        <w:rPr>
          <w:rFonts w:ascii="Times New Roman" w:hAnsi="Times New Roman"/>
          <w:b/>
          <w:sz w:val="16"/>
          <w:szCs w:val="16"/>
        </w:rPr>
      </w:pPr>
    </w:p>
    <w:p w:rsidR="003367E5" w:rsidRPr="00791D45" w:rsidRDefault="003367E5" w:rsidP="00581F34">
      <w:pPr>
        <w:tabs>
          <w:tab w:val="left" w:pos="2040"/>
        </w:tabs>
        <w:spacing w:after="0"/>
        <w:jc w:val="center"/>
        <w:rPr>
          <w:rFonts w:ascii="Times New Roman" w:hAnsi="Times New Roman"/>
          <w:b/>
        </w:rPr>
      </w:pPr>
      <w:r w:rsidRPr="00791D45">
        <w:rPr>
          <w:rFonts w:ascii="Times New Roman" w:hAnsi="Times New Roman"/>
          <w:b/>
        </w:rPr>
        <w:t>ОЛЕКСАНДРІЙСЬКА РАЙОННА ДЕРЖАВНА АДМІНІСТРАЦІЯ</w:t>
      </w:r>
    </w:p>
    <w:p w:rsidR="003367E5" w:rsidRPr="00791D45" w:rsidRDefault="003367E5" w:rsidP="00581F34">
      <w:pPr>
        <w:tabs>
          <w:tab w:val="left" w:pos="2040"/>
        </w:tabs>
        <w:spacing w:after="0"/>
        <w:jc w:val="center"/>
        <w:rPr>
          <w:rFonts w:ascii="Times New Roman" w:hAnsi="Times New Roman"/>
          <w:b/>
        </w:rPr>
      </w:pPr>
      <w:r w:rsidRPr="00791D45">
        <w:rPr>
          <w:rFonts w:ascii="Times New Roman" w:hAnsi="Times New Roman"/>
          <w:b/>
        </w:rPr>
        <w:t xml:space="preserve">КІРОВОГРАДСЬКОЇ ОБЛАСТІ </w:t>
      </w:r>
    </w:p>
    <w:p w:rsidR="003367E5" w:rsidRPr="00791D45" w:rsidRDefault="003367E5" w:rsidP="00581F34">
      <w:pPr>
        <w:spacing w:after="0"/>
        <w:jc w:val="center"/>
        <w:rPr>
          <w:rFonts w:ascii="Times New Roman" w:hAnsi="Times New Roman"/>
          <w:b/>
        </w:rPr>
      </w:pPr>
      <w:r w:rsidRPr="00791D45">
        <w:rPr>
          <w:rFonts w:ascii="Times New Roman" w:hAnsi="Times New Roman"/>
          <w:b/>
        </w:rPr>
        <w:t>ВІДДІЛ ОСВІТИ</w:t>
      </w:r>
    </w:p>
    <w:p w:rsidR="003367E5" w:rsidRPr="00791D45" w:rsidRDefault="003367E5" w:rsidP="00581F34">
      <w:pPr>
        <w:spacing w:after="0"/>
        <w:jc w:val="center"/>
        <w:rPr>
          <w:rFonts w:ascii="Times New Roman" w:hAnsi="Times New Roman"/>
        </w:rPr>
      </w:pPr>
    </w:p>
    <w:p w:rsidR="003367E5" w:rsidRPr="00791D45" w:rsidRDefault="003367E5" w:rsidP="00581F34">
      <w:pPr>
        <w:pStyle w:val="Heading3"/>
        <w:widowControl/>
        <w:rPr>
          <w:rFonts w:ascii="Times New Roman" w:hAnsi="Times New Roman" w:cs="Times New Roman"/>
          <w:b w:val="0"/>
          <w:sz w:val="20"/>
        </w:rPr>
      </w:pPr>
      <w:r w:rsidRPr="00791D45">
        <w:rPr>
          <w:rFonts w:ascii="Times New Roman" w:hAnsi="Times New Roman" w:cs="Times New Roman"/>
          <w:b w:val="0"/>
          <w:sz w:val="20"/>
        </w:rPr>
        <w:t xml:space="preserve">вул. 6-го Грудня, </w:t>
      </w:r>
      <w:smartTag w:uri="urn:schemas-microsoft-com:office:smarttags" w:element="metricconverter">
        <w:smartTagPr>
          <w:attr w:name="ProductID" w:val="25, м"/>
        </w:smartTagPr>
        <w:r w:rsidRPr="00791D45">
          <w:rPr>
            <w:rFonts w:ascii="Times New Roman" w:hAnsi="Times New Roman" w:cs="Times New Roman"/>
            <w:b w:val="0"/>
            <w:sz w:val="20"/>
          </w:rPr>
          <w:t>25, м</w:t>
        </w:r>
      </w:smartTag>
      <w:r w:rsidRPr="00791D45">
        <w:rPr>
          <w:rFonts w:ascii="Times New Roman" w:hAnsi="Times New Roman" w:cs="Times New Roman"/>
          <w:b w:val="0"/>
          <w:sz w:val="20"/>
        </w:rPr>
        <w:t>.  Олександрія, Кіровоградськ</w:t>
      </w:r>
      <w:r w:rsidRPr="00791D45">
        <w:rPr>
          <w:rFonts w:ascii="Times New Roman" w:hAnsi="Times New Roman" w:cs="Times New Roman"/>
          <w:b w:val="0"/>
          <w:sz w:val="20"/>
          <w:lang w:val="uk-UA"/>
        </w:rPr>
        <w:t>а</w:t>
      </w:r>
      <w:r w:rsidRPr="00791D45">
        <w:rPr>
          <w:rFonts w:ascii="Times New Roman" w:hAnsi="Times New Roman" w:cs="Times New Roman"/>
          <w:b w:val="0"/>
          <w:sz w:val="20"/>
        </w:rPr>
        <w:t xml:space="preserve"> област</w:t>
      </w:r>
      <w:r w:rsidRPr="00791D45">
        <w:rPr>
          <w:rFonts w:ascii="Times New Roman" w:hAnsi="Times New Roman" w:cs="Times New Roman"/>
          <w:b w:val="0"/>
          <w:sz w:val="20"/>
          <w:lang w:val="uk-UA"/>
        </w:rPr>
        <w:t>ь</w:t>
      </w:r>
      <w:r w:rsidRPr="00791D45">
        <w:rPr>
          <w:rFonts w:ascii="Times New Roman" w:hAnsi="Times New Roman" w:cs="Times New Roman"/>
          <w:b w:val="0"/>
          <w:sz w:val="20"/>
        </w:rPr>
        <w:t xml:space="preserve">, 28000, тел./факс 05 (235) 4-40-39, </w:t>
      </w:r>
    </w:p>
    <w:p w:rsidR="003367E5" w:rsidRPr="00791D45" w:rsidRDefault="003367E5" w:rsidP="00581F34">
      <w:pPr>
        <w:pStyle w:val="Heading3"/>
        <w:widowControl/>
        <w:rPr>
          <w:rFonts w:ascii="Times New Roman" w:hAnsi="Times New Roman" w:cs="Times New Roman"/>
          <w:b w:val="0"/>
          <w:sz w:val="20"/>
        </w:rPr>
      </w:pPr>
      <w:r w:rsidRPr="00791D45">
        <w:rPr>
          <w:rFonts w:ascii="Times New Roman" w:hAnsi="Times New Roman" w:cs="Times New Roman"/>
          <w:b w:val="0"/>
          <w:sz w:val="20"/>
          <w:lang w:val="uk-UA"/>
        </w:rPr>
        <w:t>е</w:t>
      </w:r>
      <w:r w:rsidRPr="00791D45">
        <w:rPr>
          <w:rFonts w:ascii="Times New Roman" w:hAnsi="Times New Roman" w:cs="Times New Roman"/>
          <w:b w:val="0"/>
          <w:sz w:val="20"/>
        </w:rPr>
        <w:t>-</w:t>
      </w:r>
      <w:r w:rsidRPr="00791D45">
        <w:rPr>
          <w:rFonts w:ascii="Times New Roman" w:hAnsi="Times New Roman" w:cs="Times New Roman"/>
          <w:b w:val="0"/>
          <w:sz w:val="20"/>
          <w:lang w:val="en-US"/>
        </w:rPr>
        <w:t>mail</w:t>
      </w:r>
      <w:r w:rsidRPr="00791D45">
        <w:rPr>
          <w:rFonts w:ascii="Times New Roman" w:hAnsi="Times New Roman" w:cs="Times New Roman"/>
          <w:b w:val="0"/>
          <w:sz w:val="20"/>
        </w:rPr>
        <w:t xml:space="preserve">: </w:t>
      </w:r>
      <w:hyperlink r:id="rId6" w:history="1">
        <w:r w:rsidRPr="00791D45">
          <w:rPr>
            <w:rStyle w:val="Hyperlink"/>
            <w:rFonts w:ascii="Times New Roman" w:hAnsi="Times New Roman"/>
            <w:b w:val="0"/>
            <w:sz w:val="20"/>
            <w:lang w:val="en-US"/>
          </w:rPr>
          <w:t>inbox</w:t>
        </w:r>
        <w:r w:rsidRPr="00791D45">
          <w:rPr>
            <w:rStyle w:val="Hyperlink"/>
            <w:rFonts w:ascii="Times New Roman" w:hAnsi="Times New Roman"/>
            <w:b w:val="0"/>
            <w:sz w:val="20"/>
            <w:lang w:val="uk-UA"/>
          </w:rPr>
          <w:t>6@</w:t>
        </w:r>
        <w:r w:rsidRPr="00791D45">
          <w:rPr>
            <w:rStyle w:val="Hyperlink"/>
            <w:rFonts w:ascii="Times New Roman" w:hAnsi="Times New Roman"/>
            <w:b w:val="0"/>
            <w:sz w:val="20"/>
            <w:lang w:val="en-US"/>
          </w:rPr>
          <w:t>olex</w:t>
        </w:r>
        <w:r w:rsidRPr="00791D45">
          <w:rPr>
            <w:rStyle w:val="Hyperlink"/>
            <w:rFonts w:ascii="Times New Roman" w:hAnsi="Times New Roman"/>
            <w:b w:val="0"/>
            <w:sz w:val="20"/>
            <w:lang w:val="uk-UA"/>
          </w:rPr>
          <w:t>.</w:t>
        </w:r>
        <w:r w:rsidRPr="00791D45">
          <w:rPr>
            <w:rStyle w:val="Hyperlink"/>
            <w:rFonts w:ascii="Times New Roman" w:hAnsi="Times New Roman"/>
            <w:b w:val="0"/>
            <w:sz w:val="20"/>
            <w:lang w:val="en-US"/>
          </w:rPr>
          <w:t>kr</w:t>
        </w:r>
        <w:r w:rsidRPr="00791D45">
          <w:rPr>
            <w:rStyle w:val="Hyperlink"/>
            <w:rFonts w:ascii="Times New Roman" w:hAnsi="Times New Roman"/>
            <w:b w:val="0"/>
            <w:sz w:val="20"/>
            <w:lang w:val="uk-UA"/>
          </w:rPr>
          <w:t>-</w:t>
        </w:r>
        <w:r w:rsidRPr="00791D45">
          <w:rPr>
            <w:rStyle w:val="Hyperlink"/>
            <w:rFonts w:ascii="Times New Roman" w:hAnsi="Times New Roman"/>
            <w:b w:val="0"/>
            <w:sz w:val="20"/>
            <w:lang w:val="en-US"/>
          </w:rPr>
          <w:t>admin</w:t>
        </w:r>
        <w:r w:rsidRPr="00791D45">
          <w:rPr>
            <w:rStyle w:val="Hyperlink"/>
            <w:rFonts w:ascii="Times New Roman" w:hAnsi="Times New Roman"/>
            <w:b w:val="0"/>
            <w:sz w:val="20"/>
            <w:lang w:val="uk-UA"/>
          </w:rPr>
          <w:t>.</w:t>
        </w:r>
        <w:r w:rsidRPr="00791D45">
          <w:rPr>
            <w:rStyle w:val="Hyperlink"/>
            <w:rFonts w:ascii="Times New Roman" w:hAnsi="Times New Roman"/>
            <w:b w:val="0"/>
            <w:sz w:val="20"/>
            <w:lang w:val="en-US"/>
          </w:rPr>
          <w:t>gov</w:t>
        </w:r>
        <w:r w:rsidRPr="00791D45">
          <w:rPr>
            <w:rStyle w:val="Hyperlink"/>
            <w:rFonts w:ascii="Times New Roman" w:hAnsi="Times New Roman"/>
            <w:b w:val="0"/>
            <w:sz w:val="20"/>
            <w:lang w:val="uk-UA"/>
          </w:rPr>
          <w:t>.</w:t>
        </w:r>
        <w:r w:rsidRPr="00791D45">
          <w:rPr>
            <w:rStyle w:val="Hyperlink"/>
            <w:rFonts w:ascii="Times New Roman" w:hAnsi="Times New Roman"/>
            <w:b w:val="0"/>
            <w:sz w:val="20"/>
            <w:lang w:val="en-US"/>
          </w:rPr>
          <w:t>ua</w:t>
        </w:r>
      </w:hyperlink>
      <w:r w:rsidRPr="00791D45">
        <w:rPr>
          <w:rFonts w:ascii="Times New Roman" w:hAnsi="Times New Roman" w:cs="Times New Roman"/>
          <w:b w:val="0"/>
          <w:sz w:val="20"/>
          <w:lang w:val="uk-UA"/>
        </w:rPr>
        <w:t>,</w:t>
      </w:r>
      <w:r w:rsidRPr="00791D45">
        <w:rPr>
          <w:rFonts w:ascii="Tahoma" w:hAnsi="Tahoma" w:cs="Tahoma"/>
          <w:color w:val="000000"/>
          <w:sz w:val="16"/>
          <w:szCs w:val="16"/>
          <w:lang w:val="uk-UA"/>
        </w:rPr>
        <w:t xml:space="preserve"> </w:t>
      </w:r>
      <w:r w:rsidRPr="00791D45">
        <w:rPr>
          <w:rFonts w:ascii="Times New Roman" w:hAnsi="Times New Roman" w:cs="Times New Roman"/>
          <w:b w:val="0"/>
          <w:sz w:val="20"/>
          <w:lang w:val="uk-UA"/>
        </w:rPr>
        <w:t>к</w:t>
      </w:r>
      <w:r w:rsidRPr="00791D45">
        <w:rPr>
          <w:rFonts w:ascii="Times New Roman" w:hAnsi="Times New Roman" w:cs="Times New Roman"/>
          <w:b w:val="0"/>
          <w:sz w:val="20"/>
        </w:rPr>
        <w:t>од ЄДРПОУ 02144134</w:t>
      </w:r>
    </w:p>
    <w:p w:rsidR="003367E5" w:rsidRPr="00581F34" w:rsidRDefault="003367E5" w:rsidP="00581F34">
      <w:pPr>
        <w:spacing w:after="0"/>
        <w:rPr>
          <w:rFonts w:ascii="Times New Roman" w:hAnsi="Times New Roman"/>
          <w:sz w:val="28"/>
          <w:szCs w:val="28"/>
        </w:rPr>
      </w:pPr>
      <w:r>
        <w:rPr>
          <w:noProof/>
        </w:rPr>
        <w:pict>
          <v:line id="_x0000_s1026" style="position:absolute;z-index:251658240" from="-9pt,5pt" to="477pt,5pt" o:allowincell="f" strokeweight="3pt"/>
        </w:pict>
      </w:r>
    </w:p>
    <w:p w:rsidR="003367E5" w:rsidRPr="00581F34" w:rsidRDefault="003367E5" w:rsidP="00581F34">
      <w:pPr>
        <w:spacing w:after="0"/>
        <w:rPr>
          <w:rFonts w:ascii="Times New Roman" w:hAnsi="Times New Roman"/>
          <w:sz w:val="28"/>
          <w:szCs w:val="28"/>
          <w:lang w:val="uk-UA"/>
        </w:rPr>
      </w:pPr>
      <w:r>
        <w:rPr>
          <w:rFonts w:ascii="Times New Roman" w:hAnsi="Times New Roman"/>
          <w:sz w:val="28"/>
          <w:szCs w:val="28"/>
          <w:lang w:val="uk-UA"/>
        </w:rPr>
        <w:t>10.02.2016 р. № 275</w:t>
      </w:r>
    </w:p>
    <w:p w:rsidR="003367E5" w:rsidRPr="00E55722" w:rsidRDefault="003367E5" w:rsidP="00581F34">
      <w:pPr>
        <w:spacing w:after="0" w:line="240" w:lineRule="auto"/>
        <w:ind w:left="5940"/>
        <w:rPr>
          <w:rFonts w:ascii="Times New Roman" w:hAnsi="Times New Roman"/>
          <w:sz w:val="28"/>
          <w:szCs w:val="28"/>
          <w:lang w:val="uk-UA"/>
        </w:rPr>
      </w:pPr>
      <w:r w:rsidRPr="00E55722">
        <w:rPr>
          <w:rFonts w:ascii="Times New Roman" w:hAnsi="Times New Roman"/>
          <w:sz w:val="28"/>
          <w:szCs w:val="28"/>
          <w:lang w:val="uk-UA"/>
        </w:rPr>
        <w:t xml:space="preserve">Директорам загальноосвітніх, позашкільних             </w:t>
      </w:r>
    </w:p>
    <w:p w:rsidR="003367E5" w:rsidRPr="00E55722" w:rsidRDefault="003367E5" w:rsidP="00581F34">
      <w:pPr>
        <w:spacing w:after="0" w:line="240" w:lineRule="auto"/>
        <w:ind w:left="5940"/>
        <w:rPr>
          <w:rFonts w:ascii="Times New Roman" w:hAnsi="Times New Roman"/>
          <w:sz w:val="28"/>
          <w:szCs w:val="28"/>
          <w:lang w:val="uk-UA"/>
        </w:rPr>
      </w:pPr>
      <w:r w:rsidRPr="00E55722">
        <w:rPr>
          <w:rFonts w:ascii="Times New Roman" w:hAnsi="Times New Roman"/>
          <w:sz w:val="28"/>
          <w:szCs w:val="28"/>
          <w:lang w:val="uk-UA"/>
        </w:rPr>
        <w:t xml:space="preserve">навчальних закладів </w:t>
      </w:r>
    </w:p>
    <w:p w:rsidR="003367E5" w:rsidRDefault="003367E5" w:rsidP="00581F34">
      <w:pPr>
        <w:spacing w:after="0" w:line="240" w:lineRule="auto"/>
        <w:rPr>
          <w:rFonts w:ascii="Times New Roman" w:hAnsi="Times New Roman"/>
          <w:sz w:val="28"/>
          <w:szCs w:val="28"/>
          <w:lang w:val="uk-UA"/>
        </w:rPr>
      </w:pPr>
      <w:r w:rsidRPr="00E55722">
        <w:rPr>
          <w:rFonts w:ascii="Times New Roman" w:hAnsi="Times New Roman"/>
          <w:sz w:val="28"/>
          <w:szCs w:val="28"/>
          <w:lang w:val="uk-UA"/>
        </w:rPr>
        <w:t xml:space="preserve">Про заходи з відзначення </w:t>
      </w:r>
    </w:p>
    <w:p w:rsidR="003367E5" w:rsidRDefault="003367E5" w:rsidP="00581F34">
      <w:pPr>
        <w:spacing w:after="0" w:line="240" w:lineRule="auto"/>
        <w:rPr>
          <w:rFonts w:ascii="Times New Roman" w:hAnsi="Times New Roman"/>
          <w:sz w:val="28"/>
          <w:szCs w:val="28"/>
          <w:lang w:val="uk-UA"/>
        </w:rPr>
      </w:pPr>
      <w:r w:rsidRPr="00E55722">
        <w:rPr>
          <w:rFonts w:ascii="Times New Roman" w:hAnsi="Times New Roman"/>
          <w:sz w:val="28"/>
          <w:szCs w:val="28"/>
          <w:lang w:val="uk-UA"/>
        </w:rPr>
        <w:t>діяльності Українських Січових</w:t>
      </w:r>
    </w:p>
    <w:p w:rsidR="003367E5" w:rsidRDefault="003367E5" w:rsidP="00581F34">
      <w:pPr>
        <w:spacing w:after="0" w:line="240" w:lineRule="auto"/>
        <w:rPr>
          <w:rFonts w:ascii="Times New Roman" w:hAnsi="Times New Roman"/>
          <w:sz w:val="28"/>
          <w:szCs w:val="28"/>
          <w:lang w:val="uk-UA"/>
        </w:rPr>
      </w:pPr>
      <w:r w:rsidRPr="00E55722">
        <w:rPr>
          <w:rFonts w:ascii="Times New Roman" w:hAnsi="Times New Roman"/>
          <w:sz w:val="28"/>
          <w:szCs w:val="28"/>
          <w:lang w:val="uk-UA"/>
        </w:rPr>
        <w:t>Стрільців</w:t>
      </w:r>
    </w:p>
    <w:p w:rsidR="003367E5" w:rsidRPr="00E55722" w:rsidRDefault="003367E5" w:rsidP="00581F34">
      <w:pPr>
        <w:spacing w:after="0" w:line="240" w:lineRule="auto"/>
        <w:rPr>
          <w:rFonts w:ascii="Times New Roman" w:hAnsi="Times New Roman"/>
          <w:sz w:val="28"/>
          <w:szCs w:val="28"/>
          <w:lang w:val="uk-UA"/>
        </w:rPr>
      </w:pPr>
    </w:p>
    <w:p w:rsidR="003367E5" w:rsidRPr="00E55722" w:rsidRDefault="003367E5" w:rsidP="00581F34">
      <w:pPr>
        <w:spacing w:after="0" w:line="240" w:lineRule="auto"/>
        <w:ind w:firstLine="360"/>
        <w:jc w:val="both"/>
        <w:rPr>
          <w:rFonts w:ascii="Times New Roman" w:hAnsi="Times New Roman"/>
          <w:sz w:val="28"/>
          <w:szCs w:val="28"/>
          <w:lang w:val="uk-UA"/>
        </w:rPr>
      </w:pPr>
      <w:r w:rsidRPr="00E55722">
        <w:rPr>
          <w:rFonts w:ascii="Times New Roman" w:hAnsi="Times New Roman"/>
          <w:sz w:val="28"/>
          <w:szCs w:val="28"/>
          <w:lang w:val="uk-UA"/>
        </w:rPr>
        <w:t>На виконання доручення Кабінету Міністрів України  від 01 грудня 2015 року № 17503/26\1-15 до Указу Президента України від 21 квітня 2015 року № 228\2015 «Про заходи з відзначення діяльності Українських Січових Стрільців та 100-річчя їх перемоги на горі Маківка», листа управління освіти, науки, молоді та спорту Кіровоградської облдержадміністрації  №01-12\85\1-41 від 01.02.2016 року « Про заходи з відзначення діяльності Українських Січових Стрільців» просимо організувати та провести у навчальних закладах району:</w:t>
      </w:r>
    </w:p>
    <w:p w:rsidR="003367E5" w:rsidRPr="00E55722" w:rsidRDefault="003367E5" w:rsidP="00581F34">
      <w:pPr>
        <w:pStyle w:val="ListParagraph"/>
        <w:spacing w:after="0" w:line="240" w:lineRule="auto"/>
        <w:ind w:left="360"/>
        <w:jc w:val="both"/>
        <w:rPr>
          <w:rFonts w:ascii="Times New Roman" w:hAnsi="Times New Roman"/>
          <w:sz w:val="28"/>
          <w:szCs w:val="28"/>
          <w:lang w:val="uk-UA"/>
        </w:rPr>
      </w:pPr>
      <w:r>
        <w:rPr>
          <w:rFonts w:ascii="Times New Roman" w:hAnsi="Times New Roman"/>
          <w:sz w:val="28"/>
          <w:szCs w:val="28"/>
          <w:lang w:val="uk-UA"/>
        </w:rPr>
        <w:t>1)в</w:t>
      </w:r>
      <w:r w:rsidRPr="00E55722">
        <w:rPr>
          <w:rFonts w:ascii="Times New Roman" w:hAnsi="Times New Roman"/>
          <w:sz w:val="28"/>
          <w:szCs w:val="28"/>
          <w:lang w:val="uk-UA"/>
        </w:rPr>
        <w:t>ідповідні інформаційно-просвітницькі та тематичні виховні години;</w:t>
      </w:r>
    </w:p>
    <w:p w:rsidR="003367E5" w:rsidRPr="00E55722" w:rsidRDefault="003367E5" w:rsidP="00581F34">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E55722">
        <w:rPr>
          <w:rFonts w:ascii="Times New Roman" w:hAnsi="Times New Roman"/>
          <w:sz w:val="28"/>
          <w:szCs w:val="28"/>
          <w:lang w:val="uk-UA"/>
        </w:rPr>
        <w:t>ошукову роботу та дослідження бойового шляху військового формування часів І Світової війни;</w:t>
      </w:r>
    </w:p>
    <w:p w:rsidR="003367E5" w:rsidRPr="00E55722" w:rsidRDefault="003367E5" w:rsidP="00581F34">
      <w:pPr>
        <w:pStyle w:val="ListParagraph"/>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т</w:t>
      </w:r>
      <w:r w:rsidRPr="00E55722">
        <w:rPr>
          <w:rFonts w:ascii="Times New Roman" w:hAnsi="Times New Roman"/>
          <w:sz w:val="28"/>
          <w:szCs w:val="28"/>
          <w:lang w:val="uk-UA"/>
        </w:rPr>
        <w:t>ематичні виставки документів, книг, речових пам’яток, пов’язаних з історією Українських Січових Стрільців.</w:t>
      </w:r>
    </w:p>
    <w:p w:rsidR="003367E5" w:rsidRPr="00E55722" w:rsidRDefault="003367E5" w:rsidP="00581F34">
      <w:pPr>
        <w:pStyle w:val="ListParagraph"/>
        <w:spacing w:after="0" w:line="240" w:lineRule="auto"/>
        <w:ind w:left="360" w:firstLine="348"/>
        <w:jc w:val="both"/>
        <w:rPr>
          <w:rFonts w:ascii="Times New Roman" w:hAnsi="Times New Roman"/>
          <w:sz w:val="28"/>
          <w:szCs w:val="28"/>
          <w:lang w:val="uk-UA"/>
        </w:rPr>
      </w:pPr>
      <w:r w:rsidRPr="00E55722">
        <w:rPr>
          <w:rFonts w:ascii="Times New Roman" w:hAnsi="Times New Roman"/>
          <w:sz w:val="28"/>
          <w:szCs w:val="28"/>
          <w:lang w:val="uk-UA"/>
        </w:rPr>
        <w:t>Вжити заходи щодо упорядкування місць поховань загиблих учасників національно-визвольного руху початку ХХ століття, відповідних пам’ятників, пам’ятних знаків та розглянути питання щодо перейменування навчальних закладів на честь Українських Січових Стрільців, визначних українських військових діячів, учасників боротьби за незалежність України початку ХХ століття.</w:t>
      </w:r>
    </w:p>
    <w:p w:rsidR="003367E5" w:rsidRPr="00E55722" w:rsidRDefault="003367E5" w:rsidP="00581F34">
      <w:pPr>
        <w:pStyle w:val="ListParagraph"/>
        <w:spacing w:after="0" w:line="240" w:lineRule="auto"/>
        <w:ind w:left="360" w:firstLine="348"/>
        <w:jc w:val="both"/>
        <w:rPr>
          <w:rFonts w:ascii="Times New Roman" w:hAnsi="Times New Roman"/>
          <w:sz w:val="28"/>
          <w:szCs w:val="28"/>
          <w:lang w:val="uk-UA"/>
        </w:rPr>
      </w:pPr>
      <w:r w:rsidRPr="00E55722">
        <w:rPr>
          <w:rFonts w:ascii="Times New Roman" w:hAnsi="Times New Roman"/>
          <w:sz w:val="28"/>
          <w:szCs w:val="28"/>
          <w:lang w:val="uk-UA"/>
        </w:rPr>
        <w:t>Про проведену  роботу просимо інформувати відділ освіти до 15 травня та 15 листопада 2016 року.</w:t>
      </w:r>
    </w:p>
    <w:p w:rsidR="003367E5" w:rsidRPr="00E55722" w:rsidRDefault="003367E5" w:rsidP="00581F34">
      <w:pPr>
        <w:spacing w:after="0" w:line="240" w:lineRule="auto"/>
        <w:jc w:val="both"/>
        <w:rPr>
          <w:rFonts w:ascii="Times New Roman" w:hAnsi="Times New Roman"/>
          <w:sz w:val="28"/>
          <w:szCs w:val="28"/>
          <w:lang w:val="uk-UA"/>
        </w:rPr>
      </w:pPr>
    </w:p>
    <w:p w:rsidR="003367E5" w:rsidRDefault="003367E5" w:rsidP="00581F34">
      <w:pPr>
        <w:spacing w:after="0" w:line="240" w:lineRule="auto"/>
        <w:jc w:val="both"/>
        <w:rPr>
          <w:rFonts w:ascii="Times New Roman" w:hAnsi="Times New Roman"/>
          <w:sz w:val="28"/>
          <w:szCs w:val="28"/>
          <w:lang w:val="uk-UA"/>
        </w:rPr>
      </w:pPr>
      <w:r w:rsidRPr="00E55722">
        <w:rPr>
          <w:rFonts w:ascii="Times New Roman" w:hAnsi="Times New Roman"/>
          <w:sz w:val="28"/>
          <w:szCs w:val="28"/>
          <w:lang w:val="uk-UA"/>
        </w:rPr>
        <w:t>Начальник відділу освіти                                           О.Полтавець</w:t>
      </w:r>
    </w:p>
    <w:p w:rsidR="003367E5" w:rsidRDefault="003367E5" w:rsidP="00581F34">
      <w:pPr>
        <w:spacing w:after="0" w:line="240" w:lineRule="auto"/>
        <w:jc w:val="both"/>
        <w:rPr>
          <w:rFonts w:ascii="Times New Roman" w:hAnsi="Times New Roman"/>
          <w:sz w:val="28"/>
          <w:szCs w:val="28"/>
          <w:lang w:val="uk-UA"/>
        </w:rPr>
      </w:pPr>
    </w:p>
    <w:p w:rsidR="003367E5" w:rsidRPr="00E55722" w:rsidRDefault="003367E5" w:rsidP="00581F34">
      <w:pPr>
        <w:spacing w:after="0" w:line="240" w:lineRule="auto"/>
        <w:jc w:val="both"/>
        <w:rPr>
          <w:rFonts w:ascii="Times New Roman" w:hAnsi="Times New Roman"/>
          <w:sz w:val="24"/>
          <w:szCs w:val="24"/>
          <w:lang w:val="uk-UA"/>
        </w:rPr>
      </w:pPr>
      <w:r w:rsidRPr="00E55722">
        <w:rPr>
          <w:rFonts w:ascii="Times New Roman" w:hAnsi="Times New Roman"/>
          <w:sz w:val="24"/>
          <w:szCs w:val="24"/>
          <w:lang w:val="uk-UA"/>
        </w:rPr>
        <w:t>Ляшко Н.В., 4-13-02</w:t>
      </w:r>
    </w:p>
    <w:sectPr w:rsidR="003367E5" w:rsidRPr="00E55722" w:rsidSect="00BA6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824B2"/>
    <w:multiLevelType w:val="hybridMultilevel"/>
    <w:tmpl w:val="7788FC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26C7"/>
    <w:rsid w:val="000C438F"/>
    <w:rsid w:val="001C26C7"/>
    <w:rsid w:val="0027214D"/>
    <w:rsid w:val="003367E5"/>
    <w:rsid w:val="00581F34"/>
    <w:rsid w:val="00791D45"/>
    <w:rsid w:val="00B12901"/>
    <w:rsid w:val="00BA64B7"/>
    <w:rsid w:val="00E55722"/>
    <w:rsid w:val="00E956F8"/>
    <w:rsid w:val="00EE4E05"/>
    <w:rsid w:val="00FD0C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B7"/>
    <w:pPr>
      <w:spacing w:after="200" w:line="276" w:lineRule="auto"/>
    </w:pPr>
  </w:style>
  <w:style w:type="paragraph" w:styleId="Heading1">
    <w:name w:val="heading 1"/>
    <w:basedOn w:val="Normal"/>
    <w:next w:val="Normal"/>
    <w:link w:val="Heading1Char"/>
    <w:uiPriority w:val="99"/>
    <w:qFormat/>
    <w:locked/>
    <w:rsid w:val="00E55722"/>
    <w:pPr>
      <w:keepNext/>
      <w:spacing w:before="240" w:after="60" w:line="240" w:lineRule="auto"/>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E55722"/>
    <w:pPr>
      <w:keepNext/>
      <w:widowControl w:val="0"/>
      <w:spacing w:after="0" w:line="240" w:lineRule="auto"/>
      <w:jc w:val="center"/>
      <w:outlineLvl w:val="2"/>
    </w:pPr>
    <w:rPr>
      <w:rFonts w:ascii="Arial" w:hAnsi="Arial" w:cs="Arial"/>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ListParagraph">
    <w:name w:val="List Paragraph"/>
    <w:basedOn w:val="Normal"/>
    <w:uiPriority w:val="99"/>
    <w:qFormat/>
    <w:rsid w:val="001C26C7"/>
    <w:pPr>
      <w:ind w:left="720"/>
      <w:contextualSpacing/>
    </w:pPr>
  </w:style>
  <w:style w:type="character" w:styleId="Hyperlink">
    <w:name w:val="Hyperlink"/>
    <w:basedOn w:val="DefaultParagraphFont"/>
    <w:uiPriority w:val="99"/>
    <w:rsid w:val="00E557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6@olex.kr-admin.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271</Words>
  <Characters>1551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2016-02-07T11:45:00Z</dcterms:created>
  <dcterms:modified xsi:type="dcterms:W3CDTF">2016-02-10T11:26:00Z</dcterms:modified>
</cp:coreProperties>
</file>