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1A" w:rsidRPr="002E2FBC" w:rsidRDefault="00C4071A" w:rsidP="008A3D6B">
      <w:pPr>
        <w:pStyle w:val="Heading1"/>
        <w:jc w:val="center"/>
        <w:rPr>
          <w:rFonts w:ascii="Times New Roman" w:hAnsi="Times New Roman"/>
        </w:rPr>
      </w:pPr>
      <w:r w:rsidRPr="00F8315D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C4071A" w:rsidRPr="002E2FBC" w:rsidRDefault="00C4071A" w:rsidP="008A3D6B">
      <w:pPr>
        <w:rPr>
          <w:rFonts w:ascii="Times New Roman" w:hAnsi="Times New Roman" w:cs="Times New Roman"/>
          <w:sz w:val="20"/>
          <w:lang w:val="uk-UA"/>
        </w:rPr>
      </w:pPr>
    </w:p>
    <w:p w:rsidR="00C4071A" w:rsidRPr="002E2FBC" w:rsidRDefault="00C4071A" w:rsidP="008A3D6B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C4071A" w:rsidRPr="002E2FBC" w:rsidRDefault="00C4071A" w:rsidP="008A3D6B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C4071A" w:rsidRPr="002E2FBC" w:rsidRDefault="00C4071A" w:rsidP="008A3D6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C4071A" w:rsidRPr="002E2FBC" w:rsidRDefault="00C4071A" w:rsidP="008A3D6B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C4071A" w:rsidRPr="002E2FBC" w:rsidRDefault="00C4071A" w:rsidP="008A3D6B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C4071A" w:rsidRPr="002E2FBC" w:rsidRDefault="00C4071A" w:rsidP="008A3D6B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C4071A" w:rsidRPr="00F5474A" w:rsidRDefault="00C4071A" w:rsidP="008A3D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C4071A" w:rsidRPr="00F5474A" w:rsidRDefault="00C4071A" w:rsidP="008A3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71A" w:rsidRPr="00F5474A" w:rsidRDefault="00C4071A" w:rsidP="008A3D6B">
      <w:pPr>
        <w:rPr>
          <w:rFonts w:ascii="Times New Roman" w:hAnsi="Times New Roman" w:cs="Times New Roman"/>
          <w:b/>
          <w:bCs/>
        </w:rPr>
      </w:pPr>
    </w:p>
    <w:p w:rsidR="00C4071A" w:rsidRPr="0092288A" w:rsidRDefault="00C4071A" w:rsidP="008A3D6B">
      <w:pPr>
        <w:rPr>
          <w:rFonts w:ascii="Times New Roman" w:hAnsi="Times New Roman" w:cs="Times New Roman"/>
          <w:bCs/>
          <w:szCs w:val="24"/>
          <w:u w:val="single"/>
          <w:lang w:val="uk-UA"/>
        </w:rPr>
      </w:pPr>
      <w:r w:rsidRPr="009E104D">
        <w:rPr>
          <w:rFonts w:ascii="Times New Roman" w:hAnsi="Times New Roman" w:cs="Times New Roman"/>
          <w:bCs/>
          <w:szCs w:val="24"/>
          <w:lang w:val="uk-UA"/>
        </w:rPr>
        <w:t>в</w:t>
      </w:r>
      <w:r w:rsidRPr="009E104D">
        <w:rPr>
          <w:rFonts w:ascii="Times New Roman" w:hAnsi="Times New Roman" w:cs="Times New Roman"/>
          <w:bCs/>
          <w:szCs w:val="24"/>
        </w:rPr>
        <w:t xml:space="preserve">ід </w:t>
      </w:r>
      <w:r w:rsidRPr="005E59A5">
        <w:rPr>
          <w:rFonts w:ascii="Times New Roman" w:hAnsi="Times New Roman" w:cs="Times New Roman"/>
          <w:bCs/>
          <w:szCs w:val="24"/>
          <w:u w:val="single"/>
          <w:lang w:val="uk-UA"/>
        </w:rPr>
        <w:t>30.05.</w:t>
      </w:r>
      <w:r w:rsidRPr="009E104D">
        <w:rPr>
          <w:rFonts w:ascii="Times New Roman" w:hAnsi="Times New Roman" w:cs="Times New Roman"/>
          <w:bCs/>
          <w:szCs w:val="24"/>
          <w:lang w:val="uk-UA"/>
        </w:rPr>
        <w:t xml:space="preserve"> 20</w:t>
      </w:r>
      <w:r w:rsidRPr="009E104D">
        <w:rPr>
          <w:rFonts w:ascii="Times New Roman" w:hAnsi="Times New Roman" w:cs="Times New Roman"/>
          <w:bCs/>
          <w:szCs w:val="24"/>
          <w:u w:val="single"/>
          <w:lang w:val="uk-UA"/>
        </w:rPr>
        <w:t>16</w:t>
      </w:r>
      <w:r w:rsidRPr="009E104D">
        <w:rPr>
          <w:rFonts w:ascii="Times New Roman" w:hAnsi="Times New Roman" w:cs="Times New Roman"/>
          <w:bCs/>
          <w:szCs w:val="24"/>
          <w:lang w:val="uk-UA"/>
        </w:rPr>
        <w:t xml:space="preserve"> року</w:t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</w:rPr>
        <w:tab/>
      </w:r>
      <w:r w:rsidRPr="009E104D">
        <w:rPr>
          <w:rFonts w:ascii="Times New Roman" w:hAnsi="Times New Roman" w:cs="Times New Roman"/>
          <w:bCs/>
          <w:szCs w:val="24"/>
          <w:lang w:val="uk-UA"/>
        </w:rPr>
        <w:t xml:space="preserve"> </w:t>
      </w:r>
      <w:r w:rsidRPr="009E104D">
        <w:rPr>
          <w:rFonts w:ascii="Times New Roman" w:hAnsi="Times New Roman" w:cs="Times New Roman"/>
          <w:bCs/>
          <w:szCs w:val="24"/>
          <w:lang w:val="uk-UA"/>
        </w:rPr>
        <w:tab/>
      </w:r>
      <w:r w:rsidRPr="009E104D">
        <w:rPr>
          <w:rFonts w:ascii="Times New Roman" w:hAnsi="Times New Roman" w:cs="Times New Roman"/>
          <w:bCs/>
          <w:szCs w:val="24"/>
        </w:rPr>
        <w:t xml:space="preserve">№ </w:t>
      </w:r>
      <w:r w:rsidRPr="005E59A5">
        <w:rPr>
          <w:rFonts w:ascii="Times New Roman" w:hAnsi="Times New Roman" w:cs="Times New Roman"/>
          <w:bCs/>
          <w:szCs w:val="24"/>
          <w:u w:val="single"/>
          <w:lang w:val="uk-UA"/>
        </w:rPr>
        <w:t>200</w:t>
      </w:r>
    </w:p>
    <w:p w:rsidR="00C4071A" w:rsidRPr="009E104D" w:rsidRDefault="00C4071A" w:rsidP="008A3D6B">
      <w:pPr>
        <w:jc w:val="center"/>
        <w:rPr>
          <w:rFonts w:ascii="Times New Roman" w:hAnsi="Times New Roman" w:cs="Times New Roman"/>
          <w:bCs/>
          <w:szCs w:val="24"/>
          <w:lang w:val="uk-UA"/>
        </w:rPr>
      </w:pPr>
    </w:p>
    <w:p w:rsidR="00C4071A" w:rsidRPr="009E104D" w:rsidRDefault="00C4071A" w:rsidP="008A3D6B">
      <w:pPr>
        <w:jc w:val="center"/>
        <w:rPr>
          <w:rFonts w:ascii="Times New Roman" w:hAnsi="Times New Roman" w:cs="Times New Roman"/>
          <w:szCs w:val="24"/>
          <w:lang w:val="uk-UA"/>
        </w:rPr>
      </w:pPr>
      <w:r w:rsidRPr="009E104D">
        <w:rPr>
          <w:rFonts w:ascii="Times New Roman" w:hAnsi="Times New Roman" w:cs="Times New Roman"/>
          <w:szCs w:val="24"/>
          <w:lang w:val="uk-UA"/>
        </w:rPr>
        <w:t>м. Олександрія</w:t>
      </w:r>
    </w:p>
    <w:p w:rsidR="00C4071A" w:rsidRPr="00AC3465" w:rsidRDefault="00C4071A" w:rsidP="008A3D6B">
      <w:pPr>
        <w:jc w:val="center"/>
        <w:rPr>
          <w:rFonts w:ascii="Times New Roman" w:hAnsi="Times New Roman" w:cs="Times New Roman"/>
          <w:szCs w:val="24"/>
          <w:lang w:val="uk-UA"/>
        </w:rPr>
      </w:pPr>
    </w:p>
    <w:p w:rsidR="00C4071A" w:rsidRPr="00AC3465" w:rsidRDefault="00C4071A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</w:p>
    <w:p w:rsidR="00C4071A" w:rsidRPr="00AC3465" w:rsidRDefault="00C4071A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AC3465">
        <w:rPr>
          <w:rFonts w:ascii="Times New Roman" w:hAnsi="Times New Roman" w:cs="Times New Roman"/>
          <w:bCs/>
          <w:iCs/>
          <w:szCs w:val="24"/>
        </w:rPr>
        <w:t xml:space="preserve">Про підготовку навчальних закладів </w:t>
      </w:r>
    </w:p>
    <w:p w:rsidR="00C4071A" w:rsidRDefault="00C4071A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AC3465">
        <w:rPr>
          <w:rFonts w:ascii="Times New Roman" w:hAnsi="Times New Roman" w:cs="Times New Roman"/>
          <w:bCs/>
          <w:iCs/>
          <w:szCs w:val="24"/>
          <w:lang w:val="uk-UA"/>
        </w:rPr>
        <w:t>Олександрійського району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r w:rsidRPr="00AC3465">
        <w:rPr>
          <w:rFonts w:ascii="Times New Roman" w:hAnsi="Times New Roman" w:cs="Times New Roman"/>
          <w:bCs/>
          <w:iCs/>
          <w:szCs w:val="24"/>
        </w:rPr>
        <w:t xml:space="preserve">до роботи </w:t>
      </w:r>
    </w:p>
    <w:p w:rsidR="00C4071A" w:rsidRDefault="00C4071A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>
        <w:rPr>
          <w:rFonts w:ascii="Times New Roman" w:hAnsi="Times New Roman" w:cs="Times New Roman"/>
          <w:bCs/>
          <w:iCs/>
          <w:szCs w:val="24"/>
          <w:lang w:val="uk-UA"/>
        </w:rPr>
        <w:t>у</w:t>
      </w:r>
      <w:r w:rsidRPr="00AC3465">
        <w:rPr>
          <w:rFonts w:ascii="Times New Roman" w:hAnsi="Times New Roman" w:cs="Times New Roman"/>
          <w:bCs/>
          <w:iCs/>
          <w:szCs w:val="24"/>
        </w:rPr>
        <w:t xml:space="preserve"> новому 201</w:t>
      </w:r>
      <w:r>
        <w:rPr>
          <w:rFonts w:ascii="Times New Roman" w:hAnsi="Times New Roman" w:cs="Times New Roman"/>
          <w:bCs/>
          <w:iCs/>
          <w:szCs w:val="24"/>
          <w:lang w:val="uk-UA"/>
        </w:rPr>
        <w:t>6</w:t>
      </w:r>
      <w:r w:rsidRPr="00AC3465">
        <w:rPr>
          <w:rFonts w:ascii="Times New Roman" w:hAnsi="Times New Roman" w:cs="Times New Roman"/>
          <w:bCs/>
          <w:iCs/>
          <w:szCs w:val="24"/>
        </w:rPr>
        <w:t>/201</w:t>
      </w:r>
      <w:r>
        <w:rPr>
          <w:rFonts w:ascii="Times New Roman" w:hAnsi="Times New Roman" w:cs="Times New Roman"/>
          <w:bCs/>
          <w:iCs/>
          <w:szCs w:val="24"/>
          <w:lang w:val="uk-UA"/>
        </w:rPr>
        <w:t>7</w:t>
      </w:r>
      <w:r w:rsidRPr="00AC3465">
        <w:rPr>
          <w:rFonts w:ascii="Times New Roman" w:hAnsi="Times New Roman" w:cs="Times New Roman"/>
          <w:bCs/>
          <w:iCs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r w:rsidRPr="00AC3465">
        <w:rPr>
          <w:rFonts w:ascii="Times New Roman" w:hAnsi="Times New Roman" w:cs="Times New Roman"/>
          <w:bCs/>
          <w:iCs/>
          <w:szCs w:val="24"/>
        </w:rPr>
        <w:t xml:space="preserve">навчальному році </w:t>
      </w:r>
    </w:p>
    <w:p w:rsidR="00C4071A" w:rsidRPr="008A3D6B" w:rsidRDefault="00C4071A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9E104D">
        <w:rPr>
          <w:rFonts w:ascii="Times New Roman" w:hAnsi="Times New Roman" w:cs="Times New Roman"/>
          <w:bCs/>
          <w:iCs/>
          <w:szCs w:val="24"/>
          <w:lang w:val="uk-UA"/>
        </w:rPr>
        <w:t xml:space="preserve">та в осінньо-зимовий період </w:t>
      </w:r>
    </w:p>
    <w:p w:rsidR="00C4071A" w:rsidRPr="00AC3465" w:rsidRDefault="00C4071A" w:rsidP="008A3D6B">
      <w:pPr>
        <w:pStyle w:val="BlockText"/>
        <w:ind w:left="0" w:firstLine="0"/>
      </w:pPr>
    </w:p>
    <w:p w:rsidR="00C4071A" w:rsidRPr="00AC3465" w:rsidRDefault="00C4071A" w:rsidP="008A3D6B">
      <w:pPr>
        <w:pStyle w:val="4"/>
        <w:shd w:val="clear" w:color="auto" w:fill="auto"/>
        <w:spacing w:before="0" w:after="0" w:line="240" w:lineRule="auto"/>
        <w:ind w:left="60" w:right="60" w:firstLine="6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На виконання розпорядження голови Кіровоградської обласної державної адміністрації в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ід 06 травня 2016 року №176-р «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Про підсумки роботи господарського комплексу області в осінньо-зимовий період 201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5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/201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6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року та заходи щодо підготовки до нового опал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ювального сезону 2016/2017 року», листа Державної інспекції з енергетичного нагляду за режимами споживання електричної і теплової енергії у Кіровоградській області від 25 квітня 2016 року №25-29/32-303 «Про підготовку енергетичного господарства до роботи в осінньо-зимовий період 2016-2017 років»,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з метою забезпечення підготовки матеріально-технічної бази навчальних закладів, до сталої роботи у новому 201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6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/201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7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навчальному році та в осінньо-зимовий період</w:t>
      </w:r>
    </w:p>
    <w:p w:rsidR="00C4071A" w:rsidRPr="00AC3465" w:rsidRDefault="00C4071A" w:rsidP="008A3D6B">
      <w:pPr>
        <w:jc w:val="both"/>
        <w:rPr>
          <w:rFonts w:ascii="Times New Roman" w:hAnsi="Times New Roman" w:cs="Times New Roman"/>
          <w:bCs/>
          <w:szCs w:val="24"/>
          <w:lang w:val="uk-UA"/>
        </w:rPr>
      </w:pPr>
    </w:p>
    <w:p w:rsidR="00C4071A" w:rsidRPr="00AC3465" w:rsidRDefault="00C4071A" w:rsidP="008A3D6B">
      <w:pPr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AC3465">
        <w:rPr>
          <w:rFonts w:ascii="Times New Roman" w:hAnsi="Times New Roman" w:cs="Times New Roman"/>
          <w:bCs/>
          <w:szCs w:val="24"/>
          <w:lang w:val="uk-UA"/>
        </w:rPr>
        <w:t>НАКАЗУЮ :</w:t>
      </w:r>
    </w:p>
    <w:p w:rsidR="00C4071A" w:rsidRPr="00AC3465" w:rsidRDefault="00C4071A" w:rsidP="008A3D6B">
      <w:pPr>
        <w:ind w:firstLine="700"/>
        <w:jc w:val="both"/>
        <w:rPr>
          <w:rFonts w:ascii="Times New Roman" w:hAnsi="Times New Roman" w:cs="Times New Roman"/>
          <w:b/>
          <w:bCs/>
          <w:szCs w:val="24"/>
          <w:lang w:val="uk-UA"/>
        </w:rPr>
      </w:pPr>
    </w:p>
    <w:p w:rsidR="00C4071A" w:rsidRPr="00AC3465" w:rsidRDefault="00C4071A" w:rsidP="008A3D6B">
      <w:pPr>
        <w:pStyle w:val="BodyTextIndent2"/>
        <w:ind w:firstLine="700"/>
        <w:rPr>
          <w:sz w:val="24"/>
          <w:szCs w:val="24"/>
        </w:rPr>
      </w:pPr>
      <w:r w:rsidRPr="00AC3465">
        <w:rPr>
          <w:sz w:val="24"/>
          <w:szCs w:val="24"/>
        </w:rPr>
        <w:t>1. Призначити відповідальними особами за підготовку навчальних закладів до роботи у новому 201</w:t>
      </w:r>
      <w:r>
        <w:rPr>
          <w:sz w:val="24"/>
          <w:szCs w:val="24"/>
        </w:rPr>
        <w:t>6</w:t>
      </w:r>
      <w:r w:rsidRPr="00AC346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AC3465">
        <w:rPr>
          <w:sz w:val="24"/>
          <w:szCs w:val="24"/>
        </w:rPr>
        <w:t xml:space="preserve"> навчальному році та в осінньо-зимовий період директорів навчальних закладів:</w:t>
      </w:r>
    </w:p>
    <w:p w:rsidR="00C4071A" w:rsidRPr="00AC3465" w:rsidRDefault="00C4071A" w:rsidP="008A3D6B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>Ковтуна Володимира Олександровича -</w:t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 </w:t>
      </w:r>
      <w:r w:rsidRPr="00AC3465">
        <w:rPr>
          <w:rFonts w:ascii="Times New Roman" w:hAnsi="Times New Roman" w:cs="Times New Roman"/>
          <w:szCs w:val="24"/>
          <w:lang w:val="uk-UA"/>
        </w:rPr>
        <w:tab/>
        <w:t>Бандурівська ЗШ І-ІІІ ст.;</w:t>
      </w:r>
    </w:p>
    <w:p w:rsidR="00C4071A" w:rsidRPr="00AC3465" w:rsidRDefault="00C4071A" w:rsidP="008A3D6B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Дмитренка Василя Кузьмича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>Бутівський НВК</w:t>
      </w:r>
      <w:r>
        <w:rPr>
          <w:rFonts w:ascii="Times New Roman" w:hAnsi="Times New Roman" w:cs="Times New Roman"/>
          <w:szCs w:val="24"/>
          <w:lang w:val="uk-UA"/>
        </w:rPr>
        <w:t xml:space="preserve"> «ЗШ І-ІІІ ст.-ДНЗ»;</w:t>
      </w:r>
    </w:p>
    <w:p w:rsidR="00C4071A" w:rsidRPr="00AC3465" w:rsidRDefault="00C4071A" w:rsidP="008A3D6B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Курупа Анатолія Дмитровича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>Головківськ</w:t>
      </w:r>
      <w:r>
        <w:rPr>
          <w:rFonts w:ascii="Times New Roman" w:hAnsi="Times New Roman" w:cs="Times New Roman"/>
          <w:szCs w:val="24"/>
          <w:lang w:val="uk-UA"/>
        </w:rPr>
        <w:t>ий НВК «</w:t>
      </w:r>
      <w:r w:rsidRPr="00AC3465">
        <w:rPr>
          <w:rFonts w:ascii="Times New Roman" w:hAnsi="Times New Roman" w:cs="Times New Roman"/>
          <w:szCs w:val="24"/>
          <w:lang w:val="uk-UA"/>
        </w:rPr>
        <w:t>ЗШ І-ІІІ ст.</w:t>
      </w:r>
      <w:r>
        <w:rPr>
          <w:rFonts w:ascii="Times New Roman" w:hAnsi="Times New Roman" w:cs="Times New Roman"/>
          <w:szCs w:val="24"/>
          <w:lang w:val="uk-UA"/>
        </w:rPr>
        <w:t>-ДНЗ»;</w:t>
      </w:r>
    </w:p>
    <w:p w:rsidR="00C4071A" w:rsidRPr="00AC3465" w:rsidRDefault="00C4071A" w:rsidP="008A3D6B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Єфімова Олександра Вікторовича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Добронадіївська ЗШ І-ІІІ ст.;</w:t>
      </w:r>
    </w:p>
    <w:p w:rsidR="00C4071A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Покотило Світлану Валеріївну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>Войнівська ЗШ І-І</w:t>
      </w:r>
      <w:r>
        <w:rPr>
          <w:rFonts w:ascii="Times New Roman" w:hAnsi="Times New Roman" w:cs="Times New Roman"/>
          <w:szCs w:val="24"/>
          <w:lang w:val="uk-UA"/>
        </w:rPr>
        <w:t>ІІ ст.;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Красюк Оксану Олексіївну </w:t>
      </w:r>
      <w:r>
        <w:rPr>
          <w:rFonts w:ascii="Times New Roman" w:hAnsi="Times New Roman" w:cs="Times New Roman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Ізмайлівська ЗШ І-ІІІ ст.;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Нагорну Валентину Григорівну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>Комінтернівський НВК</w:t>
      </w:r>
      <w:r>
        <w:rPr>
          <w:rFonts w:ascii="Times New Roman" w:hAnsi="Times New Roman" w:cs="Times New Roman"/>
          <w:szCs w:val="24"/>
          <w:lang w:val="uk-UA"/>
        </w:rPr>
        <w:t xml:space="preserve"> «</w:t>
      </w:r>
      <w:r w:rsidRPr="00AC3465">
        <w:rPr>
          <w:rFonts w:ascii="Times New Roman" w:hAnsi="Times New Roman" w:cs="Times New Roman"/>
          <w:szCs w:val="24"/>
          <w:lang w:val="uk-UA"/>
        </w:rPr>
        <w:t>ЗШ І-ІІІ ст.</w:t>
      </w:r>
      <w:r>
        <w:rPr>
          <w:rFonts w:ascii="Times New Roman" w:hAnsi="Times New Roman" w:cs="Times New Roman"/>
          <w:szCs w:val="24"/>
          <w:lang w:val="uk-UA"/>
        </w:rPr>
        <w:t>-ДНЗ»;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Правого Віктора Павловича </w:t>
      </w:r>
      <w:r>
        <w:rPr>
          <w:rFonts w:ascii="Times New Roman" w:hAnsi="Times New Roman" w:cs="Times New Roman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Користівська ЗШ І-ІІІ ст.;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Руденко Людмилу Григорівну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>Косівська ЗШ І-ІІІ ст</w:t>
      </w:r>
      <w:r>
        <w:rPr>
          <w:rFonts w:ascii="Times New Roman" w:hAnsi="Times New Roman" w:cs="Times New Roman"/>
          <w:szCs w:val="24"/>
          <w:lang w:val="uk-UA"/>
        </w:rPr>
        <w:t>.;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Панасенко Юлію Миколаївну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>Куколівський НВК</w:t>
      </w:r>
      <w:r>
        <w:rPr>
          <w:rFonts w:ascii="Times New Roman" w:hAnsi="Times New Roman" w:cs="Times New Roman"/>
          <w:szCs w:val="24"/>
          <w:lang w:val="uk-UA"/>
        </w:rPr>
        <w:t xml:space="preserve"> «</w:t>
      </w:r>
      <w:r w:rsidRPr="00AC3465">
        <w:rPr>
          <w:rFonts w:ascii="Times New Roman" w:hAnsi="Times New Roman" w:cs="Times New Roman"/>
          <w:szCs w:val="24"/>
          <w:lang w:val="uk-UA"/>
        </w:rPr>
        <w:t>ЗШ І-ІІІ ст.</w:t>
      </w:r>
      <w:r>
        <w:rPr>
          <w:rFonts w:ascii="Times New Roman" w:hAnsi="Times New Roman" w:cs="Times New Roman"/>
          <w:szCs w:val="24"/>
          <w:lang w:val="uk-UA"/>
        </w:rPr>
        <w:t>-ДНЗ»;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>Чабана Віталія Григоровича</w:t>
      </w:r>
      <w:r>
        <w:rPr>
          <w:rFonts w:ascii="Times New Roman" w:hAnsi="Times New Roman" w:cs="Times New Roman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Лікарівська ЗШ І-ІІІ ст.;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>Мітленко Ларис</w:t>
      </w:r>
      <w:r>
        <w:rPr>
          <w:rFonts w:ascii="Times New Roman" w:hAnsi="Times New Roman" w:cs="Times New Roman"/>
          <w:szCs w:val="24"/>
          <w:lang w:val="uk-UA"/>
        </w:rPr>
        <w:t>у</w:t>
      </w:r>
      <w:r w:rsidRPr="00AC3465">
        <w:rPr>
          <w:rFonts w:ascii="Times New Roman" w:hAnsi="Times New Roman" w:cs="Times New Roman"/>
          <w:szCs w:val="24"/>
          <w:lang w:val="uk-UA"/>
        </w:rPr>
        <w:t xml:space="preserve"> Олександрівн</w:t>
      </w:r>
      <w:r>
        <w:rPr>
          <w:rFonts w:ascii="Times New Roman" w:hAnsi="Times New Roman" w:cs="Times New Roman"/>
          <w:szCs w:val="24"/>
          <w:lang w:val="uk-UA"/>
        </w:rPr>
        <w:t>у</w:t>
      </w:r>
      <w:r w:rsidRPr="00AC3465">
        <w:rPr>
          <w:rFonts w:ascii="Times New Roman" w:hAnsi="Times New Roman" w:cs="Times New Roman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ab/>
        <w:t xml:space="preserve">            Новопразький НВК;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Федяєву Наталію Анатоліївну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Новопразька ЗШ І-ІІІ ст. № </w:t>
      </w:r>
      <w:r>
        <w:rPr>
          <w:rFonts w:ascii="Times New Roman" w:hAnsi="Times New Roman" w:cs="Times New Roman"/>
          <w:szCs w:val="24"/>
          <w:lang w:val="uk-UA"/>
        </w:rPr>
        <w:t>2;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Калашнік Валентину Іванівну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>Недогарський НВК</w:t>
      </w:r>
      <w:r>
        <w:rPr>
          <w:rFonts w:ascii="Times New Roman" w:hAnsi="Times New Roman" w:cs="Times New Roman"/>
          <w:szCs w:val="24"/>
          <w:lang w:val="uk-UA"/>
        </w:rPr>
        <w:t xml:space="preserve"> «</w:t>
      </w:r>
      <w:r w:rsidRPr="00AC3465">
        <w:rPr>
          <w:rFonts w:ascii="Times New Roman" w:hAnsi="Times New Roman" w:cs="Times New Roman"/>
          <w:szCs w:val="24"/>
          <w:lang w:val="uk-UA"/>
        </w:rPr>
        <w:t>ЗШ І-ІІІ ст.</w:t>
      </w:r>
      <w:r>
        <w:rPr>
          <w:rFonts w:ascii="Times New Roman" w:hAnsi="Times New Roman" w:cs="Times New Roman"/>
          <w:szCs w:val="24"/>
          <w:lang w:val="uk-UA"/>
        </w:rPr>
        <w:t>-ДНЗ»;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Глущенко Наталію Василівну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Олександрівська ЗШ І-ІІІ ст.;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Наврося Володимира Олексійовича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Попельнастівська ЗШ І-ІІІ ст.;</w:t>
      </w:r>
    </w:p>
    <w:p w:rsidR="00C4071A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</w:rPr>
        <w:t xml:space="preserve">Бєляєву Валентину Василівну -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uk-UA"/>
        </w:rPr>
        <w:t xml:space="preserve">                       </w:t>
      </w:r>
      <w:r w:rsidRPr="00AC3465">
        <w:rPr>
          <w:rFonts w:ascii="Times New Roman" w:hAnsi="Times New Roman" w:cs="Times New Roman"/>
          <w:szCs w:val="24"/>
        </w:rPr>
        <w:t>Протопопівська ЗШ</w:t>
      </w:r>
      <w:r>
        <w:rPr>
          <w:rFonts w:ascii="Times New Roman" w:hAnsi="Times New Roman" w:cs="Times New Roman"/>
          <w:szCs w:val="24"/>
        </w:rPr>
        <w:t xml:space="preserve"> І-ІІІ ст.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C4071A" w:rsidRPr="0092288A" w:rsidRDefault="00C4071A" w:rsidP="008A3D6B">
      <w:pPr>
        <w:ind w:left="720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Cs w:val="24"/>
          <w:lang w:val="uk-UA"/>
        </w:rPr>
        <w:t>(</w:t>
      </w:r>
      <w:r w:rsidRPr="0092288A">
        <w:rPr>
          <w:rFonts w:ascii="Times New Roman" w:hAnsi="Times New Roman" w:cs="Times New Roman"/>
          <w:szCs w:val="24"/>
        </w:rPr>
        <w:t>Березівська ЗШ І–ІІІ ст.</w:t>
      </w:r>
      <w:r>
        <w:rPr>
          <w:rFonts w:ascii="Times New Roman" w:hAnsi="Times New Roman" w:cs="Times New Roman"/>
          <w:szCs w:val="24"/>
          <w:lang w:val="uk-UA"/>
        </w:rPr>
        <w:t>)</w:t>
      </w:r>
      <w:r w:rsidRPr="0092288A">
        <w:rPr>
          <w:rFonts w:ascii="Times New Roman" w:hAnsi="Times New Roman" w:cs="Times New Roman"/>
          <w:szCs w:val="24"/>
        </w:rPr>
        <w:t>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>Романець Людмилу Михайлівн</w:t>
      </w:r>
      <w:r>
        <w:rPr>
          <w:rFonts w:ascii="Times New Roman" w:hAnsi="Times New Roman" w:cs="Times New Roman"/>
          <w:szCs w:val="24"/>
          <w:lang w:val="uk-UA"/>
        </w:rPr>
        <w:t xml:space="preserve">у -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Улянівська ЗШ І-ІІІ ст.;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Дробот Тетяну Володимирівну</w:t>
      </w:r>
      <w:r w:rsidRPr="00AC3465">
        <w:rPr>
          <w:rFonts w:ascii="Times New Roman" w:hAnsi="Times New Roman" w:cs="Times New Roman"/>
          <w:szCs w:val="24"/>
          <w:lang w:val="uk-UA"/>
        </w:rPr>
        <w:t xml:space="preserve">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>Червонокам'янська ЗШ І-ІІІ ст.;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>Лещенко Тетяну В</w:t>
      </w:r>
      <w:r>
        <w:rPr>
          <w:rFonts w:ascii="Times New Roman" w:hAnsi="Times New Roman" w:cs="Times New Roman"/>
          <w:szCs w:val="24"/>
          <w:lang w:val="uk-UA"/>
        </w:rPr>
        <w:t xml:space="preserve">олодимирівну -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Цукрозаводський НВК;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Малихіну Олену Григорівну-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>Шарівський НВК</w:t>
      </w:r>
      <w:r>
        <w:rPr>
          <w:rFonts w:ascii="Times New Roman" w:hAnsi="Times New Roman" w:cs="Times New Roman"/>
          <w:szCs w:val="24"/>
          <w:lang w:val="uk-UA"/>
        </w:rPr>
        <w:t xml:space="preserve"> «</w:t>
      </w:r>
      <w:r w:rsidRPr="00AC3465">
        <w:rPr>
          <w:rFonts w:ascii="Times New Roman" w:hAnsi="Times New Roman" w:cs="Times New Roman"/>
          <w:szCs w:val="24"/>
          <w:lang w:val="uk-UA"/>
        </w:rPr>
        <w:t>ЗШ І-ІІІ ст.</w:t>
      </w:r>
      <w:r>
        <w:rPr>
          <w:rFonts w:ascii="Times New Roman" w:hAnsi="Times New Roman" w:cs="Times New Roman"/>
          <w:szCs w:val="24"/>
          <w:lang w:val="uk-UA"/>
        </w:rPr>
        <w:t>-ДНЗ»;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Жгун Олену Федорівну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>Андріївська ЗШ І-ІІ ст.;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Перев’язко  Юлію Олегівну</w:t>
      </w:r>
      <w:r w:rsidRPr="00AC3465">
        <w:rPr>
          <w:rFonts w:ascii="Times New Roman" w:hAnsi="Times New Roman" w:cs="Times New Roman"/>
          <w:szCs w:val="24"/>
          <w:lang w:val="uk-UA"/>
        </w:rPr>
        <w:t xml:space="preserve">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>Долинський НВК</w:t>
      </w:r>
      <w:r>
        <w:rPr>
          <w:rFonts w:ascii="Times New Roman" w:hAnsi="Times New Roman" w:cs="Times New Roman"/>
          <w:szCs w:val="24"/>
          <w:lang w:val="uk-UA"/>
        </w:rPr>
        <w:t xml:space="preserve"> «</w:t>
      </w:r>
      <w:r w:rsidRPr="00AC3465">
        <w:rPr>
          <w:rFonts w:ascii="Times New Roman" w:hAnsi="Times New Roman" w:cs="Times New Roman"/>
          <w:szCs w:val="24"/>
          <w:lang w:val="uk-UA"/>
        </w:rPr>
        <w:t>ЗШ І-ІІ ст.</w:t>
      </w:r>
      <w:r>
        <w:rPr>
          <w:rFonts w:ascii="Times New Roman" w:hAnsi="Times New Roman" w:cs="Times New Roman"/>
          <w:szCs w:val="24"/>
          <w:lang w:val="uk-UA"/>
        </w:rPr>
        <w:t>-ДНЗ»;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>Коновалову Валентину Григорівн</w:t>
      </w:r>
      <w:r>
        <w:rPr>
          <w:rFonts w:ascii="Times New Roman" w:hAnsi="Times New Roman" w:cs="Times New Roman"/>
          <w:szCs w:val="24"/>
          <w:lang w:val="uk-UA"/>
        </w:rPr>
        <w:t xml:space="preserve">у -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Новопразька ЗШ І-ІІ ст.;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>Михайлову Світлану Вікторів</w:t>
      </w:r>
      <w:r>
        <w:rPr>
          <w:rFonts w:ascii="Times New Roman" w:hAnsi="Times New Roman" w:cs="Times New Roman"/>
          <w:szCs w:val="24"/>
          <w:lang w:val="uk-UA"/>
        </w:rPr>
        <w:t xml:space="preserve">ну -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Щасливська ЗШ І-ІІ ст.;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Бахталу Лідію Миколаївну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>Ясинуватська ЗШ І-ІІ ст.;</w:t>
      </w:r>
    </w:p>
    <w:p w:rsidR="00C4071A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Мороз Людмилу Ярославівну -                        </w:t>
      </w:r>
      <w:r w:rsidRPr="00AC3465">
        <w:rPr>
          <w:rFonts w:ascii="Times New Roman" w:hAnsi="Times New Roman" w:cs="Times New Roman"/>
          <w:szCs w:val="24"/>
          <w:lang w:val="uk-UA"/>
        </w:rPr>
        <w:tab/>
        <w:t>Новопразький БДЮТ</w:t>
      </w:r>
      <w:r>
        <w:rPr>
          <w:rFonts w:ascii="Times New Roman" w:hAnsi="Times New Roman" w:cs="Times New Roman"/>
          <w:szCs w:val="24"/>
          <w:lang w:val="uk-UA"/>
        </w:rPr>
        <w:t>;</w:t>
      </w:r>
    </w:p>
    <w:p w:rsidR="00C4071A" w:rsidRPr="0083218F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83218F">
        <w:rPr>
          <w:rFonts w:ascii="Times New Roman" w:hAnsi="Times New Roman" w:cs="Times New Roman"/>
          <w:szCs w:val="24"/>
          <w:lang w:val="uk-UA"/>
        </w:rPr>
        <w:t xml:space="preserve">Солонину Романа Петровича - </w:t>
      </w:r>
      <w:r w:rsidRPr="0083218F">
        <w:rPr>
          <w:rFonts w:ascii="Times New Roman" w:hAnsi="Times New Roman" w:cs="Times New Roman"/>
          <w:szCs w:val="24"/>
          <w:lang w:val="uk-UA"/>
        </w:rPr>
        <w:tab/>
      </w:r>
      <w:r w:rsidRPr="0083218F">
        <w:rPr>
          <w:rFonts w:ascii="Times New Roman" w:hAnsi="Times New Roman" w:cs="Times New Roman"/>
          <w:szCs w:val="24"/>
          <w:lang w:val="uk-UA"/>
        </w:rPr>
        <w:tab/>
      </w:r>
      <w:r w:rsidRPr="0083218F">
        <w:rPr>
          <w:rFonts w:ascii="Times New Roman" w:hAnsi="Times New Roman" w:cs="Times New Roman"/>
          <w:szCs w:val="24"/>
          <w:lang w:val="uk-UA"/>
        </w:rPr>
        <w:tab/>
        <w:t>Войнівський МНВК</w:t>
      </w:r>
      <w:r>
        <w:rPr>
          <w:rFonts w:ascii="Times New Roman" w:hAnsi="Times New Roman" w:cs="Times New Roman"/>
          <w:szCs w:val="24"/>
          <w:lang w:val="uk-UA"/>
        </w:rPr>
        <w:t>;</w:t>
      </w:r>
    </w:p>
    <w:p w:rsidR="00C4071A" w:rsidRPr="00AC3465" w:rsidRDefault="00C4071A" w:rsidP="008A3D6B">
      <w:pPr>
        <w:rPr>
          <w:rFonts w:ascii="Times New Roman" w:hAnsi="Times New Roman" w:cs="Times New Roman"/>
          <w:szCs w:val="24"/>
          <w:lang w:val="uk-UA"/>
        </w:rPr>
      </w:pPr>
      <w:r w:rsidRPr="0083218F">
        <w:rPr>
          <w:rFonts w:ascii="Times New Roman" w:hAnsi="Times New Roman" w:cs="Times New Roman"/>
          <w:szCs w:val="24"/>
          <w:lang w:val="uk-UA"/>
        </w:rPr>
        <w:t>Баранніка Олександра Г</w:t>
      </w:r>
      <w:r>
        <w:rPr>
          <w:rFonts w:ascii="Times New Roman" w:hAnsi="Times New Roman" w:cs="Times New Roman"/>
          <w:szCs w:val="24"/>
          <w:lang w:val="uk-UA"/>
        </w:rPr>
        <w:t xml:space="preserve">еоргійовича -                  </w:t>
      </w:r>
      <w:r w:rsidRPr="0083218F">
        <w:rPr>
          <w:rFonts w:ascii="Times New Roman" w:hAnsi="Times New Roman" w:cs="Times New Roman"/>
          <w:szCs w:val="24"/>
          <w:lang w:val="uk-UA"/>
        </w:rPr>
        <w:t>Червонокам’янський МНВК</w:t>
      </w:r>
    </w:p>
    <w:p w:rsidR="00C4071A" w:rsidRPr="00AC3465" w:rsidRDefault="00C4071A" w:rsidP="008A3D6B">
      <w:pPr>
        <w:pStyle w:val="BodyTextIndent2"/>
        <w:ind w:firstLine="0"/>
        <w:rPr>
          <w:sz w:val="24"/>
          <w:szCs w:val="24"/>
        </w:rPr>
      </w:pPr>
    </w:p>
    <w:p w:rsidR="00C4071A" w:rsidRDefault="00C4071A" w:rsidP="00DC4A5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>2. Директорам загальноосвітніх навчальних закладів:</w:t>
      </w:r>
    </w:p>
    <w:p w:rsidR="00C4071A" w:rsidRPr="00AC3465" w:rsidRDefault="00C4071A" w:rsidP="009B4C43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C4071A" w:rsidRDefault="00C4071A" w:rsidP="009B4C43">
      <w:pPr>
        <w:pStyle w:val="4"/>
        <w:shd w:val="clear" w:color="auto" w:fill="auto"/>
        <w:tabs>
          <w:tab w:val="left" w:pos="1270"/>
        </w:tabs>
        <w:spacing w:before="0" w:after="0" w:line="240" w:lineRule="auto"/>
        <w:ind w:right="60"/>
        <w:jc w:val="both"/>
        <w:rPr>
          <w:rStyle w:val="1"/>
          <w:rFonts w:ascii="Times New Roman" w:hAnsi="Times New Roman" w:cs="Times New Roman"/>
          <w:sz w:val="24"/>
          <w:szCs w:val="24"/>
          <w:lang w:eastAsia="en-US"/>
        </w:rPr>
      </w:pPr>
      <w:r w:rsidRPr="0083218F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2.1</w:t>
      </w:r>
      <w:r>
        <w:rPr>
          <w:rStyle w:val="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B833C4">
        <w:rPr>
          <w:rStyle w:val="12"/>
          <w:rFonts w:ascii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Style w:val="12"/>
          <w:rFonts w:ascii="Times New Roman" w:hAnsi="Times New Roman" w:cs="Times New Roman"/>
          <w:sz w:val="24"/>
          <w:szCs w:val="24"/>
          <w:lang w:eastAsia="en-US"/>
        </w:rPr>
        <w:t>31</w:t>
      </w:r>
      <w:r w:rsidRPr="00B833C4">
        <w:rPr>
          <w:rStyle w:val="12"/>
          <w:rFonts w:ascii="Times New Roman" w:hAnsi="Times New Roman" w:cs="Times New Roman"/>
          <w:sz w:val="24"/>
          <w:szCs w:val="24"/>
          <w:lang w:eastAsia="en-US"/>
        </w:rPr>
        <w:t xml:space="preserve"> травня 201</w:t>
      </w:r>
      <w:r>
        <w:rPr>
          <w:rStyle w:val="12"/>
          <w:rFonts w:ascii="Times New Roman" w:hAnsi="Times New Roman" w:cs="Times New Roman"/>
          <w:sz w:val="24"/>
          <w:szCs w:val="24"/>
          <w:lang w:eastAsia="en-US"/>
        </w:rPr>
        <w:t>6</w:t>
      </w:r>
      <w:r w:rsidRPr="00B833C4">
        <w:rPr>
          <w:rStyle w:val="12"/>
          <w:rFonts w:ascii="Times New Roman" w:hAnsi="Times New Roman" w:cs="Times New Roman"/>
          <w:sz w:val="24"/>
          <w:szCs w:val="24"/>
          <w:lang w:eastAsia="en-US"/>
        </w:rPr>
        <w:t xml:space="preserve"> року </w:t>
      </w:r>
      <w:r w:rsidRPr="00B833C4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провести наради з 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прац</w:t>
      </w:r>
      <w:r w:rsidRPr="00B833C4">
        <w:rPr>
          <w:rStyle w:val="1"/>
          <w:rFonts w:ascii="Times New Roman" w:hAnsi="Times New Roman" w:cs="Times New Roman"/>
          <w:sz w:val="24"/>
          <w:szCs w:val="24"/>
          <w:lang w:eastAsia="en-US"/>
        </w:rPr>
        <w:t>івниками  закладів освіти, визначити відповідальних осіб за підготовку навчальних закладів до роботи у новому 201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6</w:t>
      </w:r>
      <w:r w:rsidRPr="00B833C4">
        <w:rPr>
          <w:rStyle w:val="1"/>
          <w:rFonts w:ascii="Times New Roman" w:hAnsi="Times New Roman" w:cs="Times New Roman"/>
          <w:sz w:val="24"/>
          <w:szCs w:val="24"/>
          <w:lang w:eastAsia="en-US"/>
        </w:rPr>
        <w:t>/201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7</w:t>
      </w:r>
      <w:r w:rsidRPr="00B833C4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навчальному році та в осінньо-зимовий період, видати відповідні накази;</w:t>
      </w:r>
    </w:p>
    <w:p w:rsidR="00C4071A" w:rsidRPr="008A3D6B" w:rsidRDefault="00C4071A" w:rsidP="009B4C43">
      <w:pPr>
        <w:pStyle w:val="4"/>
        <w:shd w:val="clear" w:color="auto" w:fill="auto"/>
        <w:tabs>
          <w:tab w:val="left" w:pos="1270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071A" w:rsidRPr="00AC3465" w:rsidRDefault="00C4071A" w:rsidP="009B4C43">
      <w:pPr>
        <w:pStyle w:val="4"/>
        <w:shd w:val="clear" w:color="auto" w:fill="auto"/>
        <w:tabs>
          <w:tab w:val="left" w:pos="1322"/>
        </w:tabs>
        <w:spacing w:before="0" w:after="0" w:line="240" w:lineRule="auto"/>
        <w:ind w:right="6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83218F">
        <w:rPr>
          <w:rStyle w:val="12"/>
          <w:rFonts w:ascii="Times New Roman" w:hAnsi="Times New Roman" w:cs="Times New Roman"/>
          <w:b w:val="0"/>
          <w:sz w:val="24"/>
          <w:szCs w:val="24"/>
          <w:lang w:eastAsia="en-US"/>
        </w:rPr>
        <w:t>2.2</w:t>
      </w:r>
      <w:r w:rsidRPr="008D6477">
        <w:rPr>
          <w:rStyle w:val="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>до 01 липня 201</w:t>
      </w:r>
      <w:r>
        <w:rPr>
          <w:rStyle w:val="12"/>
          <w:rFonts w:ascii="Times New Roman" w:hAnsi="Times New Roman" w:cs="Times New Roman"/>
          <w:sz w:val="24"/>
          <w:szCs w:val="24"/>
          <w:lang w:eastAsia="en-US"/>
        </w:rPr>
        <w:t>6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 xml:space="preserve"> року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провести обстеження технічного стану потенційно небезпечних будівель спеціалізованими організаціями, що мають на це відповідний дозвіл (ліцензію), згідно з постановою Кабінету Міністрів України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від 05 травня 1997 року №409 «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Про забезпечення надійності й безпечної експлуатації будів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ель, споруд та інженерних мереж»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, з метою запобігання їх руйнування та забезпечення надійної експлуатації, а також забезпечення виконання вимог Правил технічної експлуатації теплових установок і мереж, затверджених наказом Мінпаливенерго України від 14 лютого 2007 року №71 та зареєстрованих у Міністерстві юстиції України 05 березня 2007 року за №197/13464, положення яких поширюються на суб’єктів відносин 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 xml:space="preserve">у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сфері теплопостачання (у тому числі, які мають власні джерела теплопостачання), або є споживачем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теплової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енергії незалежно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від їх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відомчої належності та форм власності;</w:t>
      </w:r>
    </w:p>
    <w:p w:rsidR="00C4071A" w:rsidRDefault="00C4071A" w:rsidP="009B4C43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До </w:t>
      </w:r>
      <w:r w:rsidRPr="00AC3465">
        <w:rPr>
          <w:rFonts w:ascii="Times New Roman" w:hAnsi="Times New Roman" w:cs="Times New Roman"/>
          <w:b/>
          <w:szCs w:val="24"/>
          <w:lang w:val="uk-UA"/>
        </w:rPr>
        <w:t>1 вересня 201</w:t>
      </w:r>
      <w:r>
        <w:rPr>
          <w:rFonts w:ascii="Times New Roman" w:hAnsi="Times New Roman" w:cs="Times New Roman"/>
          <w:b/>
          <w:szCs w:val="24"/>
          <w:lang w:val="uk-UA"/>
        </w:rPr>
        <w:t>6</w:t>
      </w:r>
      <w:r w:rsidRPr="00AC3465">
        <w:rPr>
          <w:rFonts w:ascii="Times New Roman" w:hAnsi="Times New Roman" w:cs="Times New Roman"/>
          <w:b/>
          <w:szCs w:val="24"/>
          <w:lang w:val="uk-UA"/>
        </w:rPr>
        <w:t xml:space="preserve"> року оформити та підписати паспорти готовності будівель</w:t>
      </w:r>
      <w:r w:rsidRPr="00AC3465">
        <w:rPr>
          <w:rFonts w:ascii="Times New Roman" w:hAnsi="Times New Roman" w:cs="Times New Roman"/>
          <w:szCs w:val="24"/>
          <w:lang w:val="uk-UA"/>
        </w:rPr>
        <w:t xml:space="preserve"> (на кожну будівлю окремо) до роботи в опалювальний період 201</w:t>
      </w:r>
      <w:r>
        <w:rPr>
          <w:rFonts w:ascii="Times New Roman" w:hAnsi="Times New Roman" w:cs="Times New Roman"/>
          <w:szCs w:val="24"/>
          <w:lang w:val="uk-UA"/>
        </w:rPr>
        <w:t>6</w:t>
      </w:r>
      <w:r w:rsidRPr="00AC3465">
        <w:rPr>
          <w:rFonts w:ascii="Times New Roman" w:hAnsi="Times New Roman" w:cs="Times New Roman"/>
          <w:szCs w:val="24"/>
          <w:lang w:val="uk-UA"/>
        </w:rPr>
        <w:t>/201</w:t>
      </w:r>
      <w:r>
        <w:rPr>
          <w:rFonts w:ascii="Times New Roman" w:hAnsi="Times New Roman" w:cs="Times New Roman"/>
          <w:szCs w:val="24"/>
          <w:lang w:val="uk-UA"/>
        </w:rPr>
        <w:t>7</w:t>
      </w:r>
      <w:r w:rsidRPr="00AC3465">
        <w:rPr>
          <w:rFonts w:ascii="Times New Roman" w:hAnsi="Times New Roman" w:cs="Times New Roman"/>
          <w:szCs w:val="24"/>
          <w:lang w:val="uk-UA"/>
        </w:rPr>
        <w:t xml:space="preserve"> р.р. у Державній інспекції Архбудконтролю у Кіровоградській області.</w:t>
      </w:r>
    </w:p>
    <w:p w:rsidR="00C4071A" w:rsidRPr="00AC3465" w:rsidRDefault="00C4071A" w:rsidP="009B4C43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</w:p>
    <w:p w:rsidR="00C4071A" w:rsidRDefault="00C4071A" w:rsidP="009B4C43">
      <w:pPr>
        <w:pStyle w:val="4"/>
        <w:shd w:val="clear" w:color="auto" w:fill="auto"/>
        <w:tabs>
          <w:tab w:val="left" w:pos="1347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sz w:val="24"/>
          <w:szCs w:val="24"/>
          <w:lang w:eastAsia="en-US"/>
        </w:rPr>
      </w:pPr>
      <w:r w:rsidRPr="0083218F">
        <w:rPr>
          <w:rStyle w:val="1"/>
          <w:rFonts w:ascii="Times New Roman" w:hAnsi="Times New Roman" w:cs="Times New Roman"/>
          <w:color w:val="auto"/>
          <w:sz w:val="24"/>
          <w:szCs w:val="24"/>
          <w:lang w:eastAsia="en-US"/>
        </w:rPr>
        <w:t>2.3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розробити та затвердити плани заходів 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і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з підготовки матеріально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- технічної бази 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закладів освіти (у т.ч. із підготовки енергетичних господарств, врахувавши види робіт згідно з додатком №1)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щодо забезпечення безперебійного проведення навчального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процесу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в осінньо-зимовий період 201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6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/201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7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навчального року з визначенням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обсягів їх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фінансування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за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рахунок усіх джерел, не заборонених чинним законодавством, (копії затверджених заходів із визначеними обсягами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їх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фінансування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надати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у господарчу групу відділу освіти 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>до 01 червня поточного року</w:t>
      </w:r>
      <w:r>
        <w:rPr>
          <w:rStyle w:val="12"/>
          <w:rFonts w:ascii="Times New Roman" w:hAnsi="Times New Roman" w:cs="Times New Roman"/>
          <w:sz w:val="24"/>
          <w:szCs w:val="24"/>
          <w:lang w:eastAsia="en-US"/>
        </w:rPr>
        <w:t>)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4071A" w:rsidRDefault="00C4071A" w:rsidP="009B4C43">
      <w:pPr>
        <w:pStyle w:val="4"/>
        <w:shd w:val="clear" w:color="auto" w:fill="auto"/>
        <w:tabs>
          <w:tab w:val="left" w:pos="1347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sz w:val="24"/>
          <w:szCs w:val="24"/>
          <w:lang w:eastAsia="en-US"/>
        </w:rPr>
      </w:pPr>
    </w:p>
    <w:p w:rsidR="00C4071A" w:rsidRPr="00D7503E" w:rsidRDefault="00C4071A" w:rsidP="009B4C43">
      <w:pPr>
        <w:pStyle w:val="4"/>
        <w:shd w:val="clear" w:color="auto" w:fill="auto"/>
        <w:tabs>
          <w:tab w:val="left" w:pos="1347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3218F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2.4</w:t>
      </w:r>
      <w:r w:rsidRPr="00D7503E">
        <w:rPr>
          <w:rStyle w:val="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Style w:val="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D7503E">
        <w:rPr>
          <w:rStyle w:val="12"/>
          <w:rFonts w:ascii="Times New Roman" w:hAnsi="Times New Roman" w:cs="Times New Roman"/>
          <w:b w:val="0"/>
          <w:sz w:val="24"/>
          <w:szCs w:val="24"/>
          <w:lang w:eastAsia="en-US"/>
        </w:rPr>
        <w:t>розробити заходи,</w:t>
      </w:r>
      <w:r>
        <w:rPr>
          <w:rStyle w:val="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спрямовані на зменшення обсягів споживання природного газу (копії затверджених заходів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надати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у господарчу групу відділу освіти 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>до 01 червня поточного року</w:t>
      </w:r>
      <w:r>
        <w:rPr>
          <w:rStyle w:val="12"/>
          <w:rFonts w:ascii="Times New Roman" w:hAnsi="Times New Roman" w:cs="Times New Roman"/>
          <w:b w:val="0"/>
          <w:sz w:val="24"/>
          <w:szCs w:val="24"/>
          <w:lang w:eastAsia="en-US"/>
        </w:rPr>
        <w:t>);</w:t>
      </w:r>
      <w:r w:rsidRPr="00D7503E">
        <w:rPr>
          <w:rStyle w:val="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C4071A" w:rsidRPr="00094ECF" w:rsidRDefault="00C4071A" w:rsidP="009B4C43">
      <w:pPr>
        <w:pStyle w:val="4"/>
        <w:shd w:val="clear" w:color="auto" w:fill="auto"/>
        <w:tabs>
          <w:tab w:val="left" w:pos="134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71A" w:rsidRDefault="00C4071A" w:rsidP="009B4C43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sz w:val="24"/>
          <w:szCs w:val="24"/>
          <w:lang w:eastAsia="en-US"/>
        </w:rPr>
      </w:pPr>
      <w:r w:rsidRPr="0083218F">
        <w:rPr>
          <w:rStyle w:val="1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2.5 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обстежити приміщення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навчальних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закладів та установ освіти, які не використовуються та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можуть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бути відключені від опалення (перелік із зазначенням опалювальної площі надати у господарчу групу відділу освіти  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>до 01 липня поточного року);</w:t>
      </w:r>
    </w:p>
    <w:p w:rsidR="00C4071A" w:rsidRDefault="00C4071A" w:rsidP="009B4C43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sz w:val="24"/>
          <w:szCs w:val="24"/>
          <w:lang w:eastAsia="en-US"/>
        </w:rPr>
      </w:pPr>
    </w:p>
    <w:p w:rsidR="00C4071A" w:rsidRDefault="00C4071A" w:rsidP="009B4C43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83218F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2.</w:t>
      </w:r>
      <w:r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6</w:t>
      </w:r>
      <w:r w:rsidRPr="0083218F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внести обґрунтовані пропозиції до відділу освіти щодо виділення коштів у повному обсязі на протипожежні заходи та забезпечити їх виконання відповідно до приписів органів державного нагляду і контролю у сфері пожежної та техногенної безпеки;</w:t>
      </w:r>
    </w:p>
    <w:p w:rsidR="00C4071A" w:rsidRPr="005E59A5" w:rsidRDefault="00C4071A" w:rsidP="009B4C43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b w:val="0"/>
          <w:color w:val="auto"/>
          <w:sz w:val="20"/>
          <w:szCs w:val="20"/>
          <w:lang w:eastAsia="en-US"/>
        </w:rPr>
      </w:pPr>
    </w:p>
    <w:p w:rsidR="00C4071A" w:rsidRDefault="00C4071A" w:rsidP="009B4C43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83218F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2.</w:t>
      </w:r>
      <w:r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7 розробити заходи щодо дій при аварійному припиненні теплопостачання під час опалювального сезону;</w:t>
      </w:r>
    </w:p>
    <w:p w:rsidR="00C4071A" w:rsidRPr="005E59A5" w:rsidRDefault="00C4071A" w:rsidP="009B4C43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b w:val="0"/>
          <w:color w:val="auto"/>
          <w:sz w:val="20"/>
          <w:szCs w:val="20"/>
          <w:lang w:eastAsia="en-US"/>
        </w:rPr>
      </w:pPr>
    </w:p>
    <w:p w:rsidR="00C4071A" w:rsidRDefault="00C4071A" w:rsidP="009B4C43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83218F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2.</w:t>
      </w:r>
      <w:r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8 забезпечити автономними джерелами живлення котельні та топкові навчальних закладів;</w:t>
      </w:r>
    </w:p>
    <w:p w:rsidR="00C4071A" w:rsidRPr="005E59A5" w:rsidRDefault="00C4071A" w:rsidP="009B4C43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b w:val="0"/>
          <w:color w:val="auto"/>
          <w:sz w:val="20"/>
          <w:szCs w:val="20"/>
          <w:lang w:eastAsia="en-US"/>
        </w:rPr>
      </w:pPr>
    </w:p>
    <w:p w:rsidR="00C4071A" w:rsidRDefault="00C4071A" w:rsidP="009B4C43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83218F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2.</w:t>
      </w:r>
      <w:r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9 </w:t>
      </w:r>
      <w:r>
        <w:rPr>
          <w:rStyle w:val="12"/>
          <w:rFonts w:ascii="Times New Roman" w:hAnsi="Times New Roman" w:cs="Times New Roman"/>
          <w:color w:val="auto"/>
          <w:sz w:val="24"/>
          <w:szCs w:val="24"/>
          <w:lang w:eastAsia="en-US"/>
        </w:rPr>
        <w:t>до 01 липня 2016 року</w:t>
      </w:r>
      <w:r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провести обстеження технічного стану потенційно небезпечних будівель спеціалізованими організаціями, що мають на це відповідний дозвіл (ліцензію), з метою запобігання їх руйнуванню та забезпечення надійної експлуатації;</w:t>
      </w:r>
    </w:p>
    <w:p w:rsidR="00C4071A" w:rsidRPr="005E59A5" w:rsidRDefault="00C4071A" w:rsidP="009B4C43">
      <w:pPr>
        <w:pStyle w:val="4"/>
        <w:shd w:val="clear" w:color="auto" w:fill="auto"/>
        <w:tabs>
          <w:tab w:val="left" w:pos="1290"/>
        </w:tabs>
        <w:spacing w:before="0" w:after="0" w:line="240" w:lineRule="auto"/>
        <w:ind w:right="40"/>
        <w:jc w:val="both"/>
        <w:rPr>
          <w:rStyle w:val="12"/>
          <w:rFonts w:ascii="Times New Roman" w:hAnsi="Times New Roman" w:cs="Times New Roman"/>
          <w:b w:val="0"/>
          <w:color w:val="auto"/>
          <w:sz w:val="20"/>
          <w:szCs w:val="20"/>
          <w:lang w:eastAsia="en-US"/>
        </w:rPr>
      </w:pPr>
    </w:p>
    <w:p w:rsidR="00C4071A" w:rsidRDefault="00C4071A" w:rsidP="009B4C43">
      <w:pPr>
        <w:pStyle w:val="4"/>
        <w:shd w:val="clear" w:color="auto" w:fill="auto"/>
        <w:tabs>
          <w:tab w:val="left" w:pos="1246"/>
        </w:tabs>
        <w:spacing w:before="0" w:after="0" w:line="240" w:lineRule="auto"/>
        <w:ind w:right="40"/>
        <w:jc w:val="both"/>
        <w:rPr>
          <w:rStyle w:val="1"/>
          <w:rFonts w:ascii="Times New Roman" w:hAnsi="Times New Roman" w:cs="Times New Roman"/>
          <w:sz w:val="24"/>
          <w:szCs w:val="24"/>
          <w:lang w:eastAsia="en-US"/>
        </w:rPr>
      </w:pPr>
      <w:r w:rsidRPr="0083218F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2.1</w:t>
      </w:r>
      <w:r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0</w:t>
      </w:r>
      <w:r>
        <w:rPr>
          <w:rStyle w:val="12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>до 20 серпня 201</w:t>
      </w:r>
      <w:r>
        <w:rPr>
          <w:rStyle w:val="12"/>
          <w:rFonts w:ascii="Times New Roman" w:hAnsi="Times New Roman" w:cs="Times New Roman"/>
          <w:sz w:val="24"/>
          <w:szCs w:val="24"/>
          <w:lang w:eastAsia="en-US"/>
        </w:rPr>
        <w:t>6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 xml:space="preserve"> року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забезпечити виконання комплексу заходів 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і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з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підготовки будівель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та 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споруд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навчального призначення до роботи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у новому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201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6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/201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7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навчальному році;</w:t>
      </w:r>
    </w:p>
    <w:p w:rsidR="00C4071A" w:rsidRPr="005E59A5" w:rsidRDefault="00C4071A" w:rsidP="009B4C43">
      <w:pPr>
        <w:pStyle w:val="4"/>
        <w:shd w:val="clear" w:color="auto" w:fill="auto"/>
        <w:tabs>
          <w:tab w:val="left" w:pos="1246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4071A" w:rsidRDefault="00C4071A" w:rsidP="009B4C43">
      <w:pPr>
        <w:pStyle w:val="4"/>
        <w:shd w:val="clear" w:color="auto" w:fill="auto"/>
        <w:tabs>
          <w:tab w:val="left" w:pos="1251"/>
        </w:tabs>
        <w:spacing w:before="0" w:after="0" w:line="240" w:lineRule="auto"/>
        <w:ind w:right="40"/>
        <w:jc w:val="both"/>
        <w:rPr>
          <w:rStyle w:val="1"/>
          <w:rFonts w:ascii="Times New Roman" w:hAnsi="Times New Roman" w:cs="Times New Roman"/>
          <w:sz w:val="24"/>
          <w:szCs w:val="24"/>
          <w:lang w:eastAsia="en-US"/>
        </w:rPr>
      </w:pPr>
      <w:r w:rsidRPr="0083218F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2.1</w:t>
      </w:r>
      <w:r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1</w:t>
      </w:r>
      <w:r>
        <w:rPr>
          <w:rStyle w:val="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>до 25 вересня 201</w:t>
      </w:r>
      <w:r>
        <w:rPr>
          <w:rStyle w:val="12"/>
          <w:rFonts w:ascii="Times New Roman" w:hAnsi="Times New Roman" w:cs="Times New Roman"/>
          <w:sz w:val="24"/>
          <w:szCs w:val="24"/>
          <w:lang w:eastAsia="en-US"/>
        </w:rPr>
        <w:t>6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 xml:space="preserve"> року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завершити роботи з підготовки до опалювального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сезону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201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6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/201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7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навчального року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у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повному обсязі (котельні, інженерні мережі тощо), оформити та підписати у 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Д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ержавній інспекції з енергетичного нагляду за режимом споживання електричної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і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теплової енергії в області акти готовності теплових господарств навчальних закладів відповідно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до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Правил підготовки теплових господарств до опалювального періоду, затверджених спільним наказом Міністерства палива та енергетики, Міністерства з питань житлово-комунального господарства України від 10 грудня 2008 року № 620/378;</w:t>
      </w:r>
    </w:p>
    <w:p w:rsidR="00C4071A" w:rsidRDefault="00C4071A" w:rsidP="009B4C43">
      <w:pPr>
        <w:pStyle w:val="4"/>
        <w:shd w:val="clear" w:color="auto" w:fill="auto"/>
        <w:tabs>
          <w:tab w:val="left" w:pos="1251"/>
        </w:tabs>
        <w:spacing w:before="0" w:after="0" w:line="240" w:lineRule="auto"/>
        <w:ind w:right="40"/>
        <w:jc w:val="both"/>
        <w:rPr>
          <w:rStyle w:val="1"/>
          <w:rFonts w:ascii="Times New Roman" w:hAnsi="Times New Roman" w:cs="Times New Roman"/>
          <w:sz w:val="24"/>
          <w:szCs w:val="24"/>
          <w:lang w:eastAsia="en-US"/>
        </w:rPr>
      </w:pPr>
    </w:p>
    <w:p w:rsidR="00C4071A" w:rsidRDefault="00C4071A" w:rsidP="009B4C43">
      <w:pPr>
        <w:pStyle w:val="4"/>
        <w:shd w:val="clear" w:color="auto" w:fill="auto"/>
        <w:tabs>
          <w:tab w:val="left" w:pos="1256"/>
        </w:tabs>
        <w:spacing w:before="0" w:after="0" w:line="240" w:lineRule="auto"/>
        <w:ind w:right="40"/>
        <w:jc w:val="both"/>
        <w:rPr>
          <w:rStyle w:val="1"/>
          <w:rFonts w:ascii="Times New Roman" w:hAnsi="Times New Roman" w:cs="Times New Roman"/>
          <w:sz w:val="24"/>
          <w:szCs w:val="24"/>
          <w:lang w:eastAsia="en-US"/>
        </w:rPr>
      </w:pPr>
      <w:r w:rsidRPr="0083218F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2.1</w:t>
      </w:r>
      <w:r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2</w:t>
      </w:r>
      <w:r>
        <w:rPr>
          <w:rStyle w:val="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>до 01 жовтня 201</w:t>
      </w:r>
      <w:r>
        <w:rPr>
          <w:rStyle w:val="12"/>
          <w:rFonts w:ascii="Times New Roman" w:hAnsi="Times New Roman" w:cs="Times New Roman"/>
          <w:sz w:val="24"/>
          <w:szCs w:val="24"/>
          <w:lang w:eastAsia="en-US"/>
        </w:rPr>
        <w:t>6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en-US"/>
        </w:rPr>
        <w:t xml:space="preserve"> року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забезпечити заготівлю не менше 40% від потреби на опалювальний сезон запасів усіх видів палива для котелень навчальних закладів;</w:t>
      </w:r>
    </w:p>
    <w:p w:rsidR="00C4071A" w:rsidRPr="008A3D6B" w:rsidRDefault="00C4071A" w:rsidP="009B4C43">
      <w:pPr>
        <w:pStyle w:val="4"/>
        <w:shd w:val="clear" w:color="auto" w:fill="auto"/>
        <w:tabs>
          <w:tab w:val="left" w:pos="1256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071A" w:rsidRDefault="00C4071A" w:rsidP="009B4C43">
      <w:pPr>
        <w:pStyle w:val="4"/>
        <w:shd w:val="clear" w:color="auto" w:fill="auto"/>
        <w:tabs>
          <w:tab w:val="left" w:pos="1246"/>
        </w:tabs>
        <w:spacing w:before="0" w:after="0" w:line="240" w:lineRule="auto"/>
        <w:ind w:right="40"/>
        <w:jc w:val="both"/>
        <w:rPr>
          <w:rStyle w:val="1"/>
          <w:rFonts w:ascii="Times New Roman" w:hAnsi="Times New Roman" w:cs="Times New Roman"/>
          <w:sz w:val="24"/>
          <w:szCs w:val="24"/>
          <w:lang w:eastAsia="en-US"/>
        </w:rPr>
      </w:pPr>
      <w:r w:rsidRPr="0083218F">
        <w:rPr>
          <w:rStyle w:val="1"/>
          <w:rFonts w:ascii="Times New Roman" w:hAnsi="Times New Roman" w:cs="Times New Roman"/>
          <w:color w:val="auto"/>
          <w:sz w:val="24"/>
          <w:szCs w:val="24"/>
          <w:lang w:eastAsia="en-US"/>
        </w:rPr>
        <w:t>2.1</w:t>
      </w:r>
      <w:r>
        <w:rPr>
          <w:rStyle w:val="1"/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забезпечити суворий контроль за споживанням паливно-енергетичних ресурсів;</w:t>
      </w:r>
    </w:p>
    <w:p w:rsidR="00C4071A" w:rsidRPr="002144AB" w:rsidRDefault="00C4071A" w:rsidP="009B4C43">
      <w:pPr>
        <w:pStyle w:val="4"/>
        <w:shd w:val="clear" w:color="auto" w:fill="auto"/>
        <w:tabs>
          <w:tab w:val="left" w:pos="1246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C4071A" w:rsidRDefault="00C4071A" w:rsidP="009B4C43">
      <w:pPr>
        <w:pStyle w:val="4"/>
        <w:shd w:val="clear" w:color="auto" w:fill="auto"/>
        <w:tabs>
          <w:tab w:val="left" w:pos="1246"/>
        </w:tabs>
        <w:spacing w:before="0" w:after="0" w:line="240" w:lineRule="auto"/>
        <w:ind w:right="40"/>
        <w:jc w:val="both"/>
        <w:rPr>
          <w:rStyle w:val="1"/>
          <w:rFonts w:ascii="Times New Roman" w:hAnsi="Times New Roman" w:cs="Times New Roman"/>
          <w:sz w:val="24"/>
          <w:szCs w:val="24"/>
          <w:lang w:eastAsia="en-US"/>
        </w:rPr>
      </w:pPr>
      <w:r w:rsidRPr="0083218F">
        <w:rPr>
          <w:rFonts w:ascii="Times New Roman" w:hAnsi="Times New Roman" w:cs="Times New Roman"/>
          <w:sz w:val="24"/>
          <w:szCs w:val="24"/>
          <w:lang w:val="uk-UA"/>
        </w:rPr>
        <w:t>2.1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постійно висвітлювати питання підготовки навчальних закладів 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та установ освіти </w:t>
      </w:r>
      <w:r w:rsidRPr="00AC3465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до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роботи у новому навчальному році та до опалювального сезону на веб-сайтах 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>навчальних закладів освіти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4071A" w:rsidRDefault="00C4071A" w:rsidP="009B4C43">
      <w:pPr>
        <w:pStyle w:val="4"/>
        <w:shd w:val="clear" w:color="auto" w:fill="auto"/>
        <w:tabs>
          <w:tab w:val="left" w:pos="1246"/>
        </w:tabs>
        <w:spacing w:before="0" w:after="0" w:line="240" w:lineRule="auto"/>
        <w:ind w:right="40"/>
        <w:jc w:val="both"/>
        <w:rPr>
          <w:rStyle w:val="1"/>
          <w:rFonts w:ascii="Times New Roman" w:hAnsi="Times New Roman" w:cs="Times New Roman"/>
          <w:sz w:val="24"/>
          <w:szCs w:val="24"/>
          <w:lang w:eastAsia="en-US"/>
        </w:rPr>
      </w:pPr>
    </w:p>
    <w:p w:rsidR="00C4071A" w:rsidRDefault="00C4071A" w:rsidP="009B4C43">
      <w:pPr>
        <w:jc w:val="both"/>
        <w:rPr>
          <w:rStyle w:val="12"/>
          <w:rFonts w:ascii="Times New Roman" w:hAnsi="Times New Roman" w:cs="Times New Roman"/>
          <w:sz w:val="24"/>
          <w:szCs w:val="24"/>
          <w:lang w:eastAsia="ru-RU"/>
        </w:rPr>
      </w:pPr>
      <w:r w:rsidRPr="0083218F">
        <w:rPr>
          <w:rStyle w:val="1"/>
          <w:rFonts w:ascii="Times New Roman" w:hAnsi="Times New Roman" w:cs="Times New Roman"/>
          <w:color w:val="auto"/>
          <w:sz w:val="24"/>
          <w:szCs w:val="24"/>
          <w:lang w:eastAsia="ru-RU"/>
        </w:rPr>
        <w:t>2.1</w:t>
      </w:r>
      <w:r>
        <w:rPr>
          <w:rStyle w:val="1"/>
          <w:rFonts w:ascii="Times New Roman" w:hAnsi="Times New Roman" w:cs="Times New Roman"/>
          <w:color w:val="auto"/>
          <w:sz w:val="24"/>
          <w:szCs w:val="24"/>
          <w:lang w:eastAsia="ru-RU"/>
        </w:rPr>
        <w:t>5</w:t>
      </w:r>
      <w:r>
        <w:rPr>
          <w:rStyle w:val="1"/>
          <w:rFonts w:ascii="Times New Roman" w:hAnsi="Times New Roman" w:cs="Times New Roman"/>
          <w:szCs w:val="24"/>
          <w:lang w:eastAsia="ru-RU"/>
        </w:rPr>
        <w:t xml:space="preserve"> </w:t>
      </w:r>
      <w:r w:rsidRPr="00AC3465">
        <w:rPr>
          <w:rStyle w:val="2"/>
          <w:rFonts w:ascii="Times New Roman" w:hAnsi="Times New Roman" w:cs="Times New Roman"/>
          <w:bCs w:val="0"/>
          <w:sz w:val="24"/>
          <w:szCs w:val="24"/>
          <w:lang w:eastAsia="ru-RU"/>
        </w:rPr>
        <w:t>до 05 та 20 числа кожного місяця, починаючи</w:t>
      </w:r>
      <w:r w:rsidRPr="00AC3465">
        <w:rPr>
          <w:rStyle w:val="2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3465">
        <w:rPr>
          <w:rStyle w:val="211"/>
          <w:rFonts w:ascii="Times New Roman" w:hAnsi="Times New Roman" w:cs="Times New Roman"/>
          <w:sz w:val="24"/>
          <w:szCs w:val="24"/>
          <w:lang w:eastAsia="ru-RU"/>
        </w:rPr>
        <w:t>з</w:t>
      </w:r>
      <w:r w:rsidRPr="00AC3465">
        <w:rPr>
          <w:rStyle w:val="211"/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AC3465">
        <w:rPr>
          <w:rStyle w:val="2"/>
          <w:rFonts w:ascii="Times New Roman" w:hAnsi="Times New Roman" w:cs="Times New Roman"/>
          <w:bCs w:val="0"/>
          <w:sz w:val="24"/>
          <w:szCs w:val="24"/>
          <w:lang w:eastAsia="ru-RU"/>
        </w:rPr>
        <w:t>червня 201</w:t>
      </w:r>
      <w:r>
        <w:rPr>
          <w:rStyle w:val="2"/>
          <w:rFonts w:ascii="Times New Roman" w:hAnsi="Times New Roman" w:cs="Times New Roman"/>
          <w:bCs w:val="0"/>
          <w:sz w:val="24"/>
          <w:szCs w:val="24"/>
          <w:lang w:eastAsia="ru-RU"/>
        </w:rPr>
        <w:t>6</w:t>
      </w:r>
      <w:r w:rsidRPr="00AC3465">
        <w:rPr>
          <w:rStyle w:val="2"/>
          <w:rFonts w:ascii="Times New Roman" w:hAnsi="Times New Roman" w:cs="Times New Roman"/>
          <w:bCs w:val="0"/>
          <w:sz w:val="24"/>
          <w:szCs w:val="24"/>
          <w:lang w:eastAsia="ru-RU"/>
        </w:rPr>
        <w:t xml:space="preserve"> року</w:t>
      </w:r>
      <w:r w:rsidRPr="00AC3465">
        <w:rPr>
          <w:rStyle w:val="2"/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Style w:val="1"/>
          <w:rFonts w:ascii="Times New Roman" w:hAnsi="Times New Roman" w:cs="Times New Roman"/>
          <w:szCs w:val="24"/>
          <w:lang w:eastAsia="ru-RU"/>
        </w:rPr>
        <w:t>надавати і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ru-RU"/>
        </w:rPr>
        <w:t>нформацію про стан підготовки об’єктів освіти до роботи в осінньо-зимовий період</w:t>
      </w:r>
      <w:r>
        <w:rPr>
          <w:rStyle w:val="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Style w:val="1"/>
          <w:rFonts w:ascii="Times New Roman" w:hAnsi="Times New Roman" w:cs="Times New Roman"/>
          <w:sz w:val="24"/>
          <w:szCs w:val="24"/>
          <w:lang w:eastAsia="ru-RU"/>
        </w:rPr>
        <w:t>6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Style w:val="1"/>
          <w:rFonts w:ascii="Times New Roman" w:hAnsi="Times New Roman" w:cs="Times New Roman"/>
          <w:sz w:val="24"/>
          <w:szCs w:val="24"/>
          <w:lang w:eastAsia="ru-RU"/>
        </w:rPr>
        <w:t>7</w:t>
      </w:r>
      <w:r w:rsidRPr="00AC3465">
        <w:rPr>
          <w:rStyle w:val="1"/>
          <w:rFonts w:ascii="Times New Roman" w:hAnsi="Times New Roman" w:cs="Times New Roman"/>
          <w:sz w:val="24"/>
          <w:szCs w:val="24"/>
          <w:lang w:eastAsia="ru-RU"/>
        </w:rPr>
        <w:t xml:space="preserve"> навчального року 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ru-RU"/>
        </w:rPr>
        <w:t xml:space="preserve">згідно </w:t>
      </w:r>
      <w:r>
        <w:rPr>
          <w:rStyle w:val="12"/>
          <w:rFonts w:ascii="Times New Roman" w:hAnsi="Times New Roman" w:cs="Times New Roman"/>
          <w:sz w:val="24"/>
          <w:szCs w:val="24"/>
          <w:lang w:eastAsia="ru-RU"/>
        </w:rPr>
        <w:t xml:space="preserve">з додатком №2 на електронну адресу (таблиці 1,2,3,4,5,6,7) </w:t>
      </w:r>
      <w:r w:rsidRPr="00AC3465">
        <w:rPr>
          <w:rStyle w:val="12"/>
          <w:rFonts w:ascii="Times New Roman" w:hAnsi="Times New Roman" w:cs="Times New Roman"/>
          <w:sz w:val="24"/>
          <w:szCs w:val="24"/>
          <w:lang w:eastAsia="ru-RU"/>
        </w:rPr>
        <w:t>в господарчу групу відділу освіти</w:t>
      </w:r>
      <w:r>
        <w:rPr>
          <w:rStyle w:val="12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71A" w:rsidRDefault="00C4071A" w:rsidP="009B4C43">
      <w:pPr>
        <w:jc w:val="both"/>
        <w:rPr>
          <w:rStyle w:val="12"/>
          <w:rFonts w:ascii="Times New Roman" w:hAnsi="Times New Roman" w:cs="Times New Roman"/>
          <w:sz w:val="24"/>
          <w:szCs w:val="24"/>
          <w:lang w:eastAsia="ru-RU"/>
        </w:rPr>
      </w:pPr>
    </w:p>
    <w:p w:rsidR="00C4071A" w:rsidRDefault="00C4071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8A3D6B">
        <w:rPr>
          <w:rFonts w:ascii="Times New Roman" w:hAnsi="Times New Roman" w:cs="Times New Roman"/>
          <w:szCs w:val="24"/>
          <w:lang w:val="uk-UA"/>
        </w:rPr>
        <w:t>3. Начальнику господарчої групи відділу освіти Олександрійської районної державної адміністрації Кіровоградської області:</w:t>
      </w:r>
    </w:p>
    <w:p w:rsidR="00C4071A" w:rsidRPr="008A3D6B" w:rsidRDefault="00C4071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C4071A" w:rsidRDefault="00C4071A" w:rsidP="00676B5D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</w:rPr>
        <w:t>3.1. Забезпечити контроль за станом виконання робіт з підготовки матеріально-технічної бази навчальних закладів до нового 201</w:t>
      </w:r>
      <w:r>
        <w:rPr>
          <w:rFonts w:ascii="Times New Roman" w:hAnsi="Times New Roman" w:cs="Times New Roman"/>
          <w:szCs w:val="24"/>
          <w:lang w:val="uk-UA"/>
        </w:rPr>
        <w:t>6</w:t>
      </w:r>
      <w:r w:rsidRPr="00AC3465">
        <w:rPr>
          <w:rFonts w:ascii="Times New Roman" w:hAnsi="Times New Roman" w:cs="Times New Roman"/>
          <w:szCs w:val="24"/>
        </w:rPr>
        <w:t>/201</w:t>
      </w:r>
      <w:r>
        <w:rPr>
          <w:rFonts w:ascii="Times New Roman" w:hAnsi="Times New Roman" w:cs="Times New Roman"/>
          <w:szCs w:val="24"/>
          <w:lang w:val="uk-UA"/>
        </w:rPr>
        <w:t>7</w:t>
      </w:r>
      <w:r w:rsidRPr="00AC3465">
        <w:rPr>
          <w:rFonts w:ascii="Times New Roman" w:hAnsi="Times New Roman" w:cs="Times New Roman"/>
          <w:szCs w:val="24"/>
        </w:rPr>
        <w:t xml:space="preserve"> навчального року та роботи в осінньо-зимовий період.</w:t>
      </w:r>
    </w:p>
    <w:p w:rsidR="00C4071A" w:rsidRPr="00FD52AE" w:rsidRDefault="00C4071A" w:rsidP="00676B5D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C4071A" w:rsidRDefault="00C4071A" w:rsidP="00676B5D">
      <w:pPr>
        <w:pStyle w:val="BodyText"/>
        <w:spacing w:after="0"/>
        <w:jc w:val="both"/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3.2.</w:t>
      </w:r>
      <w:r w:rsidRPr="0083218F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Р</w:t>
      </w:r>
      <w:r w:rsidRPr="00B77AF9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озробити та забезпечити впровадження заходів з переведення котелень навчальних закладів на альтернативні види палива (</w:t>
      </w:r>
      <w:r w:rsidRPr="00B77AF9">
        <w:rPr>
          <w:rStyle w:val="12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до 31 травня 2016 року </w:t>
      </w:r>
      <w:r w:rsidRPr="00B77AF9"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надати перелік об’єктів, які планується перевести на альтернативні види палива у поточному році)</w:t>
      </w:r>
      <w:r>
        <w:rPr>
          <w:rStyle w:val="12"/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C4071A" w:rsidRPr="00676B5D" w:rsidRDefault="00C4071A" w:rsidP="00676B5D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C4071A" w:rsidRPr="00416FD8" w:rsidRDefault="00C4071A" w:rsidP="00676B5D">
      <w:pPr>
        <w:pStyle w:val="4"/>
        <w:shd w:val="clear" w:color="auto" w:fill="auto"/>
        <w:tabs>
          <w:tab w:val="left" w:pos="1352"/>
        </w:tabs>
        <w:spacing w:before="0" w:after="124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FD8">
        <w:rPr>
          <w:rStyle w:val="3"/>
          <w:rFonts w:ascii="Times New Roman" w:hAnsi="Times New Roman" w:cs="Times New Roman"/>
          <w:sz w:val="24"/>
          <w:szCs w:val="24"/>
          <w:lang w:eastAsia="en-US"/>
        </w:rPr>
        <w:t>3.</w:t>
      </w:r>
      <w:r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Pr="00416FD8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З </w:t>
      </w:r>
      <w:r w:rsidRPr="00416FD8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метою відмови від споживання природного газу та виконання заходів </w:t>
      </w:r>
      <w:r w:rsidRPr="00416FD8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з </w:t>
      </w:r>
      <w:r w:rsidRPr="00416FD8">
        <w:rPr>
          <w:rStyle w:val="1"/>
          <w:rFonts w:ascii="Times New Roman" w:hAnsi="Times New Roman" w:cs="Times New Roman"/>
          <w:sz w:val="24"/>
          <w:szCs w:val="24"/>
          <w:lang w:eastAsia="en-US"/>
        </w:rPr>
        <w:t>переведення котелень на альтернативні види палива розробити проектно-кошторисну документацію на впровадження інвестиційних проектів з енергозбереження, які можливо реалізувати у наступних роках за рахунок коштів державного фонду регіонального розвитку;</w:t>
      </w:r>
    </w:p>
    <w:p w:rsidR="00C4071A" w:rsidRPr="00416FD8" w:rsidRDefault="00C4071A" w:rsidP="00676B5D">
      <w:pPr>
        <w:pStyle w:val="4"/>
        <w:shd w:val="clear" w:color="auto" w:fill="auto"/>
        <w:tabs>
          <w:tab w:val="left" w:pos="1414"/>
        </w:tabs>
        <w:spacing w:before="0" w:after="116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FD8">
        <w:rPr>
          <w:rStyle w:val="1"/>
          <w:rFonts w:ascii="Times New Roman" w:hAnsi="Times New Roman" w:cs="Times New Roman"/>
          <w:sz w:val="24"/>
          <w:szCs w:val="24"/>
          <w:lang w:val="ru-RU" w:eastAsia="en-US"/>
        </w:rPr>
        <w:t>3.</w:t>
      </w:r>
      <w:r>
        <w:rPr>
          <w:rStyle w:val="1"/>
          <w:rFonts w:ascii="Times New Roman" w:hAnsi="Times New Roman" w:cs="Times New Roman"/>
          <w:sz w:val="24"/>
          <w:szCs w:val="24"/>
          <w:lang w:val="ru-RU" w:eastAsia="en-US"/>
        </w:rPr>
        <w:t>4. З</w:t>
      </w:r>
      <w:r w:rsidRPr="00416FD8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абезпечити укладання договорів </w:t>
      </w:r>
      <w:r w:rsidRPr="00416FD8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з </w:t>
      </w:r>
      <w:r w:rsidRPr="00416FD8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тепло та газопостачальними підприємствами про споживання теплової енергії </w:t>
      </w:r>
      <w:r w:rsidRPr="00416FD8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та 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природного газу в межах </w:t>
      </w:r>
      <w:r w:rsidRPr="00416FD8"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коштів, передбачених </w:t>
      </w:r>
      <w:r w:rsidRPr="00416FD8">
        <w:rPr>
          <w:rStyle w:val="3"/>
          <w:rFonts w:ascii="Times New Roman" w:hAnsi="Times New Roman" w:cs="Times New Roman"/>
          <w:sz w:val="24"/>
          <w:szCs w:val="24"/>
          <w:lang w:eastAsia="en-US"/>
        </w:rPr>
        <w:t xml:space="preserve">у </w:t>
      </w:r>
      <w:r>
        <w:rPr>
          <w:rStyle w:val="1"/>
          <w:rFonts w:ascii="Times New Roman" w:hAnsi="Times New Roman" w:cs="Times New Roman"/>
          <w:sz w:val="24"/>
          <w:szCs w:val="24"/>
          <w:lang w:eastAsia="en-US"/>
        </w:rPr>
        <w:t xml:space="preserve">кошторису відділу освіти </w:t>
      </w:r>
      <w:r w:rsidRPr="00416FD8">
        <w:rPr>
          <w:rStyle w:val="1"/>
          <w:rFonts w:ascii="Times New Roman" w:hAnsi="Times New Roman" w:cs="Times New Roman"/>
          <w:sz w:val="24"/>
          <w:szCs w:val="24"/>
          <w:lang w:eastAsia="en-US"/>
        </w:rPr>
        <w:t>на зазначені цілі;</w:t>
      </w:r>
    </w:p>
    <w:p w:rsidR="00C4071A" w:rsidRDefault="00C4071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3.5</w:t>
      </w:r>
      <w:r w:rsidRPr="00DC4A52">
        <w:rPr>
          <w:rFonts w:ascii="Times New Roman" w:hAnsi="Times New Roman" w:cs="Times New Roman"/>
          <w:szCs w:val="24"/>
          <w:lang w:val="uk-UA"/>
        </w:rPr>
        <w:t>.</w:t>
      </w:r>
      <w:r w:rsidRPr="00DC4A52">
        <w:rPr>
          <w:rFonts w:ascii="Times New Roman" w:hAnsi="Times New Roman" w:cs="Times New Roman"/>
          <w:b/>
          <w:szCs w:val="24"/>
          <w:lang w:val="uk-UA"/>
        </w:rPr>
        <w:t xml:space="preserve"> До 15 серпня 201</w:t>
      </w:r>
      <w:r>
        <w:rPr>
          <w:rFonts w:ascii="Times New Roman" w:hAnsi="Times New Roman" w:cs="Times New Roman"/>
          <w:b/>
          <w:szCs w:val="24"/>
          <w:lang w:val="uk-UA"/>
        </w:rPr>
        <w:t>6</w:t>
      </w:r>
      <w:r w:rsidRPr="00DC4A52">
        <w:rPr>
          <w:rFonts w:ascii="Times New Roman" w:hAnsi="Times New Roman" w:cs="Times New Roman"/>
          <w:b/>
          <w:szCs w:val="24"/>
          <w:lang w:val="uk-UA"/>
        </w:rPr>
        <w:t xml:space="preserve"> року</w:t>
      </w:r>
      <w:r w:rsidRPr="00DC4A52">
        <w:rPr>
          <w:rFonts w:ascii="Times New Roman" w:hAnsi="Times New Roman" w:cs="Times New Roman"/>
          <w:szCs w:val="24"/>
          <w:lang w:val="uk-UA"/>
        </w:rPr>
        <w:t xml:space="preserve"> проаналізувати матеріали про хід та стан підготовки матеріально-технічної бази навчальних закладів до роботи в осінньо-зимовий період та підготувати матеріали з даного питання на розгляд колегії відділу освіти Олександрійської районної державної адміністрації Кіровоградської області.</w:t>
      </w:r>
    </w:p>
    <w:p w:rsidR="00C4071A" w:rsidRPr="00DC4A52" w:rsidRDefault="00C4071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C4071A" w:rsidRDefault="00C4071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3.6</w:t>
      </w:r>
      <w:r w:rsidRPr="00DC4A52">
        <w:rPr>
          <w:rFonts w:ascii="Times New Roman" w:hAnsi="Times New Roman" w:cs="Times New Roman"/>
          <w:szCs w:val="24"/>
          <w:lang w:val="uk-UA"/>
        </w:rPr>
        <w:t xml:space="preserve">. </w:t>
      </w:r>
      <w:r w:rsidRPr="00DC4A52">
        <w:rPr>
          <w:rFonts w:ascii="Times New Roman" w:hAnsi="Times New Roman" w:cs="Times New Roman"/>
          <w:b/>
          <w:szCs w:val="24"/>
          <w:lang w:val="uk-UA"/>
        </w:rPr>
        <w:t>Щомісяця, до 5 та 20 числа, починаючи з червня 201</w:t>
      </w:r>
      <w:r>
        <w:rPr>
          <w:rFonts w:ascii="Times New Roman" w:hAnsi="Times New Roman" w:cs="Times New Roman"/>
          <w:b/>
          <w:szCs w:val="24"/>
          <w:lang w:val="uk-UA"/>
        </w:rPr>
        <w:t>6</w:t>
      </w:r>
      <w:r w:rsidRPr="00DC4A52">
        <w:rPr>
          <w:rFonts w:ascii="Times New Roman" w:hAnsi="Times New Roman" w:cs="Times New Roman"/>
          <w:b/>
          <w:szCs w:val="24"/>
          <w:lang w:val="uk-UA"/>
        </w:rPr>
        <w:t xml:space="preserve"> року</w:t>
      </w:r>
      <w:r w:rsidRPr="00DC4A52">
        <w:rPr>
          <w:rFonts w:ascii="Times New Roman" w:hAnsi="Times New Roman" w:cs="Times New Roman"/>
          <w:szCs w:val="24"/>
          <w:lang w:val="uk-UA"/>
        </w:rPr>
        <w:t>, надавати узагальнені аналітичні матеріали з питання підготовки навчальних закладів області до роботи в осінньо-зимовий період 201</w:t>
      </w:r>
      <w:r>
        <w:rPr>
          <w:rFonts w:ascii="Times New Roman" w:hAnsi="Times New Roman" w:cs="Times New Roman"/>
          <w:szCs w:val="24"/>
          <w:lang w:val="uk-UA"/>
        </w:rPr>
        <w:t>6</w:t>
      </w:r>
      <w:r w:rsidRPr="00DC4A52">
        <w:rPr>
          <w:rFonts w:ascii="Times New Roman" w:hAnsi="Times New Roman" w:cs="Times New Roman"/>
          <w:szCs w:val="24"/>
          <w:lang w:val="uk-UA"/>
        </w:rPr>
        <w:t>/201</w:t>
      </w:r>
      <w:r>
        <w:rPr>
          <w:rFonts w:ascii="Times New Roman" w:hAnsi="Times New Roman" w:cs="Times New Roman"/>
          <w:szCs w:val="24"/>
          <w:lang w:val="uk-UA"/>
        </w:rPr>
        <w:t>7</w:t>
      </w:r>
      <w:r w:rsidRPr="00DC4A52">
        <w:rPr>
          <w:rFonts w:ascii="Times New Roman" w:hAnsi="Times New Roman" w:cs="Times New Roman"/>
          <w:szCs w:val="24"/>
          <w:lang w:val="uk-UA"/>
        </w:rPr>
        <w:t xml:space="preserve"> навчального року на розгляд в департамент освіти і науки облдержадміністрації.</w:t>
      </w:r>
    </w:p>
    <w:p w:rsidR="00C4071A" w:rsidRPr="00DC4A52" w:rsidRDefault="00C4071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C4071A" w:rsidRDefault="00C4071A" w:rsidP="009B4C4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>4. Головному бухгалтеру відділу освіти Олександрійської районної державної адміністрації Кіровоградської області:</w:t>
      </w:r>
    </w:p>
    <w:p w:rsidR="00C4071A" w:rsidRPr="00AC3465" w:rsidRDefault="00C4071A" w:rsidP="009B4C43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C4071A" w:rsidRDefault="00C4071A" w:rsidP="009B4C43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4.1. Передбачити кошти на виконання заходів по </w:t>
      </w:r>
      <w:r w:rsidRPr="00AC3465">
        <w:rPr>
          <w:rFonts w:ascii="Times New Roman" w:hAnsi="Times New Roman" w:cs="Times New Roman"/>
          <w:bCs/>
          <w:iCs/>
          <w:szCs w:val="24"/>
          <w:lang w:val="uk-UA"/>
        </w:rPr>
        <w:t>підготовці навчальних закладів до роботи в новому 201</w:t>
      </w:r>
      <w:r>
        <w:rPr>
          <w:rFonts w:ascii="Times New Roman" w:hAnsi="Times New Roman" w:cs="Times New Roman"/>
          <w:bCs/>
          <w:iCs/>
          <w:szCs w:val="24"/>
          <w:lang w:val="uk-UA"/>
        </w:rPr>
        <w:t>6</w:t>
      </w:r>
      <w:r w:rsidRPr="00AC3465">
        <w:rPr>
          <w:rFonts w:ascii="Times New Roman" w:hAnsi="Times New Roman" w:cs="Times New Roman"/>
          <w:bCs/>
          <w:iCs/>
          <w:szCs w:val="24"/>
          <w:lang w:val="uk-UA"/>
        </w:rPr>
        <w:t>/201</w:t>
      </w:r>
      <w:r>
        <w:rPr>
          <w:rFonts w:ascii="Times New Roman" w:hAnsi="Times New Roman" w:cs="Times New Roman"/>
          <w:bCs/>
          <w:iCs/>
          <w:szCs w:val="24"/>
          <w:lang w:val="uk-UA"/>
        </w:rPr>
        <w:t>7</w:t>
      </w:r>
      <w:r w:rsidRPr="00AC3465">
        <w:rPr>
          <w:rFonts w:ascii="Times New Roman" w:hAnsi="Times New Roman" w:cs="Times New Roman"/>
          <w:bCs/>
          <w:iCs/>
          <w:szCs w:val="24"/>
          <w:lang w:val="uk-UA"/>
        </w:rPr>
        <w:t xml:space="preserve"> навчальному році та в осінньо-зимовий період.</w:t>
      </w:r>
    </w:p>
    <w:p w:rsidR="00C4071A" w:rsidRPr="00AC3465" w:rsidRDefault="00C4071A" w:rsidP="009B4C43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</w:p>
    <w:p w:rsidR="00C4071A" w:rsidRPr="00AC3465" w:rsidRDefault="00C4071A" w:rsidP="009B4C43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AC3465">
        <w:rPr>
          <w:rFonts w:ascii="Times New Roman" w:hAnsi="Times New Roman" w:cs="Times New Roman"/>
          <w:bCs/>
          <w:iCs/>
          <w:szCs w:val="24"/>
          <w:lang w:val="uk-UA"/>
        </w:rPr>
        <w:t>4.2. Тримати на постійному контролі стан розрахунків та погашення заборгованості за енергоносії по закладах освіти Олександрійського району.</w:t>
      </w:r>
    </w:p>
    <w:p w:rsidR="00C4071A" w:rsidRPr="00AC3465" w:rsidRDefault="00C4071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</w:rPr>
      </w:pPr>
    </w:p>
    <w:p w:rsidR="00C4071A" w:rsidRDefault="00C4071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</w:rPr>
        <w:t>5. Контроль за виконанням наказу покласти на головного спеціаліста відділу освіти Михайленко С.Л.</w:t>
      </w:r>
    </w:p>
    <w:p w:rsidR="00C4071A" w:rsidRDefault="00C4071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C4071A" w:rsidRDefault="00C4071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C4071A" w:rsidRDefault="00C4071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C4071A" w:rsidRPr="00DC4A52" w:rsidRDefault="00C4071A" w:rsidP="009B4C43">
      <w:pPr>
        <w:pStyle w:val="BodyText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C4071A" w:rsidRPr="00D0506A" w:rsidRDefault="00C4071A" w:rsidP="00DC4A5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</w:rPr>
        <w:t>Начальник відділу освіти</w:t>
      </w:r>
      <w:r w:rsidRPr="00AC3465">
        <w:rPr>
          <w:rFonts w:ascii="Times New Roman" w:hAnsi="Times New Roman" w:cs="Times New Roman"/>
          <w:szCs w:val="24"/>
          <w:lang w:val="uk-UA"/>
        </w:rPr>
        <w:t xml:space="preserve">          </w:t>
      </w:r>
      <w:r w:rsidRPr="00AC3465">
        <w:rPr>
          <w:rFonts w:ascii="Times New Roman" w:hAnsi="Times New Roman" w:cs="Times New Roman"/>
          <w:szCs w:val="24"/>
        </w:rPr>
        <w:tab/>
      </w:r>
      <w:r w:rsidRPr="00AC3465">
        <w:rPr>
          <w:rFonts w:ascii="Times New Roman" w:hAnsi="Times New Roman" w:cs="Times New Roman"/>
          <w:szCs w:val="24"/>
        </w:rPr>
        <w:tab/>
      </w:r>
      <w:r w:rsidRPr="00AC346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 xml:space="preserve">                          </w:t>
      </w:r>
      <w:r w:rsidRPr="00AC3465">
        <w:rPr>
          <w:rFonts w:ascii="Times New Roman" w:hAnsi="Times New Roman" w:cs="Times New Roman"/>
          <w:szCs w:val="24"/>
        </w:rPr>
        <w:t>О.</w:t>
      </w:r>
      <w:r>
        <w:rPr>
          <w:rFonts w:ascii="Times New Roman" w:hAnsi="Times New Roman" w:cs="Times New Roman"/>
          <w:szCs w:val="24"/>
          <w:lang w:val="uk-UA"/>
        </w:rPr>
        <w:t>Полтавець</w:t>
      </w:r>
    </w:p>
    <w:p w:rsidR="00C4071A" w:rsidRPr="00AC3465" w:rsidRDefault="00C4071A" w:rsidP="00DC4A52">
      <w:pPr>
        <w:ind w:left="720" w:hanging="720"/>
        <w:jc w:val="both"/>
        <w:rPr>
          <w:rFonts w:ascii="Times New Roman" w:hAnsi="Times New Roman" w:cs="Times New Roman"/>
          <w:szCs w:val="24"/>
        </w:rPr>
      </w:pPr>
    </w:p>
    <w:p w:rsidR="00C4071A" w:rsidRPr="00AC3465" w:rsidRDefault="00C4071A" w:rsidP="00DC4A52">
      <w:pPr>
        <w:jc w:val="both"/>
        <w:rPr>
          <w:rFonts w:ascii="Times New Roman" w:hAnsi="Times New Roman" w:cs="Times New Roman"/>
          <w:szCs w:val="24"/>
        </w:rPr>
      </w:pPr>
    </w:p>
    <w:p w:rsidR="00C4071A" w:rsidRPr="00AC3465" w:rsidRDefault="00C4071A" w:rsidP="00DC4A52">
      <w:pPr>
        <w:jc w:val="both"/>
        <w:rPr>
          <w:rFonts w:ascii="Times New Roman" w:hAnsi="Times New Roman" w:cs="Times New Roman"/>
          <w:szCs w:val="24"/>
        </w:rPr>
      </w:pPr>
    </w:p>
    <w:sectPr w:rsidR="00C4071A" w:rsidRPr="00AC3465" w:rsidSect="00231B9A">
      <w:pgSz w:w="11906" w:h="16838"/>
      <w:pgMar w:top="1134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10F"/>
    <w:multiLevelType w:val="multilevel"/>
    <w:tmpl w:val="8B14EC3A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D6B"/>
    <w:rsid w:val="00002926"/>
    <w:rsid w:val="00056097"/>
    <w:rsid w:val="00094ECF"/>
    <w:rsid w:val="000A280A"/>
    <w:rsid w:val="00154E2B"/>
    <w:rsid w:val="002144AB"/>
    <w:rsid w:val="00231B9A"/>
    <w:rsid w:val="00251586"/>
    <w:rsid w:val="002E2FBC"/>
    <w:rsid w:val="00323682"/>
    <w:rsid w:val="00352BF6"/>
    <w:rsid w:val="003E495C"/>
    <w:rsid w:val="00416FD8"/>
    <w:rsid w:val="00445C6B"/>
    <w:rsid w:val="004555DE"/>
    <w:rsid w:val="004851CE"/>
    <w:rsid w:val="004927EF"/>
    <w:rsid w:val="004B3CE4"/>
    <w:rsid w:val="004F5DC6"/>
    <w:rsid w:val="00544A35"/>
    <w:rsid w:val="00586D70"/>
    <w:rsid w:val="005E2D79"/>
    <w:rsid w:val="005E59A5"/>
    <w:rsid w:val="006258F8"/>
    <w:rsid w:val="00676B5D"/>
    <w:rsid w:val="006A0B52"/>
    <w:rsid w:val="0083218F"/>
    <w:rsid w:val="008A3D6B"/>
    <w:rsid w:val="008D6477"/>
    <w:rsid w:val="008F16D4"/>
    <w:rsid w:val="0092288A"/>
    <w:rsid w:val="009726C2"/>
    <w:rsid w:val="009B4C43"/>
    <w:rsid w:val="009D39C1"/>
    <w:rsid w:val="009E104D"/>
    <w:rsid w:val="00A1574D"/>
    <w:rsid w:val="00A229EE"/>
    <w:rsid w:val="00AB0A5B"/>
    <w:rsid w:val="00AC3465"/>
    <w:rsid w:val="00B21392"/>
    <w:rsid w:val="00B77AF9"/>
    <w:rsid w:val="00B833C4"/>
    <w:rsid w:val="00B918FC"/>
    <w:rsid w:val="00BC1C45"/>
    <w:rsid w:val="00BD467E"/>
    <w:rsid w:val="00BE60C3"/>
    <w:rsid w:val="00BF1D24"/>
    <w:rsid w:val="00C4071A"/>
    <w:rsid w:val="00C41894"/>
    <w:rsid w:val="00C84149"/>
    <w:rsid w:val="00CA596E"/>
    <w:rsid w:val="00CF6A7B"/>
    <w:rsid w:val="00D01D3A"/>
    <w:rsid w:val="00D0506A"/>
    <w:rsid w:val="00D65DC1"/>
    <w:rsid w:val="00D7503E"/>
    <w:rsid w:val="00DA7967"/>
    <w:rsid w:val="00DC4A52"/>
    <w:rsid w:val="00DE2A6E"/>
    <w:rsid w:val="00DE56F7"/>
    <w:rsid w:val="00DF0EE7"/>
    <w:rsid w:val="00E35D1E"/>
    <w:rsid w:val="00E96E3F"/>
    <w:rsid w:val="00EA30CD"/>
    <w:rsid w:val="00EA4C11"/>
    <w:rsid w:val="00EE3CF8"/>
    <w:rsid w:val="00EF5AAF"/>
    <w:rsid w:val="00F2766E"/>
    <w:rsid w:val="00F47C8E"/>
    <w:rsid w:val="00F5474A"/>
    <w:rsid w:val="00F80AAA"/>
    <w:rsid w:val="00F8315D"/>
    <w:rsid w:val="00FC13C8"/>
    <w:rsid w:val="00FD4652"/>
    <w:rsid w:val="00FD52AE"/>
    <w:rsid w:val="00FE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A3D6B"/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58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58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58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586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586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586"/>
    <w:pPr>
      <w:spacing w:before="240" w:after="60"/>
      <w:outlineLvl w:val="5"/>
    </w:pPr>
    <w:rPr>
      <w:rFonts w:ascii="Calibri" w:eastAsia="Calibri" w:hAnsi="Calibri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586"/>
    <w:pPr>
      <w:spacing w:before="240" w:after="60"/>
      <w:outlineLvl w:val="6"/>
    </w:pPr>
    <w:rPr>
      <w:rFonts w:ascii="Calibri" w:eastAsia="Calibri" w:hAnsi="Calibri" w:cs="Times New Roman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586"/>
    <w:pPr>
      <w:spacing w:before="240" w:after="60"/>
      <w:outlineLvl w:val="7"/>
    </w:pPr>
    <w:rPr>
      <w:rFonts w:ascii="Calibri" w:eastAsia="Calibri" w:hAnsi="Calibri" w:cs="Times New Roman"/>
      <w:i/>
      <w:iCs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586"/>
    <w:pPr>
      <w:spacing w:before="240" w:after="60"/>
      <w:outlineLvl w:val="8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15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15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158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158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158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158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158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158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158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158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158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1586"/>
    <w:pPr>
      <w:spacing w:after="60"/>
      <w:jc w:val="center"/>
      <w:outlineLvl w:val="1"/>
    </w:pPr>
    <w:rPr>
      <w:rFonts w:ascii="Cambria" w:hAnsi="Cambria" w:cs="Times New Roman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158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5158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5158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51586"/>
    <w:rPr>
      <w:rFonts w:ascii="Calibri" w:eastAsia="Calibri" w:hAnsi="Calibri" w:cs="Times New Roman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251586"/>
    <w:pPr>
      <w:ind w:left="720"/>
      <w:contextualSpacing/>
    </w:pPr>
    <w:rPr>
      <w:rFonts w:ascii="Calibri" w:eastAsia="Calibri" w:hAnsi="Calibri" w:cs="Times New Roman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51586"/>
    <w:rPr>
      <w:rFonts w:ascii="Calibri" w:eastAsia="Calibri" w:hAnsi="Calibri" w:cs="Times New Roman"/>
      <w:i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5158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1586"/>
    <w:pPr>
      <w:ind w:left="720" w:right="720"/>
    </w:pPr>
    <w:rPr>
      <w:rFonts w:ascii="Calibri" w:eastAsia="Calibri" w:hAnsi="Calibri" w:cs="Times New Roman"/>
      <w:b/>
      <w:i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158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5158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5158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5158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5158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5158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51586"/>
    <w:pPr>
      <w:outlineLvl w:val="9"/>
    </w:pPr>
  </w:style>
  <w:style w:type="paragraph" w:styleId="BodyTextIndent2">
    <w:name w:val="Body Text Indent 2"/>
    <w:basedOn w:val="Normal"/>
    <w:link w:val="BodyTextIndent2Char"/>
    <w:uiPriority w:val="99"/>
    <w:rsid w:val="008A3D6B"/>
    <w:pPr>
      <w:ind w:firstLine="708"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A3D6B"/>
    <w:rPr>
      <w:rFonts w:ascii="Times New Roman" w:hAnsi="Times New Roman" w:cs="Times New Roman"/>
      <w:sz w:val="20"/>
      <w:szCs w:val="20"/>
      <w:lang w:val="uk-UA" w:eastAsia="ru-RU" w:bidi="ar-SA"/>
    </w:rPr>
  </w:style>
  <w:style w:type="paragraph" w:styleId="BlockText">
    <w:name w:val="Block Text"/>
    <w:basedOn w:val="Normal"/>
    <w:uiPriority w:val="99"/>
    <w:rsid w:val="008A3D6B"/>
    <w:pPr>
      <w:ind w:left="-546" w:right="-522" w:firstLine="156"/>
      <w:jc w:val="both"/>
    </w:pPr>
    <w:rPr>
      <w:rFonts w:ascii="Times New Roman" w:hAnsi="Times New Roman" w:cs="Times New Roman"/>
      <w:szCs w:val="24"/>
      <w:lang w:val="uk-U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8A3D6B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8A3D6B"/>
    <w:rPr>
      <w:color w:val="000000"/>
      <w:spacing w:val="0"/>
      <w:w w:val="100"/>
      <w:position w:val="0"/>
      <w:lang w:val="uk-UA"/>
    </w:rPr>
  </w:style>
  <w:style w:type="paragraph" w:customStyle="1" w:styleId="4">
    <w:name w:val="Основной текст4"/>
    <w:basedOn w:val="Normal"/>
    <w:link w:val="a"/>
    <w:uiPriority w:val="99"/>
    <w:rsid w:val="008A3D6B"/>
    <w:pPr>
      <w:widowControl w:val="0"/>
      <w:shd w:val="clear" w:color="auto" w:fill="FFFFFF"/>
      <w:spacing w:before="300" w:after="60" w:line="240" w:lineRule="atLeast"/>
    </w:pPr>
    <w:rPr>
      <w:rFonts w:ascii="Batang" w:eastAsia="Batang" w:hAnsi="Batang" w:cs="Batang"/>
      <w:sz w:val="23"/>
      <w:szCs w:val="23"/>
      <w:lang w:val="en-US" w:eastAsia="en-US"/>
    </w:rPr>
  </w:style>
  <w:style w:type="character" w:customStyle="1" w:styleId="12">
    <w:name w:val="Основной текст + 12"/>
    <w:aliases w:val="5 pt,Полужирный"/>
    <w:basedOn w:val="a"/>
    <w:uiPriority w:val="99"/>
    <w:rsid w:val="008A3D6B"/>
    <w:rPr>
      <w:b/>
      <w:bCs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2">
    <w:name w:val="Основной текст (2)"/>
    <w:basedOn w:val="DefaultParagraphFont"/>
    <w:uiPriority w:val="99"/>
    <w:rsid w:val="008A3D6B"/>
    <w:rPr>
      <w:rFonts w:ascii="Batang" w:eastAsia="Batang" w:hAnsi="Batang" w:cs="Batang"/>
      <w:b/>
      <w:bCs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3"/>
    <w:basedOn w:val="a"/>
    <w:uiPriority w:val="99"/>
    <w:rsid w:val="008A3D6B"/>
    <w:rPr>
      <w:color w:val="000000"/>
      <w:spacing w:val="0"/>
      <w:w w:val="100"/>
      <w:position w:val="0"/>
      <w:u w:val="none"/>
      <w:lang w:val="uk-UA"/>
    </w:rPr>
  </w:style>
  <w:style w:type="character" w:customStyle="1" w:styleId="211">
    <w:name w:val="Основной текст (2) + 11"/>
    <w:aliases w:val="5 pt1,Не полужирный"/>
    <w:basedOn w:val="DefaultParagraphFont"/>
    <w:uiPriority w:val="99"/>
    <w:rsid w:val="008A3D6B"/>
    <w:rPr>
      <w:rFonts w:ascii="Batang" w:eastAsia="Batang" w:hAnsi="Batang" w:cs="Batang"/>
      <w:b/>
      <w:bCs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A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D6B"/>
    <w:rPr>
      <w:rFonts w:ascii="Tahoma" w:hAnsi="Tahoma" w:cs="Tahoma"/>
      <w:sz w:val="16"/>
      <w:szCs w:val="1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8A3D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3D6B"/>
    <w:rPr>
      <w:rFonts w:ascii="Arial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4</Pages>
  <Words>1484</Words>
  <Characters>8462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20</cp:revision>
  <cp:lastPrinted>2016-05-30T11:53:00Z</cp:lastPrinted>
  <dcterms:created xsi:type="dcterms:W3CDTF">2015-05-19T11:22:00Z</dcterms:created>
  <dcterms:modified xsi:type="dcterms:W3CDTF">2016-05-30T11:54:00Z</dcterms:modified>
</cp:coreProperties>
</file>