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B" w:rsidRPr="002E2FBC" w:rsidRDefault="008A3D6B" w:rsidP="008A3D6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60705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D6B" w:rsidRPr="002E2FBC" w:rsidRDefault="008A3D6B" w:rsidP="008A3D6B">
      <w:pPr>
        <w:rPr>
          <w:rFonts w:ascii="Times New Roman" w:hAnsi="Times New Roman" w:cs="Times New Roman"/>
          <w:sz w:val="20"/>
          <w:lang w:val="uk-UA"/>
        </w:rPr>
      </w:pPr>
    </w:p>
    <w:p w:rsidR="008A3D6B" w:rsidRPr="002E2FBC" w:rsidRDefault="008A3D6B" w:rsidP="008A3D6B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8A3D6B" w:rsidRPr="002E2FBC" w:rsidRDefault="008A3D6B" w:rsidP="008A3D6B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8A3D6B" w:rsidRPr="002E2FBC" w:rsidRDefault="008A3D6B" w:rsidP="008A3D6B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8A3D6B" w:rsidRPr="002E2FBC" w:rsidRDefault="008A3D6B" w:rsidP="008A3D6B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8A3D6B" w:rsidRPr="002E2FBC" w:rsidRDefault="008A3D6B" w:rsidP="008A3D6B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8A3D6B" w:rsidRPr="002E2FBC" w:rsidRDefault="008A3D6B" w:rsidP="008A3D6B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8A3D6B" w:rsidRPr="00F5474A" w:rsidRDefault="008A3D6B" w:rsidP="008A3D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8A3D6B" w:rsidRPr="00F5474A" w:rsidRDefault="008A3D6B" w:rsidP="008A3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D6B" w:rsidRPr="00F5474A" w:rsidRDefault="008A3D6B" w:rsidP="008A3D6B">
      <w:pPr>
        <w:rPr>
          <w:rFonts w:ascii="Times New Roman" w:hAnsi="Times New Roman" w:cs="Times New Roman"/>
          <w:b/>
          <w:bCs/>
        </w:rPr>
      </w:pPr>
    </w:p>
    <w:p w:rsidR="008A3D6B" w:rsidRPr="00F5474A" w:rsidRDefault="008A3D6B" w:rsidP="008A3D6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9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18.05. 2015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175</w:t>
      </w:r>
    </w:p>
    <w:p w:rsidR="008A3D6B" w:rsidRPr="00F5474A" w:rsidRDefault="008A3D6B" w:rsidP="008A3D6B">
      <w:pPr>
        <w:jc w:val="center"/>
        <w:rPr>
          <w:rFonts w:ascii="Times New Roman" w:hAnsi="Times New Roman" w:cs="Times New Roman"/>
          <w:bCs/>
          <w:lang w:val="uk-UA"/>
        </w:rPr>
      </w:pPr>
    </w:p>
    <w:p w:rsidR="008A3D6B" w:rsidRPr="00F5474A" w:rsidRDefault="008A3D6B" w:rsidP="008A3D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8A3D6B" w:rsidRPr="00AC3465" w:rsidRDefault="008A3D6B" w:rsidP="008A3D6B">
      <w:pPr>
        <w:jc w:val="center"/>
        <w:rPr>
          <w:rFonts w:ascii="Times New Roman" w:hAnsi="Times New Roman" w:cs="Times New Roman"/>
          <w:szCs w:val="24"/>
          <w:lang w:val="uk-UA"/>
        </w:rPr>
      </w:pPr>
    </w:p>
    <w:p w:rsidR="008A3D6B" w:rsidRPr="00AC3465" w:rsidRDefault="008A3D6B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</w:p>
    <w:p w:rsidR="008A3D6B" w:rsidRPr="00AC3465" w:rsidRDefault="008A3D6B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iCs/>
          <w:szCs w:val="24"/>
        </w:rPr>
        <w:t xml:space="preserve">Про </w:t>
      </w:r>
      <w:proofErr w:type="spellStart"/>
      <w:proofErr w:type="gramStart"/>
      <w:r w:rsidRPr="00AC3465">
        <w:rPr>
          <w:rFonts w:ascii="Times New Roman" w:hAnsi="Times New Roman" w:cs="Times New Roman"/>
          <w:bCs/>
          <w:iCs/>
          <w:szCs w:val="24"/>
        </w:rPr>
        <w:t>п</w:t>
      </w:r>
      <w:proofErr w:type="gramEnd"/>
      <w:r w:rsidRPr="00AC3465">
        <w:rPr>
          <w:rFonts w:ascii="Times New Roman" w:hAnsi="Times New Roman" w:cs="Times New Roman"/>
          <w:bCs/>
          <w:iCs/>
          <w:szCs w:val="24"/>
        </w:rPr>
        <w:t>ідготовку</w:t>
      </w:r>
      <w:proofErr w:type="spellEnd"/>
      <w:r w:rsidRPr="00AC3465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bCs/>
          <w:iCs/>
          <w:szCs w:val="24"/>
        </w:rPr>
        <w:t>навчальних</w:t>
      </w:r>
      <w:proofErr w:type="spellEnd"/>
      <w:r w:rsidRPr="00AC3465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bCs/>
          <w:iCs/>
          <w:szCs w:val="24"/>
        </w:rPr>
        <w:t>закладів</w:t>
      </w:r>
      <w:proofErr w:type="spellEnd"/>
      <w:r w:rsidRPr="00AC3465">
        <w:rPr>
          <w:rFonts w:ascii="Times New Roman" w:hAnsi="Times New Roman" w:cs="Times New Roman"/>
          <w:bCs/>
          <w:iCs/>
          <w:szCs w:val="24"/>
        </w:rPr>
        <w:t xml:space="preserve"> </w:t>
      </w:r>
    </w:p>
    <w:p w:rsidR="008A3D6B" w:rsidRDefault="008A3D6B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iCs/>
          <w:szCs w:val="24"/>
          <w:lang w:val="uk-UA"/>
        </w:rPr>
        <w:t>Олександрійського району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r w:rsidRPr="00AC3465">
        <w:rPr>
          <w:rFonts w:ascii="Times New Roman" w:hAnsi="Times New Roman" w:cs="Times New Roman"/>
          <w:bCs/>
          <w:iCs/>
          <w:szCs w:val="24"/>
        </w:rPr>
        <w:t xml:space="preserve">до </w:t>
      </w:r>
      <w:proofErr w:type="spellStart"/>
      <w:r w:rsidRPr="00AC3465">
        <w:rPr>
          <w:rFonts w:ascii="Times New Roman" w:hAnsi="Times New Roman" w:cs="Times New Roman"/>
          <w:bCs/>
          <w:iCs/>
          <w:szCs w:val="24"/>
        </w:rPr>
        <w:t>роботи</w:t>
      </w:r>
      <w:proofErr w:type="spellEnd"/>
      <w:r w:rsidRPr="00AC3465">
        <w:rPr>
          <w:rFonts w:ascii="Times New Roman" w:hAnsi="Times New Roman" w:cs="Times New Roman"/>
          <w:bCs/>
          <w:iCs/>
          <w:szCs w:val="24"/>
        </w:rPr>
        <w:t xml:space="preserve"> </w:t>
      </w:r>
    </w:p>
    <w:p w:rsidR="008A3D6B" w:rsidRDefault="008A3D6B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proofErr w:type="gramStart"/>
      <w:r w:rsidRPr="00AC3465">
        <w:rPr>
          <w:rFonts w:ascii="Times New Roman" w:hAnsi="Times New Roman" w:cs="Times New Roman"/>
          <w:bCs/>
          <w:iCs/>
          <w:szCs w:val="24"/>
        </w:rPr>
        <w:t>в</w:t>
      </w:r>
      <w:proofErr w:type="gramEnd"/>
      <w:r w:rsidRPr="00AC3465">
        <w:rPr>
          <w:rFonts w:ascii="Times New Roman" w:hAnsi="Times New Roman" w:cs="Times New Roman"/>
          <w:bCs/>
          <w:iCs/>
          <w:szCs w:val="24"/>
        </w:rPr>
        <w:t xml:space="preserve"> новому 201</w:t>
      </w:r>
      <w:r w:rsidRPr="00AC3465">
        <w:rPr>
          <w:rFonts w:ascii="Times New Roman" w:hAnsi="Times New Roman" w:cs="Times New Roman"/>
          <w:bCs/>
          <w:iCs/>
          <w:szCs w:val="24"/>
          <w:lang w:val="uk-UA"/>
        </w:rPr>
        <w:t>5</w:t>
      </w:r>
      <w:r w:rsidRPr="00AC3465">
        <w:rPr>
          <w:rFonts w:ascii="Times New Roman" w:hAnsi="Times New Roman" w:cs="Times New Roman"/>
          <w:bCs/>
          <w:iCs/>
          <w:szCs w:val="24"/>
        </w:rPr>
        <w:t>/201</w:t>
      </w:r>
      <w:r w:rsidRPr="00AC3465">
        <w:rPr>
          <w:rFonts w:ascii="Times New Roman" w:hAnsi="Times New Roman" w:cs="Times New Roman"/>
          <w:bCs/>
          <w:iCs/>
          <w:szCs w:val="24"/>
          <w:lang w:val="uk-UA"/>
        </w:rPr>
        <w:t>6</w:t>
      </w:r>
      <w:r w:rsidRPr="00AC3465">
        <w:rPr>
          <w:rFonts w:ascii="Times New Roman" w:hAnsi="Times New Roman" w:cs="Times New Roman"/>
          <w:bCs/>
          <w:iCs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Cs w:val="24"/>
          <w:lang w:val="uk-UA"/>
        </w:rPr>
        <w:t xml:space="preserve"> </w:t>
      </w:r>
      <w:proofErr w:type="spellStart"/>
      <w:r w:rsidRPr="00AC3465">
        <w:rPr>
          <w:rFonts w:ascii="Times New Roman" w:hAnsi="Times New Roman" w:cs="Times New Roman"/>
          <w:bCs/>
          <w:iCs/>
          <w:szCs w:val="24"/>
        </w:rPr>
        <w:t>навчальному</w:t>
      </w:r>
      <w:proofErr w:type="spellEnd"/>
      <w:r w:rsidRPr="00AC3465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bCs/>
          <w:iCs/>
          <w:szCs w:val="24"/>
        </w:rPr>
        <w:t>році</w:t>
      </w:r>
      <w:proofErr w:type="spellEnd"/>
      <w:r w:rsidRPr="00AC3465">
        <w:rPr>
          <w:rFonts w:ascii="Times New Roman" w:hAnsi="Times New Roman" w:cs="Times New Roman"/>
          <w:bCs/>
          <w:iCs/>
          <w:szCs w:val="24"/>
        </w:rPr>
        <w:t xml:space="preserve"> </w:t>
      </w:r>
    </w:p>
    <w:p w:rsidR="008A3D6B" w:rsidRPr="008A3D6B" w:rsidRDefault="008A3D6B" w:rsidP="008A3D6B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iCs/>
          <w:szCs w:val="24"/>
        </w:rPr>
        <w:t xml:space="preserve">та в </w:t>
      </w:r>
      <w:proofErr w:type="spellStart"/>
      <w:r w:rsidRPr="00AC3465">
        <w:rPr>
          <w:rFonts w:ascii="Times New Roman" w:hAnsi="Times New Roman" w:cs="Times New Roman"/>
          <w:bCs/>
          <w:iCs/>
          <w:szCs w:val="24"/>
        </w:rPr>
        <w:t>осінньо-зимовий</w:t>
      </w:r>
      <w:proofErr w:type="spellEnd"/>
      <w:r w:rsidRPr="00AC3465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bCs/>
          <w:iCs/>
          <w:szCs w:val="24"/>
        </w:rPr>
        <w:t>період</w:t>
      </w:r>
      <w:proofErr w:type="spellEnd"/>
      <w:r w:rsidRPr="00AC3465">
        <w:rPr>
          <w:rFonts w:ascii="Times New Roman" w:hAnsi="Times New Roman" w:cs="Times New Roman"/>
          <w:bCs/>
          <w:iCs/>
          <w:szCs w:val="24"/>
        </w:rPr>
        <w:t xml:space="preserve"> </w:t>
      </w:r>
    </w:p>
    <w:p w:rsidR="008A3D6B" w:rsidRPr="00AC3465" w:rsidRDefault="008A3D6B" w:rsidP="008A3D6B">
      <w:pPr>
        <w:pStyle w:val="af3"/>
        <w:ind w:left="0" w:firstLine="0"/>
      </w:pPr>
    </w:p>
    <w:p w:rsidR="008A3D6B" w:rsidRPr="00AC3465" w:rsidRDefault="008A3D6B" w:rsidP="008A3D6B">
      <w:pPr>
        <w:pStyle w:val="41"/>
        <w:shd w:val="clear" w:color="auto" w:fill="auto"/>
        <w:spacing w:before="0" w:after="0" w:line="240" w:lineRule="auto"/>
        <w:ind w:left="60" w:right="60" w:firstLine="6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3465">
        <w:rPr>
          <w:rStyle w:val="11"/>
          <w:rFonts w:ascii="Times New Roman" w:hAnsi="Times New Roman" w:cs="Times New Roman"/>
          <w:sz w:val="24"/>
          <w:szCs w:val="24"/>
        </w:rPr>
        <w:t>На виконання розпорядження голови Кіровоградської обласної державної адміністрації в</w:t>
      </w:r>
      <w:r>
        <w:rPr>
          <w:rStyle w:val="11"/>
          <w:rFonts w:ascii="Times New Roman" w:hAnsi="Times New Roman" w:cs="Times New Roman"/>
          <w:sz w:val="24"/>
          <w:szCs w:val="24"/>
        </w:rPr>
        <w:t>ід 08 травня 2015 року № 179-р «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Про підсумки роботи господарського комплексу області в осінньо-зимовий період 2014/2015 року та заходи щодо підготовки до нового опал</w:t>
      </w:r>
      <w:r>
        <w:rPr>
          <w:rStyle w:val="11"/>
          <w:rFonts w:ascii="Times New Roman" w:hAnsi="Times New Roman" w:cs="Times New Roman"/>
          <w:sz w:val="24"/>
          <w:szCs w:val="24"/>
        </w:rPr>
        <w:t>ювального сезону 2015/2016 року»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 з метою забезпечення підготовки матеріально-технічної бази навчальних закладів, установ освіти області до сталої роботи у новому 2015/2016 навчальному році та в осінньо-зимовий період  та наказу директора  департаменту освіти і науки Кіровоградської обласної державної адміністрації від 15 травня 2015 року № 214 «Про підготовку навчальних закладів та установ освіти області до роботи у новому 2015/2016 навчальному році та в осінньо-зимовий період»</w:t>
      </w:r>
    </w:p>
    <w:p w:rsidR="008A3D6B" w:rsidRPr="00AC3465" w:rsidRDefault="008A3D6B" w:rsidP="008A3D6B">
      <w:pPr>
        <w:jc w:val="both"/>
        <w:rPr>
          <w:rFonts w:ascii="Times New Roman" w:hAnsi="Times New Roman" w:cs="Times New Roman"/>
          <w:bCs/>
          <w:szCs w:val="24"/>
          <w:lang w:val="uk-UA"/>
        </w:rPr>
      </w:pPr>
    </w:p>
    <w:p w:rsidR="008A3D6B" w:rsidRPr="00AC3465" w:rsidRDefault="008A3D6B" w:rsidP="008A3D6B">
      <w:pPr>
        <w:jc w:val="both"/>
        <w:rPr>
          <w:rFonts w:ascii="Times New Roman" w:hAnsi="Times New Roman" w:cs="Times New Roman"/>
          <w:b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szCs w:val="24"/>
          <w:lang w:val="uk-UA"/>
        </w:rPr>
        <w:t>НАКАЗУЮ :</w:t>
      </w:r>
    </w:p>
    <w:p w:rsidR="008A3D6B" w:rsidRPr="00AC3465" w:rsidRDefault="008A3D6B" w:rsidP="008A3D6B">
      <w:pPr>
        <w:ind w:firstLine="700"/>
        <w:jc w:val="both"/>
        <w:rPr>
          <w:rFonts w:ascii="Times New Roman" w:hAnsi="Times New Roman" w:cs="Times New Roman"/>
          <w:b/>
          <w:bCs/>
          <w:szCs w:val="24"/>
          <w:lang w:val="uk-UA"/>
        </w:rPr>
      </w:pPr>
    </w:p>
    <w:p w:rsidR="008A3D6B" w:rsidRPr="00AC3465" w:rsidRDefault="008A3D6B" w:rsidP="008A3D6B">
      <w:pPr>
        <w:pStyle w:val="23"/>
        <w:ind w:firstLine="700"/>
        <w:rPr>
          <w:sz w:val="24"/>
          <w:szCs w:val="24"/>
        </w:rPr>
      </w:pPr>
      <w:r w:rsidRPr="00AC3465">
        <w:rPr>
          <w:sz w:val="24"/>
          <w:szCs w:val="24"/>
        </w:rPr>
        <w:t>1. Призначити відповідальними особами за підготовку навчальних закладів до роботи у новому 2015/2016 навчальному році та в осінньо-зимовий період директорів навчальних закладів:</w:t>
      </w:r>
    </w:p>
    <w:p w:rsidR="008A3D6B" w:rsidRPr="00AC3465" w:rsidRDefault="008A3D6B" w:rsidP="008A3D6B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Ковтуна Володимира Олександровича -</w:t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 </w:t>
      </w:r>
      <w:r w:rsidRPr="00AC3465">
        <w:rPr>
          <w:rFonts w:ascii="Times New Roman" w:hAnsi="Times New Roman" w:cs="Times New Roman"/>
          <w:szCs w:val="24"/>
          <w:lang w:val="uk-UA"/>
        </w:rPr>
        <w:tab/>
        <w:t>Бандурівська ЗОШ І-ІІІ ст.;</w:t>
      </w:r>
    </w:p>
    <w:p w:rsidR="008A3D6B" w:rsidRPr="00AC3465" w:rsidRDefault="008A3D6B" w:rsidP="008A3D6B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Дмитренка Василя Кузьмича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Бутівський НВК; </w:t>
      </w:r>
    </w:p>
    <w:p w:rsidR="008A3D6B" w:rsidRPr="00AC3465" w:rsidRDefault="008A3D6B" w:rsidP="008A3D6B">
      <w:pPr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Курупа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Анатолія Дмитровича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Головківська ЗОШ І-ІІІ ст.; </w:t>
      </w:r>
    </w:p>
    <w:p w:rsidR="008A3D6B" w:rsidRPr="00AC3465" w:rsidRDefault="008A3D6B" w:rsidP="008A3D6B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Єфімова Олександра Вікторовича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Добронадіївська ЗОШ І-ІІІ ст.; 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Покотило Світлану Валеріївну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Войнівська ЗОШ І-ІІІ ст.; 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Красюк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Оксану Олексіївну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Ізмайлівська ЗОШ І-ІІІ ст.;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Нагорну Валентину Григорівну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Комінтернівський НВК;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Правого Віктора Павловича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Користівська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ЗОШ І-ІІІ ст.;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Руденко Людмилу Григорівну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Косівська ЗОШ І-ІІІ ст.;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Панасенко Юлію Миколаївну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Куколівський НВК;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Чабана Віталія Григоровича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Лікарівська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ЗОШ І-ІІІ ст.;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Мітленко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Лариса Олександрівна - </w:t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            </w:t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Новопразький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НВК;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Федяєву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Наталію Анатоліївну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Новопразька ЗОШ І-ІІІ ст. № 2;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Калашнік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Валентину Іванівну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Недогарський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НВК;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lastRenderedPageBreak/>
        <w:t>Глущенко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Наталію Василівну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Олександрівська ЗОШ І-ІІІ ст.;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Наврося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Володимира Олексійовича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Попельнастівська ЗОШ І-ІІІ ст.;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AC3465">
        <w:rPr>
          <w:rFonts w:ascii="Times New Roman" w:hAnsi="Times New Roman" w:cs="Times New Roman"/>
          <w:szCs w:val="24"/>
        </w:rPr>
        <w:t>Б</w:t>
      </w:r>
      <w:proofErr w:type="gramEnd"/>
      <w:r w:rsidRPr="00AC3465">
        <w:rPr>
          <w:rFonts w:ascii="Times New Roman" w:hAnsi="Times New Roman" w:cs="Times New Roman"/>
          <w:szCs w:val="24"/>
        </w:rPr>
        <w:t>єляєву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Валентину </w:t>
      </w:r>
      <w:proofErr w:type="spellStart"/>
      <w:r w:rsidRPr="00AC3465">
        <w:rPr>
          <w:rFonts w:ascii="Times New Roman" w:hAnsi="Times New Roman" w:cs="Times New Roman"/>
          <w:szCs w:val="24"/>
        </w:rPr>
        <w:t>Василівну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- </w:t>
      </w:r>
      <w:r w:rsidRPr="00AC3465">
        <w:rPr>
          <w:rFonts w:ascii="Times New Roman" w:hAnsi="Times New Roman" w:cs="Times New Roman"/>
          <w:szCs w:val="24"/>
        </w:rPr>
        <w:tab/>
      </w:r>
      <w:r w:rsidRPr="00AC3465">
        <w:rPr>
          <w:rFonts w:ascii="Times New Roman" w:hAnsi="Times New Roman" w:cs="Times New Roman"/>
          <w:szCs w:val="24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AC3465">
        <w:rPr>
          <w:rFonts w:ascii="Times New Roman" w:hAnsi="Times New Roman" w:cs="Times New Roman"/>
          <w:szCs w:val="24"/>
        </w:rPr>
        <w:t>Протопопівська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ЗОШ І-ІІІ ст.; </w:t>
      </w:r>
    </w:p>
    <w:p w:rsidR="008A3D6B" w:rsidRPr="00AC3465" w:rsidRDefault="008A3D6B" w:rsidP="008A3D6B">
      <w:pPr>
        <w:ind w:left="720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</w:rPr>
        <w:t xml:space="preserve">                                                                       Березівська  ЗОШ І – ІІІ ст.;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Романець Людмилу Михайлівну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Улянівська ЗОШ І-ІІІ ст.;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Гуленка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Івана Михайловича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Червонокам'янська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ЗОШ І-ІІІ ст.;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Лещенко Тетяну Валентинівну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Цукрозаводський НВК;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Малихіну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Олену </w:t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Григорівну-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Шарівський НВК;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Жгун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Олену Федорівну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>Андріївська ЗОШ І-ІІ ст.;</w:t>
      </w:r>
    </w:p>
    <w:p w:rsidR="008A3D6B" w:rsidRPr="00AC3465" w:rsidRDefault="00DE2A6E" w:rsidP="008A3D6B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Перев’язко  Юлію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Олегівну</w:t>
      </w:r>
      <w:r w:rsidR="008A3D6B" w:rsidRPr="00AC3465">
        <w:rPr>
          <w:rFonts w:ascii="Times New Roman" w:hAnsi="Times New Roman" w:cs="Times New Roman"/>
          <w:szCs w:val="24"/>
          <w:lang w:val="uk-UA"/>
        </w:rPr>
        <w:t>-</w:t>
      </w:r>
      <w:proofErr w:type="spellEnd"/>
      <w:r w:rsidR="008A3D6B" w:rsidRPr="00AC3465">
        <w:rPr>
          <w:rFonts w:ascii="Times New Roman" w:hAnsi="Times New Roman" w:cs="Times New Roman"/>
          <w:szCs w:val="24"/>
          <w:lang w:val="uk-UA"/>
        </w:rPr>
        <w:t xml:space="preserve"> </w:t>
      </w:r>
      <w:r w:rsidR="008A3D6B" w:rsidRPr="00AC3465">
        <w:rPr>
          <w:rFonts w:ascii="Times New Roman" w:hAnsi="Times New Roman" w:cs="Times New Roman"/>
          <w:szCs w:val="24"/>
          <w:lang w:val="uk-UA"/>
        </w:rPr>
        <w:tab/>
      </w:r>
      <w:r w:rsidR="008A3D6B" w:rsidRPr="00AC3465">
        <w:rPr>
          <w:rFonts w:ascii="Times New Roman" w:hAnsi="Times New Roman" w:cs="Times New Roman"/>
          <w:szCs w:val="24"/>
          <w:lang w:val="uk-UA"/>
        </w:rPr>
        <w:tab/>
      </w:r>
      <w:r w:rsidR="008A3D6B" w:rsidRPr="00AC3465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="008A3D6B" w:rsidRPr="00AC3465">
        <w:rPr>
          <w:rFonts w:ascii="Times New Roman" w:hAnsi="Times New Roman" w:cs="Times New Roman"/>
          <w:szCs w:val="24"/>
          <w:lang w:val="uk-UA"/>
        </w:rPr>
        <w:t>Долинський</w:t>
      </w:r>
      <w:proofErr w:type="spellEnd"/>
      <w:r w:rsidR="008A3D6B" w:rsidRPr="00AC3465">
        <w:rPr>
          <w:rFonts w:ascii="Times New Roman" w:hAnsi="Times New Roman" w:cs="Times New Roman"/>
          <w:szCs w:val="24"/>
          <w:lang w:val="uk-UA"/>
        </w:rPr>
        <w:t xml:space="preserve"> НВК;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Марецьку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Олену Григорівну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Костянтинівська ЗОШ І-ІІ ст.;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Коновалову Валентину Григорівну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  <w:t xml:space="preserve">Новопразька ЗОШ І-ІІ ст.;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Михайлову Світлану Вікторівну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Щасливська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ЗОШ І-ІІ ст.; </w:t>
      </w:r>
    </w:p>
    <w:p w:rsidR="008A3D6B" w:rsidRPr="00AC3465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Бахталу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Лідію Миколаївну -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Ясинуватська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ЗОШ І-ІІ ст.;</w:t>
      </w:r>
    </w:p>
    <w:p w:rsidR="008A3D6B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Мороз Людмилу Ярославівну -                        </w:t>
      </w:r>
      <w:r w:rsidRPr="00AC3465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Новопразький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БДЮТ</w:t>
      </w:r>
    </w:p>
    <w:p w:rsidR="008A3D6B" w:rsidRDefault="008A3D6B" w:rsidP="008A3D6B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Соло</w:t>
      </w:r>
      <w:r w:rsidR="00DE2A6E">
        <w:rPr>
          <w:rFonts w:ascii="Times New Roman" w:hAnsi="Times New Roman" w:cs="Times New Roman"/>
          <w:szCs w:val="24"/>
          <w:lang w:val="uk-UA"/>
        </w:rPr>
        <w:t>нину</w:t>
      </w:r>
      <w:r w:rsidR="00FC13C8">
        <w:rPr>
          <w:rFonts w:ascii="Times New Roman" w:hAnsi="Times New Roman" w:cs="Times New Roman"/>
          <w:szCs w:val="24"/>
          <w:lang w:val="uk-UA"/>
        </w:rPr>
        <w:t xml:space="preserve"> Роман</w:t>
      </w:r>
      <w:r w:rsidR="00DE2A6E">
        <w:rPr>
          <w:rFonts w:ascii="Times New Roman" w:hAnsi="Times New Roman" w:cs="Times New Roman"/>
          <w:szCs w:val="24"/>
          <w:lang w:val="uk-UA"/>
        </w:rPr>
        <w:t>а</w:t>
      </w:r>
      <w:r w:rsidR="00FC13C8">
        <w:rPr>
          <w:rFonts w:ascii="Times New Roman" w:hAnsi="Times New Roman" w:cs="Times New Roman"/>
          <w:szCs w:val="24"/>
          <w:lang w:val="uk-UA"/>
        </w:rPr>
        <w:t xml:space="preserve"> Петрович</w:t>
      </w:r>
      <w:r w:rsidR="00DE2A6E">
        <w:rPr>
          <w:rFonts w:ascii="Times New Roman" w:hAnsi="Times New Roman" w:cs="Times New Roman"/>
          <w:szCs w:val="24"/>
          <w:lang w:val="uk-UA"/>
        </w:rPr>
        <w:t>а</w:t>
      </w:r>
      <w:r w:rsidR="00FC13C8">
        <w:rPr>
          <w:rFonts w:ascii="Times New Roman" w:hAnsi="Times New Roman" w:cs="Times New Roman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Cs w:val="24"/>
          <w:lang w:val="uk-UA"/>
        </w:rPr>
        <w:t>Войнівський</w:t>
      </w:r>
      <w:proofErr w:type="spellEnd"/>
      <w:r w:rsidR="00FC13C8">
        <w:rPr>
          <w:rFonts w:ascii="Times New Roman" w:hAnsi="Times New Roman" w:cs="Times New Roman"/>
          <w:szCs w:val="24"/>
          <w:lang w:val="uk-UA"/>
        </w:rPr>
        <w:t xml:space="preserve"> МНВК</w:t>
      </w:r>
    </w:p>
    <w:p w:rsidR="008A3D6B" w:rsidRPr="00AC3465" w:rsidRDefault="00FC13C8" w:rsidP="008A3D6B">
      <w:pPr>
        <w:rPr>
          <w:rFonts w:ascii="Times New Roman" w:hAnsi="Times New Roman" w:cs="Times New Roman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Cs w:val="24"/>
          <w:lang w:val="uk-UA"/>
        </w:rPr>
        <w:t>Бараннік</w:t>
      </w:r>
      <w:r w:rsidR="00DE2A6E">
        <w:rPr>
          <w:rFonts w:ascii="Times New Roman" w:hAnsi="Times New Roman" w:cs="Times New Roman"/>
          <w:szCs w:val="24"/>
          <w:lang w:val="uk-UA"/>
        </w:rPr>
        <w:t>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Олександр</w:t>
      </w:r>
      <w:r w:rsidR="00DE2A6E">
        <w:rPr>
          <w:rFonts w:ascii="Times New Roman" w:hAnsi="Times New Roman" w:cs="Times New Roman"/>
          <w:szCs w:val="24"/>
          <w:lang w:val="uk-UA"/>
        </w:rPr>
        <w:t>а</w:t>
      </w:r>
      <w:r>
        <w:rPr>
          <w:rFonts w:ascii="Times New Roman" w:hAnsi="Times New Roman" w:cs="Times New Roman"/>
          <w:szCs w:val="24"/>
          <w:lang w:val="uk-UA"/>
        </w:rPr>
        <w:t xml:space="preserve"> Георгійович</w:t>
      </w:r>
      <w:r w:rsidR="00DE2A6E">
        <w:rPr>
          <w:rFonts w:ascii="Times New Roman" w:hAnsi="Times New Roman" w:cs="Times New Roman"/>
          <w:szCs w:val="24"/>
          <w:lang w:val="uk-UA"/>
        </w:rPr>
        <w:t>а</w:t>
      </w:r>
      <w:r>
        <w:rPr>
          <w:rFonts w:ascii="Times New Roman" w:hAnsi="Times New Roman" w:cs="Times New Roman"/>
          <w:szCs w:val="24"/>
          <w:lang w:val="uk-UA"/>
        </w:rPr>
        <w:t xml:space="preserve"> - </w:t>
      </w:r>
      <w:r w:rsidR="00DE2A6E">
        <w:rPr>
          <w:rFonts w:ascii="Times New Roman" w:hAnsi="Times New Roman" w:cs="Times New Roman"/>
          <w:szCs w:val="24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Червонокам’янський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 МНВК</w:t>
      </w:r>
      <w:r w:rsidR="008A3D6B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8A3D6B" w:rsidRPr="00AC3465" w:rsidRDefault="008A3D6B" w:rsidP="008A3D6B">
      <w:pPr>
        <w:pStyle w:val="23"/>
        <w:ind w:firstLine="0"/>
        <w:rPr>
          <w:sz w:val="24"/>
          <w:szCs w:val="24"/>
        </w:rPr>
      </w:pPr>
    </w:p>
    <w:p w:rsidR="008A3D6B" w:rsidRDefault="008A3D6B" w:rsidP="00DC4A5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2. Директорам загальноосвітніх навчальних закладів:</w:t>
      </w:r>
    </w:p>
    <w:p w:rsidR="00DC4A52" w:rsidRPr="00AC3465" w:rsidRDefault="00DC4A52" w:rsidP="009B4C43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8A3D6B" w:rsidRDefault="008A3D6B" w:rsidP="009B4C43">
      <w:pPr>
        <w:pStyle w:val="41"/>
        <w:shd w:val="clear" w:color="auto" w:fill="auto"/>
        <w:tabs>
          <w:tab w:val="left" w:pos="1270"/>
        </w:tabs>
        <w:spacing w:before="0" w:after="0" w:line="240" w:lineRule="auto"/>
        <w:ind w:right="6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25pt"/>
          <w:rFonts w:ascii="Times New Roman" w:hAnsi="Times New Roman" w:cs="Times New Roman"/>
          <w:b w:val="0"/>
          <w:sz w:val="24"/>
          <w:szCs w:val="24"/>
        </w:rPr>
        <w:t xml:space="preserve">2.1  </w:t>
      </w:r>
      <w:r w:rsidRPr="00B833C4">
        <w:rPr>
          <w:rStyle w:val="125pt"/>
          <w:rFonts w:ascii="Times New Roman" w:hAnsi="Times New Roman" w:cs="Times New Roman"/>
          <w:sz w:val="24"/>
          <w:szCs w:val="24"/>
        </w:rPr>
        <w:t xml:space="preserve">до 20 травня 2015 року </w:t>
      </w:r>
      <w:r w:rsidRPr="00B833C4">
        <w:rPr>
          <w:rStyle w:val="11"/>
          <w:rFonts w:ascii="Times New Roman" w:hAnsi="Times New Roman" w:cs="Times New Roman"/>
          <w:sz w:val="24"/>
          <w:szCs w:val="24"/>
        </w:rPr>
        <w:t>провести наради з працівниками  закладів освіти, визначити відповідальних осіб за підготовку навчальних закладів до роботи у новому 2015/2016 навчальному році та в осінньо-зимовий період, видати відповідні накази;</w:t>
      </w:r>
    </w:p>
    <w:p w:rsidR="00056097" w:rsidRPr="008A3D6B" w:rsidRDefault="00056097" w:rsidP="009B4C43">
      <w:pPr>
        <w:pStyle w:val="41"/>
        <w:shd w:val="clear" w:color="auto" w:fill="auto"/>
        <w:tabs>
          <w:tab w:val="left" w:pos="1270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3D6B" w:rsidRPr="00AC3465" w:rsidRDefault="008A3D6B" w:rsidP="009B4C43">
      <w:pPr>
        <w:pStyle w:val="41"/>
        <w:shd w:val="clear" w:color="auto" w:fill="auto"/>
        <w:tabs>
          <w:tab w:val="left" w:pos="1322"/>
        </w:tabs>
        <w:spacing w:before="0" w:after="0" w:line="240" w:lineRule="auto"/>
        <w:ind w:right="60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8D6477">
        <w:rPr>
          <w:rStyle w:val="125pt"/>
          <w:rFonts w:ascii="Times New Roman" w:hAnsi="Times New Roman" w:cs="Times New Roman"/>
          <w:b w:val="0"/>
          <w:sz w:val="24"/>
          <w:szCs w:val="24"/>
        </w:rPr>
        <w:t xml:space="preserve">2.2 </w:t>
      </w:r>
      <w:r>
        <w:rPr>
          <w:rStyle w:val="125pt"/>
          <w:rFonts w:ascii="Times New Roman" w:hAnsi="Times New Roman" w:cs="Times New Roman"/>
          <w:sz w:val="24"/>
          <w:szCs w:val="24"/>
        </w:rPr>
        <w:t xml:space="preserve"> </w:t>
      </w:r>
      <w:r w:rsidRPr="00AC3465">
        <w:rPr>
          <w:rStyle w:val="125pt"/>
          <w:rFonts w:ascii="Times New Roman" w:hAnsi="Times New Roman" w:cs="Times New Roman"/>
          <w:sz w:val="24"/>
          <w:szCs w:val="24"/>
        </w:rPr>
        <w:t xml:space="preserve">до 01 липня 2015 року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провести обстеження технічного стану потенційно небезпечних будівель спеціалізованими організаціями, що мають на це відповідний дозвіл (ліцензію), згідно з постановою Кабінету Міністрів України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від 05 травня 1997 року № 409 «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Про забезпечення надійності й безпечної експлуатації будів</w:t>
      </w:r>
      <w:r>
        <w:rPr>
          <w:rStyle w:val="11"/>
          <w:rFonts w:ascii="Times New Roman" w:hAnsi="Times New Roman" w:cs="Times New Roman"/>
          <w:sz w:val="24"/>
          <w:szCs w:val="24"/>
        </w:rPr>
        <w:t>ель, споруд та інженерних мереж»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, з метою запобігання їх руйнування та забезпечення надійної експлуатації, а також забезпечення виконання вимог Правил технічної експлуатації теплових установок і мереж, затверджених наказом </w:t>
      </w:r>
      <w:proofErr w:type="spellStart"/>
      <w:r w:rsidRPr="00AC3465">
        <w:rPr>
          <w:rStyle w:val="11"/>
          <w:rFonts w:ascii="Times New Roman" w:hAnsi="Times New Roman" w:cs="Times New Roman"/>
          <w:sz w:val="24"/>
          <w:szCs w:val="24"/>
        </w:rPr>
        <w:t>Мінпаливенерго</w:t>
      </w:r>
      <w:proofErr w:type="spellEnd"/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 України від 14 лютого 2007 року № 71 та зареєстрованих у Міністерстві юстиції України 05 березня 2007 року за № 197/13464, положення яких поширюються на суб’єктів відносин </w:t>
      </w:r>
      <w:r w:rsidRPr="00AC3465">
        <w:rPr>
          <w:rStyle w:val="125pt"/>
          <w:rFonts w:ascii="Times New Roman" w:hAnsi="Times New Roman" w:cs="Times New Roman"/>
          <w:sz w:val="24"/>
          <w:szCs w:val="24"/>
        </w:rPr>
        <w:t xml:space="preserve">у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сфері теплопостачання (у тому числі, які мають власні джерела теплопостачання), або є споживачем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теплової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енергії незалежно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від їх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відомчої належності та форм власності;</w:t>
      </w:r>
    </w:p>
    <w:p w:rsidR="009B4C43" w:rsidRDefault="008A3D6B" w:rsidP="009B4C43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До </w:t>
      </w:r>
      <w:r w:rsidRPr="00AC3465">
        <w:rPr>
          <w:rFonts w:ascii="Times New Roman" w:hAnsi="Times New Roman" w:cs="Times New Roman"/>
          <w:b/>
          <w:szCs w:val="24"/>
          <w:lang w:val="uk-UA"/>
        </w:rPr>
        <w:t>1 вересня 2015 року оформити та підписати паспорти готовності будівель</w:t>
      </w:r>
      <w:r w:rsidRPr="00AC3465">
        <w:rPr>
          <w:rFonts w:ascii="Times New Roman" w:hAnsi="Times New Roman" w:cs="Times New Roman"/>
          <w:szCs w:val="24"/>
          <w:lang w:val="uk-UA"/>
        </w:rPr>
        <w:t xml:space="preserve"> (на кожну будівлю окремо) до роботи в опалювальний період 2015/2016 </w:t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р.р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. у Державній інспекції </w:t>
      </w:r>
      <w:proofErr w:type="spellStart"/>
      <w:r w:rsidRPr="00AC3465">
        <w:rPr>
          <w:rFonts w:ascii="Times New Roman" w:hAnsi="Times New Roman" w:cs="Times New Roman"/>
          <w:szCs w:val="24"/>
          <w:lang w:val="uk-UA"/>
        </w:rPr>
        <w:t>Архбудконтролю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 у Кіровоградській області.</w:t>
      </w:r>
    </w:p>
    <w:p w:rsidR="00056097" w:rsidRPr="00AC3465" w:rsidRDefault="00056097" w:rsidP="009B4C43">
      <w:pPr>
        <w:ind w:firstLine="708"/>
        <w:jc w:val="both"/>
        <w:rPr>
          <w:rFonts w:ascii="Times New Roman" w:hAnsi="Times New Roman" w:cs="Times New Roman"/>
          <w:szCs w:val="24"/>
          <w:lang w:val="uk-UA"/>
        </w:rPr>
      </w:pPr>
    </w:p>
    <w:p w:rsidR="008A3D6B" w:rsidRDefault="008A3D6B" w:rsidP="009B4C43">
      <w:pPr>
        <w:pStyle w:val="41"/>
        <w:shd w:val="clear" w:color="auto" w:fill="auto"/>
        <w:tabs>
          <w:tab w:val="left" w:pos="1347"/>
        </w:tabs>
        <w:spacing w:before="0" w:after="0" w:line="240" w:lineRule="auto"/>
        <w:ind w:right="40"/>
        <w:jc w:val="both"/>
        <w:rPr>
          <w:rStyle w:val="125pt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2.3 </w:t>
      </w:r>
      <w:r w:rsidR="002144AB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розробити та затвердити плани заходів з підготовки матеріально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- технічної бази щодо забезпечення безперебійного проведення навчального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процесу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в осінньо-зимовий період 2015/2016 навчального року з визначенням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обсягів їх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фінансування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за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рахунок усіх джерел, не заборонених чинним законодавством, (копії затверджених заходів із визначеними обсягами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їх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фінансування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надати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у господарчу групу відділу освіти  </w:t>
      </w:r>
      <w:r w:rsidRPr="00AC3465">
        <w:rPr>
          <w:rStyle w:val="125pt"/>
          <w:rFonts w:ascii="Times New Roman" w:hAnsi="Times New Roman" w:cs="Times New Roman"/>
          <w:sz w:val="24"/>
          <w:szCs w:val="24"/>
        </w:rPr>
        <w:t>до 01 червня поточного року;</w:t>
      </w:r>
    </w:p>
    <w:p w:rsidR="00056097" w:rsidRPr="008A3D6B" w:rsidRDefault="00056097" w:rsidP="009B4C43">
      <w:pPr>
        <w:pStyle w:val="41"/>
        <w:shd w:val="clear" w:color="auto" w:fill="auto"/>
        <w:tabs>
          <w:tab w:val="left" w:pos="1347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3D6B" w:rsidRDefault="008A3D6B" w:rsidP="009B4C43">
      <w:pPr>
        <w:pStyle w:val="41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Style w:val="125pt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2.4.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обстежити приміщення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навчальних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закладів та установ освіти, які не використовуються та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можуть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бути відключені від опалення (перелік із зазначенням опалювальної площі надати у господарчу групу відділу освіти  </w:t>
      </w:r>
      <w:r w:rsidRPr="00AC3465">
        <w:rPr>
          <w:rStyle w:val="125pt"/>
          <w:rFonts w:ascii="Times New Roman" w:hAnsi="Times New Roman" w:cs="Times New Roman"/>
          <w:sz w:val="24"/>
          <w:szCs w:val="24"/>
        </w:rPr>
        <w:t>до 01 липня поточного року);</w:t>
      </w:r>
    </w:p>
    <w:p w:rsidR="00323682" w:rsidRPr="008A3D6B" w:rsidRDefault="00323682" w:rsidP="009B4C43">
      <w:pPr>
        <w:pStyle w:val="41"/>
        <w:shd w:val="clear" w:color="auto" w:fill="auto"/>
        <w:tabs>
          <w:tab w:val="left" w:pos="1290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3D6B" w:rsidRDefault="008A3D6B" w:rsidP="009B4C43">
      <w:pPr>
        <w:pStyle w:val="41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1574D">
        <w:rPr>
          <w:rStyle w:val="125pt"/>
          <w:rFonts w:ascii="Times New Roman" w:hAnsi="Times New Roman" w:cs="Times New Roman"/>
          <w:b w:val="0"/>
          <w:sz w:val="24"/>
          <w:szCs w:val="24"/>
        </w:rPr>
        <w:t>2.5</w:t>
      </w:r>
      <w:r>
        <w:rPr>
          <w:rStyle w:val="125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125pt"/>
          <w:rFonts w:ascii="Times New Roman" w:hAnsi="Times New Roman" w:cs="Times New Roman"/>
          <w:sz w:val="24"/>
          <w:szCs w:val="24"/>
        </w:rPr>
        <w:t xml:space="preserve"> </w:t>
      </w:r>
      <w:r w:rsidRPr="00AC3465">
        <w:rPr>
          <w:rStyle w:val="125pt"/>
          <w:rFonts w:ascii="Times New Roman" w:hAnsi="Times New Roman" w:cs="Times New Roman"/>
          <w:sz w:val="24"/>
          <w:szCs w:val="24"/>
        </w:rPr>
        <w:t xml:space="preserve">до 20 серпня 2015 року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забезпечити виконання комплексу заходів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з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підготовки будівель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та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приміщень навчального, навчально-житлового призначення до роботи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у новому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2015/2016 навчальному році;</w:t>
      </w:r>
    </w:p>
    <w:p w:rsidR="00056097" w:rsidRPr="008A3D6B" w:rsidRDefault="00056097" w:rsidP="009B4C43">
      <w:pPr>
        <w:pStyle w:val="41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3D6B" w:rsidRDefault="008A3D6B" w:rsidP="009B4C43">
      <w:pPr>
        <w:pStyle w:val="41"/>
        <w:shd w:val="clear" w:color="auto" w:fill="auto"/>
        <w:tabs>
          <w:tab w:val="left" w:pos="1251"/>
        </w:tabs>
        <w:spacing w:before="0" w:after="0" w:line="240" w:lineRule="auto"/>
        <w:ind w:right="4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1574D">
        <w:rPr>
          <w:rStyle w:val="125pt"/>
          <w:rFonts w:ascii="Times New Roman" w:hAnsi="Times New Roman" w:cs="Times New Roman"/>
          <w:b w:val="0"/>
          <w:sz w:val="24"/>
          <w:szCs w:val="24"/>
        </w:rPr>
        <w:t>2.6</w:t>
      </w:r>
      <w:r>
        <w:rPr>
          <w:rStyle w:val="125pt"/>
          <w:rFonts w:ascii="Times New Roman" w:hAnsi="Times New Roman" w:cs="Times New Roman"/>
          <w:sz w:val="24"/>
          <w:szCs w:val="24"/>
        </w:rPr>
        <w:t xml:space="preserve"> </w:t>
      </w:r>
      <w:r w:rsidRPr="00AC3465">
        <w:rPr>
          <w:rStyle w:val="125pt"/>
          <w:rFonts w:ascii="Times New Roman" w:hAnsi="Times New Roman" w:cs="Times New Roman"/>
          <w:sz w:val="24"/>
          <w:szCs w:val="24"/>
        </w:rPr>
        <w:t xml:space="preserve">до 25 вересня 2015 року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завершити роботи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і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проведення заходів з підготовки до опалювального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сезону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2015/2016 навчального року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у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повному обсязі (котельні, інженерні мережі тощо), оформити та підписати у державній інспекції з енергетичного нагляду за режимом споживання електричної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і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теплової енергії в області акти готовності теплових господарств навчальних закладів відповідно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до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Правил підготовки теплових господарств до опалювального періоду, затверджених спільним наказом Міністерства палива та енергетики, Міністерства з питань житлово-комунального господарства України від 10 грудня 2008 року № 620/378;</w:t>
      </w:r>
    </w:p>
    <w:p w:rsidR="00056097" w:rsidRPr="008A3D6B" w:rsidRDefault="00056097" w:rsidP="009B4C43">
      <w:pPr>
        <w:pStyle w:val="41"/>
        <w:shd w:val="clear" w:color="auto" w:fill="auto"/>
        <w:tabs>
          <w:tab w:val="left" w:pos="1251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3D6B" w:rsidRDefault="008A3D6B" w:rsidP="009B4C43">
      <w:pPr>
        <w:pStyle w:val="41"/>
        <w:shd w:val="clear" w:color="auto" w:fill="auto"/>
        <w:tabs>
          <w:tab w:val="left" w:pos="1256"/>
        </w:tabs>
        <w:spacing w:before="0" w:after="0" w:line="240" w:lineRule="auto"/>
        <w:ind w:right="4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1574D">
        <w:rPr>
          <w:rStyle w:val="125pt"/>
          <w:rFonts w:ascii="Times New Roman" w:hAnsi="Times New Roman" w:cs="Times New Roman"/>
          <w:b w:val="0"/>
          <w:sz w:val="24"/>
          <w:szCs w:val="24"/>
        </w:rPr>
        <w:t>2.7</w:t>
      </w:r>
      <w:r>
        <w:rPr>
          <w:rStyle w:val="125pt"/>
          <w:rFonts w:ascii="Times New Roman" w:hAnsi="Times New Roman" w:cs="Times New Roman"/>
          <w:sz w:val="24"/>
          <w:szCs w:val="24"/>
        </w:rPr>
        <w:t xml:space="preserve"> </w:t>
      </w:r>
      <w:r w:rsidRPr="00AC3465">
        <w:rPr>
          <w:rStyle w:val="125pt"/>
          <w:rFonts w:ascii="Times New Roman" w:hAnsi="Times New Roman" w:cs="Times New Roman"/>
          <w:sz w:val="24"/>
          <w:szCs w:val="24"/>
        </w:rPr>
        <w:t xml:space="preserve">до 01 жовтня 2015 року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забезпечити заготівлю не менше 40% від потреби на опалювальний сезон запасів усіх видів палива для котелень навчальних закладів;</w:t>
      </w:r>
    </w:p>
    <w:p w:rsidR="00056097" w:rsidRPr="008A3D6B" w:rsidRDefault="00056097" w:rsidP="009B4C43">
      <w:pPr>
        <w:pStyle w:val="41"/>
        <w:shd w:val="clear" w:color="auto" w:fill="auto"/>
        <w:tabs>
          <w:tab w:val="left" w:pos="1256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3D6B" w:rsidRDefault="008A3D6B" w:rsidP="009B4C43">
      <w:pPr>
        <w:pStyle w:val="41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2.8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забезпечити суворий контроль за споживанням паливно-енергетичних ресурсів;</w:t>
      </w:r>
    </w:p>
    <w:p w:rsidR="00056097" w:rsidRPr="002144AB" w:rsidRDefault="00056097" w:rsidP="009B4C43">
      <w:pPr>
        <w:pStyle w:val="41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A3D6B" w:rsidRDefault="008A3D6B" w:rsidP="009B4C43">
      <w:pPr>
        <w:pStyle w:val="41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2.9</w:t>
      </w:r>
      <w:r w:rsidR="00DC4A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постійно висвітлювати питання підготовки навчальних закладів </w:t>
      </w:r>
      <w:r w:rsidRPr="00AC3465">
        <w:rPr>
          <w:rStyle w:val="31"/>
          <w:rFonts w:ascii="Times New Roman" w:hAnsi="Times New Roman" w:cs="Times New Roman"/>
          <w:sz w:val="24"/>
          <w:szCs w:val="24"/>
        </w:rPr>
        <w:t xml:space="preserve">до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роботи у новому навчальному році та до опалювального сезону на </w:t>
      </w:r>
      <w:proofErr w:type="spellStart"/>
      <w:r w:rsidRPr="00AC3465">
        <w:rPr>
          <w:rStyle w:val="11"/>
          <w:rFonts w:ascii="Times New Roman" w:hAnsi="Times New Roman" w:cs="Times New Roman"/>
          <w:sz w:val="24"/>
          <w:szCs w:val="24"/>
        </w:rPr>
        <w:t>веб-сайтах</w:t>
      </w:r>
      <w:proofErr w:type="spellEnd"/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 органів управління освіти райдержадміністрацій, міськвиконкомів.</w:t>
      </w:r>
    </w:p>
    <w:p w:rsidR="00056097" w:rsidRDefault="00056097" w:rsidP="009B4C43">
      <w:pPr>
        <w:pStyle w:val="41"/>
        <w:shd w:val="clear" w:color="auto" w:fill="auto"/>
        <w:tabs>
          <w:tab w:val="left" w:pos="1246"/>
        </w:tabs>
        <w:spacing w:before="0" w:after="0" w:line="240" w:lineRule="auto"/>
        <w:ind w:right="4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B21392" w:rsidRDefault="008A3D6B" w:rsidP="009B4C43">
      <w:pPr>
        <w:jc w:val="both"/>
        <w:rPr>
          <w:rStyle w:val="125pt"/>
          <w:rFonts w:ascii="Times New Roman" w:hAnsi="Times New Roman" w:cs="Times New Roman"/>
          <w:sz w:val="24"/>
          <w:szCs w:val="24"/>
        </w:rPr>
      </w:pPr>
      <w:r w:rsidRPr="00DC4A52">
        <w:rPr>
          <w:rStyle w:val="11"/>
          <w:rFonts w:ascii="Times New Roman" w:hAnsi="Times New Roman" w:cs="Times New Roman"/>
          <w:sz w:val="24"/>
          <w:szCs w:val="24"/>
        </w:rPr>
        <w:t>2.10</w:t>
      </w:r>
      <w:r>
        <w:rPr>
          <w:rStyle w:val="11"/>
          <w:rFonts w:ascii="Times New Roman" w:hAnsi="Times New Roman" w:cs="Times New Roman"/>
          <w:szCs w:val="24"/>
        </w:rPr>
        <w:t xml:space="preserve"> </w:t>
      </w:r>
      <w:r w:rsidRPr="00AC3465">
        <w:rPr>
          <w:rStyle w:val="25"/>
          <w:rFonts w:ascii="Times New Roman" w:hAnsi="Times New Roman" w:cs="Times New Roman"/>
          <w:bCs w:val="0"/>
          <w:sz w:val="24"/>
          <w:szCs w:val="24"/>
        </w:rPr>
        <w:t>до 05 та 20 числа кожного місяця, починаючи</w:t>
      </w:r>
      <w:r w:rsidRPr="00AC3465">
        <w:rPr>
          <w:rStyle w:val="25"/>
          <w:rFonts w:ascii="Times New Roman" w:hAnsi="Times New Roman" w:cs="Times New Roman"/>
          <w:sz w:val="24"/>
          <w:szCs w:val="24"/>
        </w:rPr>
        <w:t xml:space="preserve"> </w:t>
      </w:r>
      <w:r w:rsidRPr="00AC3465">
        <w:rPr>
          <w:rStyle w:val="2115pt"/>
          <w:rFonts w:ascii="Times New Roman" w:hAnsi="Times New Roman" w:cs="Times New Roman"/>
          <w:sz w:val="24"/>
          <w:szCs w:val="24"/>
        </w:rPr>
        <w:t>з</w:t>
      </w:r>
      <w:r w:rsidRPr="00AC3465">
        <w:rPr>
          <w:rStyle w:val="2115pt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C3465">
        <w:rPr>
          <w:rStyle w:val="25"/>
          <w:rFonts w:ascii="Times New Roman" w:hAnsi="Times New Roman" w:cs="Times New Roman"/>
          <w:bCs w:val="0"/>
          <w:sz w:val="24"/>
          <w:szCs w:val="24"/>
        </w:rPr>
        <w:t>червня 2015 року</w:t>
      </w:r>
      <w:r w:rsidRPr="00AC3465">
        <w:rPr>
          <w:rStyle w:val="25"/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Style w:val="11"/>
          <w:rFonts w:ascii="Times New Roman" w:hAnsi="Times New Roman" w:cs="Times New Roman"/>
          <w:szCs w:val="24"/>
        </w:rPr>
        <w:t>надавати і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>нформацію про стан підготовки об’єктів освіти до роботи в осінньо-зимовий період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AC3465">
        <w:rPr>
          <w:rStyle w:val="11"/>
          <w:rFonts w:ascii="Times New Roman" w:hAnsi="Times New Roman" w:cs="Times New Roman"/>
          <w:sz w:val="24"/>
          <w:szCs w:val="24"/>
        </w:rPr>
        <w:t xml:space="preserve">2015/2016 навчального року </w:t>
      </w:r>
      <w:r w:rsidRPr="00AC3465">
        <w:rPr>
          <w:rStyle w:val="125pt"/>
          <w:rFonts w:ascii="Times New Roman" w:hAnsi="Times New Roman" w:cs="Times New Roman"/>
          <w:sz w:val="24"/>
          <w:szCs w:val="24"/>
        </w:rPr>
        <w:t>згідно додатку</w:t>
      </w:r>
      <w:r w:rsidR="00BD467E">
        <w:rPr>
          <w:rStyle w:val="125pt"/>
          <w:rFonts w:ascii="Times New Roman" w:hAnsi="Times New Roman" w:cs="Times New Roman"/>
          <w:sz w:val="24"/>
          <w:szCs w:val="24"/>
        </w:rPr>
        <w:t xml:space="preserve"> (таблиці 1,2,3,4,5,6,7) </w:t>
      </w:r>
      <w:r w:rsidRPr="00AC3465">
        <w:rPr>
          <w:rStyle w:val="125pt"/>
          <w:rFonts w:ascii="Times New Roman" w:hAnsi="Times New Roman" w:cs="Times New Roman"/>
          <w:sz w:val="24"/>
          <w:szCs w:val="24"/>
        </w:rPr>
        <w:t xml:space="preserve"> в господарчу групу відділу освіти</w:t>
      </w:r>
      <w:r>
        <w:rPr>
          <w:rStyle w:val="125pt"/>
          <w:rFonts w:ascii="Times New Roman" w:hAnsi="Times New Roman" w:cs="Times New Roman"/>
          <w:sz w:val="24"/>
          <w:szCs w:val="24"/>
        </w:rPr>
        <w:t>.</w:t>
      </w:r>
    </w:p>
    <w:p w:rsidR="00DC4A52" w:rsidRDefault="00DC4A52" w:rsidP="009B4C43">
      <w:pPr>
        <w:jc w:val="both"/>
        <w:rPr>
          <w:rStyle w:val="125pt"/>
          <w:rFonts w:ascii="Times New Roman" w:hAnsi="Times New Roman" w:cs="Times New Roman"/>
          <w:sz w:val="24"/>
          <w:szCs w:val="24"/>
        </w:rPr>
      </w:pPr>
    </w:p>
    <w:p w:rsidR="008A3D6B" w:rsidRDefault="008A3D6B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8A3D6B">
        <w:rPr>
          <w:rFonts w:ascii="Times New Roman" w:hAnsi="Times New Roman" w:cs="Times New Roman"/>
          <w:szCs w:val="24"/>
          <w:lang w:val="uk-UA"/>
        </w:rPr>
        <w:t>3. Начальнику господарчої групи відділу освіти Олександрійської районної державної адміністрації Кіровоградської області:</w:t>
      </w:r>
    </w:p>
    <w:p w:rsidR="00056097" w:rsidRPr="008A3D6B" w:rsidRDefault="00056097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056097" w:rsidRDefault="008A3D6B" w:rsidP="00676B5D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</w:rPr>
        <w:t xml:space="preserve">3.1. </w:t>
      </w:r>
      <w:proofErr w:type="spellStart"/>
      <w:r w:rsidRPr="00AC3465">
        <w:rPr>
          <w:rFonts w:ascii="Times New Roman" w:hAnsi="Times New Roman" w:cs="Times New Roman"/>
          <w:szCs w:val="24"/>
        </w:rPr>
        <w:t>Забезпечити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контроль за станом </w:t>
      </w:r>
      <w:proofErr w:type="spellStart"/>
      <w:r w:rsidRPr="00AC3465">
        <w:rPr>
          <w:rFonts w:ascii="Times New Roman" w:hAnsi="Times New Roman" w:cs="Times New Roman"/>
          <w:szCs w:val="24"/>
        </w:rPr>
        <w:t>виконання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робіт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з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C3465">
        <w:rPr>
          <w:rFonts w:ascii="Times New Roman" w:hAnsi="Times New Roman" w:cs="Times New Roman"/>
          <w:szCs w:val="24"/>
        </w:rPr>
        <w:t>п</w:t>
      </w:r>
      <w:proofErr w:type="gramEnd"/>
      <w:r w:rsidRPr="00AC3465">
        <w:rPr>
          <w:rFonts w:ascii="Times New Roman" w:hAnsi="Times New Roman" w:cs="Times New Roman"/>
          <w:szCs w:val="24"/>
        </w:rPr>
        <w:t>ідготовки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матеріально-технічної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бази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навчальних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закладів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 до нового 2015/2016 </w:t>
      </w:r>
      <w:proofErr w:type="spellStart"/>
      <w:r w:rsidRPr="00AC3465">
        <w:rPr>
          <w:rFonts w:ascii="Times New Roman" w:hAnsi="Times New Roman" w:cs="Times New Roman"/>
          <w:szCs w:val="24"/>
        </w:rPr>
        <w:t>навчального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року та </w:t>
      </w:r>
      <w:proofErr w:type="spellStart"/>
      <w:r w:rsidRPr="00AC3465">
        <w:rPr>
          <w:rFonts w:ascii="Times New Roman" w:hAnsi="Times New Roman" w:cs="Times New Roman"/>
          <w:szCs w:val="24"/>
        </w:rPr>
        <w:t>роботи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Pr="00AC3465">
        <w:rPr>
          <w:rFonts w:ascii="Times New Roman" w:hAnsi="Times New Roman" w:cs="Times New Roman"/>
          <w:szCs w:val="24"/>
        </w:rPr>
        <w:t>осінньо-зимовий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період</w:t>
      </w:r>
      <w:proofErr w:type="spellEnd"/>
      <w:r w:rsidRPr="00AC3465">
        <w:rPr>
          <w:rFonts w:ascii="Times New Roman" w:hAnsi="Times New Roman" w:cs="Times New Roman"/>
          <w:szCs w:val="24"/>
        </w:rPr>
        <w:t>.</w:t>
      </w:r>
    </w:p>
    <w:p w:rsidR="00676B5D" w:rsidRPr="00676B5D" w:rsidRDefault="00676B5D" w:rsidP="00676B5D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416FD8" w:rsidRPr="00416FD8" w:rsidRDefault="00416FD8" w:rsidP="00676B5D">
      <w:pPr>
        <w:pStyle w:val="41"/>
        <w:shd w:val="clear" w:color="auto" w:fill="auto"/>
        <w:tabs>
          <w:tab w:val="left" w:pos="1352"/>
        </w:tabs>
        <w:spacing w:before="0" w:after="124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FD8">
        <w:rPr>
          <w:rStyle w:val="31"/>
          <w:rFonts w:ascii="Times New Roman" w:hAnsi="Times New Roman" w:cs="Times New Roman"/>
          <w:sz w:val="24"/>
          <w:szCs w:val="24"/>
        </w:rPr>
        <w:t>3.2</w:t>
      </w:r>
      <w:r w:rsidR="00323682">
        <w:rPr>
          <w:rStyle w:val="31"/>
          <w:rFonts w:ascii="Times New Roman" w:hAnsi="Times New Roman" w:cs="Times New Roman"/>
          <w:sz w:val="24"/>
          <w:szCs w:val="24"/>
        </w:rPr>
        <w:t xml:space="preserve">. </w:t>
      </w:r>
      <w:r w:rsidRPr="00416FD8">
        <w:rPr>
          <w:rStyle w:val="31"/>
          <w:rFonts w:ascii="Times New Roman" w:hAnsi="Times New Roman" w:cs="Times New Roman"/>
          <w:sz w:val="24"/>
          <w:szCs w:val="24"/>
        </w:rPr>
        <w:t xml:space="preserve"> З </w:t>
      </w:r>
      <w:r w:rsidRPr="00416FD8">
        <w:rPr>
          <w:rStyle w:val="11"/>
          <w:rFonts w:ascii="Times New Roman" w:hAnsi="Times New Roman" w:cs="Times New Roman"/>
          <w:sz w:val="24"/>
          <w:szCs w:val="24"/>
        </w:rPr>
        <w:t xml:space="preserve">метою відмови від споживання природного газу та виконання заходів </w:t>
      </w:r>
      <w:r w:rsidRPr="00416FD8">
        <w:rPr>
          <w:rStyle w:val="31"/>
          <w:rFonts w:ascii="Times New Roman" w:hAnsi="Times New Roman" w:cs="Times New Roman"/>
          <w:sz w:val="24"/>
          <w:szCs w:val="24"/>
        </w:rPr>
        <w:t xml:space="preserve">з </w:t>
      </w:r>
      <w:r w:rsidRPr="00416FD8">
        <w:rPr>
          <w:rStyle w:val="11"/>
          <w:rFonts w:ascii="Times New Roman" w:hAnsi="Times New Roman" w:cs="Times New Roman"/>
          <w:sz w:val="24"/>
          <w:szCs w:val="24"/>
        </w:rPr>
        <w:t>переведення котелень на альтернативні види палива розробити проектно-кошторисну документацію на впровадження інвестиційних проектів з енергозбереження, які можливо реалізувати у наступних роках за рахунок коштів державного фонду регіонального розвитку;</w:t>
      </w:r>
    </w:p>
    <w:p w:rsidR="00416FD8" w:rsidRPr="00416FD8" w:rsidRDefault="00416FD8" w:rsidP="00676B5D">
      <w:pPr>
        <w:pStyle w:val="41"/>
        <w:shd w:val="clear" w:color="auto" w:fill="auto"/>
        <w:tabs>
          <w:tab w:val="left" w:pos="1414"/>
        </w:tabs>
        <w:spacing w:before="0" w:after="116"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FD8">
        <w:rPr>
          <w:rStyle w:val="11"/>
          <w:rFonts w:ascii="Times New Roman" w:hAnsi="Times New Roman" w:cs="Times New Roman"/>
          <w:sz w:val="24"/>
          <w:szCs w:val="24"/>
          <w:lang w:val="ru-RU"/>
        </w:rPr>
        <w:t>3.3.</w:t>
      </w:r>
      <w:r w:rsidR="00323682">
        <w:rPr>
          <w:rStyle w:val="11"/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416FD8">
        <w:rPr>
          <w:rStyle w:val="11"/>
          <w:rFonts w:ascii="Times New Roman" w:hAnsi="Times New Roman" w:cs="Times New Roman"/>
          <w:sz w:val="24"/>
          <w:szCs w:val="24"/>
        </w:rPr>
        <w:t>абезпечити</w:t>
      </w:r>
      <w:proofErr w:type="spellEnd"/>
      <w:r w:rsidRPr="00416FD8">
        <w:rPr>
          <w:rStyle w:val="11"/>
          <w:rFonts w:ascii="Times New Roman" w:hAnsi="Times New Roman" w:cs="Times New Roman"/>
          <w:sz w:val="24"/>
          <w:szCs w:val="24"/>
        </w:rPr>
        <w:t xml:space="preserve"> укладання договорів </w:t>
      </w:r>
      <w:r w:rsidRPr="00416FD8">
        <w:rPr>
          <w:rStyle w:val="31"/>
          <w:rFonts w:ascii="Times New Roman" w:hAnsi="Times New Roman" w:cs="Times New Roman"/>
          <w:sz w:val="24"/>
          <w:szCs w:val="24"/>
        </w:rPr>
        <w:t xml:space="preserve">з </w:t>
      </w:r>
      <w:r w:rsidRPr="00416FD8">
        <w:rPr>
          <w:rStyle w:val="11"/>
          <w:rFonts w:ascii="Times New Roman" w:hAnsi="Times New Roman" w:cs="Times New Roman"/>
          <w:sz w:val="24"/>
          <w:szCs w:val="24"/>
        </w:rPr>
        <w:t xml:space="preserve">тепло та газопостачальними </w:t>
      </w:r>
      <w:proofErr w:type="gramStart"/>
      <w:r w:rsidRPr="00416FD8">
        <w:rPr>
          <w:rStyle w:val="11"/>
          <w:rFonts w:ascii="Times New Roman" w:hAnsi="Times New Roman" w:cs="Times New Roman"/>
          <w:sz w:val="24"/>
          <w:szCs w:val="24"/>
        </w:rPr>
        <w:t>п</w:t>
      </w:r>
      <w:proofErr w:type="gramEnd"/>
      <w:r w:rsidRPr="00416FD8">
        <w:rPr>
          <w:rStyle w:val="11"/>
          <w:rFonts w:ascii="Times New Roman" w:hAnsi="Times New Roman" w:cs="Times New Roman"/>
          <w:sz w:val="24"/>
          <w:szCs w:val="24"/>
        </w:rPr>
        <w:t xml:space="preserve">ідприємствами про споживання теплової енергії </w:t>
      </w:r>
      <w:r w:rsidRPr="00416FD8">
        <w:rPr>
          <w:rStyle w:val="31"/>
          <w:rFonts w:ascii="Times New Roman" w:hAnsi="Times New Roman" w:cs="Times New Roman"/>
          <w:sz w:val="24"/>
          <w:szCs w:val="24"/>
        </w:rPr>
        <w:t xml:space="preserve">та </w:t>
      </w:r>
      <w:r w:rsidR="00676B5D">
        <w:rPr>
          <w:rStyle w:val="11"/>
          <w:rFonts w:ascii="Times New Roman" w:hAnsi="Times New Roman" w:cs="Times New Roman"/>
          <w:sz w:val="24"/>
          <w:szCs w:val="24"/>
        </w:rPr>
        <w:t xml:space="preserve">природного газу в межах </w:t>
      </w:r>
      <w:r w:rsidRPr="00416FD8">
        <w:rPr>
          <w:rStyle w:val="11"/>
          <w:rFonts w:ascii="Times New Roman" w:hAnsi="Times New Roman" w:cs="Times New Roman"/>
          <w:sz w:val="24"/>
          <w:szCs w:val="24"/>
        </w:rPr>
        <w:t xml:space="preserve">коштів, передбачених </w:t>
      </w:r>
      <w:r w:rsidRPr="00416FD8">
        <w:rPr>
          <w:rStyle w:val="31"/>
          <w:rFonts w:ascii="Times New Roman" w:hAnsi="Times New Roman" w:cs="Times New Roman"/>
          <w:sz w:val="24"/>
          <w:szCs w:val="24"/>
        </w:rPr>
        <w:t xml:space="preserve">у </w:t>
      </w:r>
      <w:r w:rsidR="00676B5D">
        <w:rPr>
          <w:rStyle w:val="11"/>
          <w:rFonts w:ascii="Times New Roman" w:hAnsi="Times New Roman" w:cs="Times New Roman"/>
          <w:sz w:val="24"/>
          <w:szCs w:val="24"/>
        </w:rPr>
        <w:t xml:space="preserve">кошторису відділу освіти </w:t>
      </w:r>
      <w:r w:rsidRPr="00416FD8">
        <w:rPr>
          <w:rStyle w:val="11"/>
          <w:rFonts w:ascii="Times New Roman" w:hAnsi="Times New Roman" w:cs="Times New Roman"/>
          <w:sz w:val="24"/>
          <w:szCs w:val="24"/>
        </w:rPr>
        <w:t>на зазначені цілі;</w:t>
      </w:r>
    </w:p>
    <w:p w:rsidR="00056097" w:rsidRDefault="00416FD8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3.4</w:t>
      </w:r>
      <w:r w:rsidR="008A3D6B" w:rsidRPr="00DC4A52">
        <w:rPr>
          <w:rFonts w:ascii="Times New Roman" w:hAnsi="Times New Roman" w:cs="Times New Roman"/>
          <w:szCs w:val="24"/>
          <w:lang w:val="uk-UA"/>
        </w:rPr>
        <w:t>.</w:t>
      </w:r>
      <w:r w:rsidR="008A3D6B" w:rsidRPr="00DC4A52">
        <w:rPr>
          <w:rFonts w:ascii="Times New Roman" w:hAnsi="Times New Roman" w:cs="Times New Roman"/>
          <w:b/>
          <w:szCs w:val="24"/>
          <w:lang w:val="uk-UA"/>
        </w:rPr>
        <w:t xml:space="preserve"> До 15 серпня 2015 року</w:t>
      </w:r>
      <w:r w:rsidR="008A3D6B" w:rsidRPr="00DC4A52">
        <w:rPr>
          <w:rFonts w:ascii="Times New Roman" w:hAnsi="Times New Roman" w:cs="Times New Roman"/>
          <w:szCs w:val="24"/>
          <w:lang w:val="uk-UA"/>
        </w:rPr>
        <w:t xml:space="preserve"> проаналізувати матеріали про хід та стан підготовки матеріально-технічної бази навчальних закладів до роботи в осінньо-зимовий період та підготувати матеріали з даного питання на розгляд колегії відділу освіти  Олександрійської районної державної адміністрації Кіровоградської області.</w:t>
      </w:r>
    </w:p>
    <w:p w:rsidR="00323682" w:rsidRPr="00DC4A52" w:rsidRDefault="00323682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8A3D6B" w:rsidRDefault="00416FD8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3.5</w:t>
      </w:r>
      <w:r w:rsidR="008A3D6B" w:rsidRPr="00DC4A52">
        <w:rPr>
          <w:rFonts w:ascii="Times New Roman" w:hAnsi="Times New Roman" w:cs="Times New Roman"/>
          <w:szCs w:val="24"/>
          <w:lang w:val="uk-UA"/>
        </w:rPr>
        <w:t xml:space="preserve">. </w:t>
      </w:r>
      <w:r w:rsidR="008A3D6B" w:rsidRPr="00DC4A52">
        <w:rPr>
          <w:rFonts w:ascii="Times New Roman" w:hAnsi="Times New Roman" w:cs="Times New Roman"/>
          <w:b/>
          <w:szCs w:val="24"/>
          <w:lang w:val="uk-UA"/>
        </w:rPr>
        <w:t>Щомісяця, до 5 та 20 числа, починаючи з червня 2015 року</w:t>
      </w:r>
      <w:r w:rsidR="008A3D6B" w:rsidRPr="00DC4A52">
        <w:rPr>
          <w:rFonts w:ascii="Times New Roman" w:hAnsi="Times New Roman" w:cs="Times New Roman"/>
          <w:szCs w:val="24"/>
          <w:lang w:val="uk-UA"/>
        </w:rPr>
        <w:t>, надавати узагальнені аналітичні матеріали з питання підготовки навчальних закладів області до роботи в осінньо-зимовий період 2015/2016 навчального року на розгляд в  департамент освіти і науки облдержадміністрації.</w:t>
      </w:r>
    </w:p>
    <w:p w:rsidR="002144AB" w:rsidRPr="00DC4A52" w:rsidRDefault="002144AB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8A3D6B" w:rsidRDefault="008A3D6B" w:rsidP="009B4C43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>4. Головному бухгалтеру відділу освіти Олександрійської районної державної адміністрації Кіровоградської області:</w:t>
      </w:r>
    </w:p>
    <w:p w:rsidR="00323682" w:rsidRPr="00AC3465" w:rsidRDefault="00323682" w:rsidP="009B4C43">
      <w:pPr>
        <w:jc w:val="both"/>
        <w:rPr>
          <w:rFonts w:ascii="Times New Roman" w:hAnsi="Times New Roman" w:cs="Times New Roman"/>
          <w:szCs w:val="24"/>
          <w:lang w:val="uk-UA"/>
        </w:rPr>
      </w:pPr>
    </w:p>
    <w:p w:rsidR="008A3D6B" w:rsidRPr="00AC3465" w:rsidRDefault="008A3D6B" w:rsidP="009B4C43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  <w:lang w:val="uk-UA"/>
        </w:rPr>
        <w:t xml:space="preserve">4.1. Передбачити кошти на виконання заходів по </w:t>
      </w:r>
      <w:r w:rsidRPr="00AC3465">
        <w:rPr>
          <w:rFonts w:ascii="Times New Roman" w:hAnsi="Times New Roman" w:cs="Times New Roman"/>
          <w:bCs/>
          <w:iCs/>
          <w:szCs w:val="24"/>
          <w:lang w:val="uk-UA"/>
        </w:rPr>
        <w:t>підготовці навчальних закладів до роботи в новому 2015/2016 навчальному році та в осінньо-зимовий період.</w:t>
      </w:r>
    </w:p>
    <w:p w:rsidR="00323682" w:rsidRPr="00AC3465" w:rsidRDefault="008A3D6B" w:rsidP="009B4C43">
      <w:pPr>
        <w:jc w:val="both"/>
        <w:rPr>
          <w:rFonts w:ascii="Times New Roman" w:hAnsi="Times New Roman" w:cs="Times New Roman"/>
          <w:bCs/>
          <w:iCs/>
          <w:szCs w:val="24"/>
          <w:lang w:val="uk-UA"/>
        </w:rPr>
      </w:pPr>
      <w:r w:rsidRPr="00AC3465">
        <w:rPr>
          <w:rFonts w:ascii="Times New Roman" w:hAnsi="Times New Roman" w:cs="Times New Roman"/>
          <w:bCs/>
          <w:iCs/>
          <w:szCs w:val="24"/>
          <w:lang w:val="uk-UA"/>
        </w:rPr>
        <w:lastRenderedPageBreak/>
        <w:t>4.2. Тримати на постійному контролі стан розрахунків та погашення заборгованості за енергоносії по закладах освіти Олександрійського району.</w:t>
      </w:r>
    </w:p>
    <w:p w:rsidR="008A3D6B" w:rsidRPr="00AC3465" w:rsidRDefault="008A3D6B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</w:rPr>
      </w:pPr>
    </w:p>
    <w:p w:rsidR="008A3D6B" w:rsidRDefault="008A3D6B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</w:rPr>
        <w:t xml:space="preserve">5. Контроль за </w:t>
      </w:r>
      <w:proofErr w:type="spellStart"/>
      <w:r w:rsidRPr="00AC3465">
        <w:rPr>
          <w:rFonts w:ascii="Times New Roman" w:hAnsi="Times New Roman" w:cs="Times New Roman"/>
          <w:szCs w:val="24"/>
        </w:rPr>
        <w:t>виконанням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наказу </w:t>
      </w:r>
      <w:proofErr w:type="spellStart"/>
      <w:r w:rsidRPr="00AC3465">
        <w:rPr>
          <w:rFonts w:ascii="Times New Roman" w:hAnsi="Times New Roman" w:cs="Times New Roman"/>
          <w:szCs w:val="24"/>
        </w:rPr>
        <w:t>покласти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на головного </w:t>
      </w:r>
      <w:proofErr w:type="spellStart"/>
      <w:proofErr w:type="gramStart"/>
      <w:r w:rsidRPr="00AC3465">
        <w:rPr>
          <w:rFonts w:ascii="Times New Roman" w:hAnsi="Times New Roman" w:cs="Times New Roman"/>
          <w:szCs w:val="24"/>
        </w:rPr>
        <w:t>спец</w:t>
      </w:r>
      <w:proofErr w:type="gramEnd"/>
      <w:r w:rsidRPr="00AC3465">
        <w:rPr>
          <w:rFonts w:ascii="Times New Roman" w:hAnsi="Times New Roman" w:cs="Times New Roman"/>
          <w:szCs w:val="24"/>
        </w:rPr>
        <w:t>іаліста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відділу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освіти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Михайленко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С.Л.</w:t>
      </w:r>
    </w:p>
    <w:p w:rsidR="002144AB" w:rsidRDefault="002144AB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2144AB" w:rsidRDefault="002144AB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DC4A52" w:rsidRDefault="00DC4A52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323682" w:rsidRPr="00DC4A52" w:rsidRDefault="00323682" w:rsidP="009B4C43">
      <w:pPr>
        <w:pStyle w:val="af7"/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8A3D6B" w:rsidRPr="00DC4A52" w:rsidRDefault="008A3D6B" w:rsidP="00DC4A52">
      <w:pPr>
        <w:jc w:val="both"/>
        <w:rPr>
          <w:rFonts w:ascii="Times New Roman" w:hAnsi="Times New Roman" w:cs="Times New Roman"/>
          <w:szCs w:val="24"/>
          <w:lang w:val="uk-UA"/>
        </w:rPr>
      </w:pPr>
      <w:r w:rsidRPr="00AC3465">
        <w:rPr>
          <w:rFonts w:ascii="Times New Roman" w:hAnsi="Times New Roman" w:cs="Times New Roman"/>
          <w:szCs w:val="24"/>
        </w:rPr>
        <w:t xml:space="preserve">Начальник </w:t>
      </w:r>
      <w:proofErr w:type="spellStart"/>
      <w:r w:rsidRPr="00AC3465">
        <w:rPr>
          <w:rFonts w:ascii="Times New Roman" w:hAnsi="Times New Roman" w:cs="Times New Roman"/>
          <w:szCs w:val="24"/>
        </w:rPr>
        <w:t>відділу</w:t>
      </w:r>
      <w:proofErr w:type="spellEnd"/>
      <w:r w:rsidRPr="00AC346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3465">
        <w:rPr>
          <w:rFonts w:ascii="Times New Roman" w:hAnsi="Times New Roman" w:cs="Times New Roman"/>
          <w:szCs w:val="24"/>
        </w:rPr>
        <w:t>освіти</w:t>
      </w:r>
      <w:proofErr w:type="spellEnd"/>
      <w:r w:rsidRPr="00AC3465">
        <w:rPr>
          <w:rFonts w:ascii="Times New Roman" w:hAnsi="Times New Roman" w:cs="Times New Roman"/>
          <w:szCs w:val="24"/>
          <w:lang w:val="uk-UA"/>
        </w:rPr>
        <w:t xml:space="preserve">          </w:t>
      </w:r>
      <w:r w:rsidRPr="00AC3465">
        <w:rPr>
          <w:rFonts w:ascii="Times New Roman" w:hAnsi="Times New Roman" w:cs="Times New Roman"/>
          <w:szCs w:val="24"/>
        </w:rPr>
        <w:tab/>
      </w:r>
      <w:r w:rsidRPr="00AC3465">
        <w:rPr>
          <w:rFonts w:ascii="Times New Roman" w:hAnsi="Times New Roman" w:cs="Times New Roman"/>
          <w:szCs w:val="24"/>
        </w:rPr>
        <w:tab/>
      </w:r>
      <w:r w:rsidRPr="00AC3465">
        <w:rPr>
          <w:rFonts w:ascii="Times New Roman" w:hAnsi="Times New Roman" w:cs="Times New Roman"/>
          <w:szCs w:val="24"/>
        </w:rPr>
        <w:tab/>
      </w:r>
      <w:r w:rsidRPr="00AC3465">
        <w:rPr>
          <w:rFonts w:ascii="Times New Roman" w:hAnsi="Times New Roman" w:cs="Times New Roman"/>
          <w:szCs w:val="24"/>
          <w:lang w:val="uk-UA"/>
        </w:rPr>
        <w:t xml:space="preserve">                          </w:t>
      </w:r>
      <w:proofErr w:type="spellStart"/>
      <w:r w:rsidRPr="00AC3465">
        <w:rPr>
          <w:rFonts w:ascii="Times New Roman" w:hAnsi="Times New Roman" w:cs="Times New Roman"/>
          <w:szCs w:val="24"/>
        </w:rPr>
        <w:t>О.Коріненко</w:t>
      </w:r>
      <w:proofErr w:type="spellEnd"/>
    </w:p>
    <w:p w:rsidR="008A3D6B" w:rsidRPr="00AC3465" w:rsidRDefault="008A3D6B" w:rsidP="00DC4A52">
      <w:pPr>
        <w:ind w:left="720" w:hanging="720"/>
        <w:jc w:val="both"/>
        <w:rPr>
          <w:rFonts w:ascii="Times New Roman" w:hAnsi="Times New Roman" w:cs="Times New Roman"/>
          <w:szCs w:val="24"/>
        </w:rPr>
      </w:pPr>
    </w:p>
    <w:p w:rsidR="008A3D6B" w:rsidRPr="00AC3465" w:rsidRDefault="008A3D6B" w:rsidP="00DC4A52">
      <w:pPr>
        <w:jc w:val="both"/>
        <w:rPr>
          <w:rFonts w:ascii="Times New Roman" w:hAnsi="Times New Roman" w:cs="Times New Roman"/>
          <w:szCs w:val="24"/>
        </w:rPr>
      </w:pPr>
    </w:p>
    <w:p w:rsidR="008A3D6B" w:rsidRPr="00AC3465" w:rsidRDefault="008A3D6B" w:rsidP="00DC4A52">
      <w:pPr>
        <w:jc w:val="both"/>
        <w:rPr>
          <w:rFonts w:ascii="Times New Roman" w:hAnsi="Times New Roman" w:cs="Times New Roman"/>
          <w:szCs w:val="24"/>
        </w:rPr>
      </w:pPr>
    </w:p>
    <w:sectPr w:rsidR="008A3D6B" w:rsidRPr="00AC3465" w:rsidSect="00056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10F"/>
    <w:multiLevelType w:val="multilevel"/>
    <w:tmpl w:val="8B14EC3A"/>
    <w:lvl w:ilvl="0">
      <w:start w:val="1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D6B"/>
    <w:rsid w:val="00002926"/>
    <w:rsid w:val="00056097"/>
    <w:rsid w:val="000A280A"/>
    <w:rsid w:val="002144AB"/>
    <w:rsid w:val="00251586"/>
    <w:rsid w:val="00323682"/>
    <w:rsid w:val="00416FD8"/>
    <w:rsid w:val="004555DE"/>
    <w:rsid w:val="00544A35"/>
    <w:rsid w:val="006258F8"/>
    <w:rsid w:val="00676B5D"/>
    <w:rsid w:val="006A0B52"/>
    <w:rsid w:val="008A3D6B"/>
    <w:rsid w:val="009B4C43"/>
    <w:rsid w:val="00A229EE"/>
    <w:rsid w:val="00B21392"/>
    <w:rsid w:val="00BD467E"/>
    <w:rsid w:val="00CF6A7B"/>
    <w:rsid w:val="00D01D3A"/>
    <w:rsid w:val="00D65DC1"/>
    <w:rsid w:val="00DA7967"/>
    <w:rsid w:val="00DC4A52"/>
    <w:rsid w:val="00DE2A6E"/>
    <w:rsid w:val="00E35D1E"/>
    <w:rsid w:val="00EA30CD"/>
    <w:rsid w:val="00EA4C11"/>
    <w:rsid w:val="00EE3CF8"/>
    <w:rsid w:val="00FC13C8"/>
    <w:rsid w:val="00FE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6B"/>
    <w:pPr>
      <w:spacing w:after="0" w:line="240" w:lineRule="auto"/>
    </w:pPr>
    <w:rPr>
      <w:rFonts w:ascii="Arial" w:eastAsia="Times New Roman" w:hAnsi="Arial" w:cs="Arial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5158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58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58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586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586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586"/>
    <w:pPr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586"/>
    <w:pPr>
      <w:spacing w:before="240" w:after="60"/>
      <w:outlineLvl w:val="6"/>
    </w:pPr>
    <w:rPr>
      <w:rFonts w:asciiTheme="minorHAnsi" w:eastAsiaTheme="minorHAnsi" w:hAnsiTheme="minorHAnsi" w:cs="Times New Roman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586"/>
    <w:pPr>
      <w:spacing w:before="240" w:after="60"/>
      <w:outlineLvl w:val="7"/>
    </w:pPr>
    <w:rPr>
      <w:rFonts w:asciiTheme="minorHAnsi" w:eastAsiaTheme="minorHAnsi" w:hAnsiTheme="minorHAnsi" w:cs="Times New Roman"/>
      <w:i/>
      <w:iCs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58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5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5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5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5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15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15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15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15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15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158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515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1586"/>
    <w:pPr>
      <w:spacing w:after="60"/>
      <w:jc w:val="center"/>
      <w:outlineLvl w:val="1"/>
    </w:pPr>
    <w:rPr>
      <w:rFonts w:asciiTheme="majorHAnsi" w:eastAsiaTheme="majorEastAsia" w:hAnsiTheme="majorHAnsi" w:cs="Times New Roman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515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1586"/>
    <w:rPr>
      <w:b/>
      <w:bCs/>
    </w:rPr>
  </w:style>
  <w:style w:type="character" w:styleId="a8">
    <w:name w:val="Emphasis"/>
    <w:basedOn w:val="a0"/>
    <w:uiPriority w:val="20"/>
    <w:qFormat/>
    <w:rsid w:val="002515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1586"/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51586"/>
    <w:pPr>
      <w:ind w:left="720"/>
      <w:contextualSpacing/>
    </w:pPr>
    <w:rPr>
      <w:rFonts w:asciiTheme="minorHAnsi" w:eastAsiaTheme="minorHAnsi" w:hAnsiTheme="minorHAnsi" w:cs="Times New Roman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51586"/>
    <w:rPr>
      <w:rFonts w:asciiTheme="minorHAnsi" w:eastAsiaTheme="minorHAnsi" w:hAnsiTheme="minorHAnsi" w:cs="Times New Roman"/>
      <w:i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515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1586"/>
    <w:pPr>
      <w:ind w:left="720" w:right="720"/>
    </w:pPr>
    <w:rPr>
      <w:rFonts w:asciiTheme="minorHAnsi" w:eastAsiaTheme="minorHAnsi" w:hAnsiTheme="minorHAnsi" w:cs="Times New Roman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51586"/>
    <w:rPr>
      <w:b/>
      <w:i/>
      <w:sz w:val="24"/>
    </w:rPr>
  </w:style>
  <w:style w:type="character" w:styleId="ad">
    <w:name w:val="Subtle Emphasis"/>
    <w:uiPriority w:val="19"/>
    <w:qFormat/>
    <w:rsid w:val="002515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15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15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15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15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1586"/>
    <w:pPr>
      <w:outlineLvl w:val="9"/>
    </w:pPr>
  </w:style>
  <w:style w:type="paragraph" w:styleId="23">
    <w:name w:val="Body Text Indent 2"/>
    <w:basedOn w:val="a"/>
    <w:link w:val="24"/>
    <w:rsid w:val="008A3D6B"/>
    <w:pPr>
      <w:ind w:firstLine="708"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8A3D6B"/>
    <w:rPr>
      <w:rFonts w:ascii="Times New Roman" w:eastAsia="Times New Roman" w:hAnsi="Times New Roman"/>
      <w:sz w:val="28"/>
      <w:szCs w:val="20"/>
      <w:lang w:val="uk-UA" w:eastAsia="ru-RU" w:bidi="ar-SA"/>
    </w:rPr>
  </w:style>
  <w:style w:type="paragraph" w:styleId="af3">
    <w:name w:val="Block Text"/>
    <w:basedOn w:val="a"/>
    <w:rsid w:val="008A3D6B"/>
    <w:pPr>
      <w:ind w:left="-546" w:right="-522" w:firstLine="156"/>
      <w:jc w:val="both"/>
    </w:pPr>
    <w:rPr>
      <w:rFonts w:ascii="Times New Roman" w:hAnsi="Times New Roman" w:cs="Times New Roman"/>
      <w:szCs w:val="24"/>
      <w:lang w:val="uk-UA"/>
    </w:rPr>
  </w:style>
  <w:style w:type="character" w:customStyle="1" w:styleId="af4">
    <w:name w:val="Основной текст_"/>
    <w:basedOn w:val="a0"/>
    <w:link w:val="41"/>
    <w:rsid w:val="008A3D6B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4"/>
    <w:rsid w:val="008A3D6B"/>
    <w:rPr>
      <w:color w:val="000000"/>
      <w:spacing w:val="0"/>
      <w:w w:val="100"/>
      <w:position w:val="0"/>
      <w:lang w:val="uk-UA"/>
    </w:rPr>
  </w:style>
  <w:style w:type="paragraph" w:customStyle="1" w:styleId="41">
    <w:name w:val="Основной текст4"/>
    <w:basedOn w:val="a"/>
    <w:link w:val="af4"/>
    <w:rsid w:val="008A3D6B"/>
    <w:pPr>
      <w:widowControl w:val="0"/>
      <w:shd w:val="clear" w:color="auto" w:fill="FFFFFF"/>
      <w:spacing w:before="300" w:after="60" w:line="0" w:lineRule="atLeast"/>
    </w:pPr>
    <w:rPr>
      <w:rFonts w:ascii="Batang" w:eastAsia="Batang" w:hAnsi="Batang" w:cs="Batang"/>
      <w:sz w:val="23"/>
      <w:szCs w:val="23"/>
      <w:lang w:val="en-US" w:eastAsia="en-US" w:bidi="en-US"/>
    </w:rPr>
  </w:style>
  <w:style w:type="character" w:customStyle="1" w:styleId="125pt">
    <w:name w:val="Основной текст + 12;5 pt;Полужирный"/>
    <w:basedOn w:val="af4"/>
    <w:rsid w:val="008A3D6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25">
    <w:name w:val="Основной текст (2)"/>
    <w:basedOn w:val="a0"/>
    <w:rsid w:val="008A3D6B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31">
    <w:name w:val="Основной текст3"/>
    <w:basedOn w:val="af4"/>
    <w:rsid w:val="008A3D6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2115pt">
    <w:name w:val="Основной текст (2) + 11;5 pt;Не полужирный"/>
    <w:basedOn w:val="a0"/>
    <w:rsid w:val="008A3D6B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8A3D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3D6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8A3D6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8A3D6B"/>
    <w:rPr>
      <w:rFonts w:ascii="Arial" w:eastAsia="Times New Roman" w:hAnsi="Arial" w:cs="Arial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C4C83-9B05-4ECF-8394-4C38AC6C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13</cp:revision>
  <cp:lastPrinted>2015-05-19T11:56:00Z</cp:lastPrinted>
  <dcterms:created xsi:type="dcterms:W3CDTF">2015-05-19T11:22:00Z</dcterms:created>
  <dcterms:modified xsi:type="dcterms:W3CDTF">2015-05-20T11:04:00Z</dcterms:modified>
</cp:coreProperties>
</file>