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79" w:rsidRPr="004E4B79" w:rsidRDefault="004E4B79" w:rsidP="001B1D4E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4E4B79">
        <w:rPr>
          <w:rFonts w:ascii="Century Gothic" w:hAnsi="Century Gothic"/>
          <w:sz w:val="20"/>
          <w:szCs w:val="20"/>
        </w:rPr>
        <w:t>За сприяння Міністерства освіти і науки України</w:t>
      </w:r>
    </w:p>
    <w:p w:rsidR="004E4B79" w:rsidRDefault="004E4B79" w:rsidP="001B1D4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5F4739" w:rsidRDefault="005F4739" w:rsidP="001B1D4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val="ru-RU"/>
        </w:rPr>
      </w:pPr>
      <w:r>
        <w:rPr>
          <w:rFonts w:ascii="Century Gothic" w:hAnsi="Century Gothic"/>
          <w:b/>
          <w:sz w:val="20"/>
          <w:szCs w:val="20"/>
          <w:lang w:val="ru-RU"/>
        </w:rPr>
        <w:t>УВАГА! УВАГА! УВАГА!</w:t>
      </w:r>
    </w:p>
    <w:p w:rsidR="005F4739" w:rsidRDefault="005F4739" w:rsidP="001B1D4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lang w:val="ru-RU"/>
        </w:rPr>
        <w:t>РОЗШУКУЮТЬСЯ ТАЛАНОВИТ</w:t>
      </w:r>
      <w:r>
        <w:rPr>
          <w:rFonts w:ascii="Century Gothic" w:hAnsi="Century Gothic"/>
          <w:b/>
          <w:sz w:val="20"/>
          <w:szCs w:val="20"/>
        </w:rPr>
        <w:t>І ДІТИ!</w:t>
      </w:r>
    </w:p>
    <w:p w:rsidR="005F4739" w:rsidRPr="005F4739" w:rsidRDefault="005F4739" w:rsidP="001B1D4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1B1D4E" w:rsidRPr="001B1D4E" w:rsidRDefault="001B1D4E" w:rsidP="001B1D4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1B1D4E">
        <w:rPr>
          <w:rFonts w:ascii="Century Gothic" w:hAnsi="Century Gothic"/>
          <w:b/>
          <w:sz w:val="20"/>
          <w:szCs w:val="20"/>
        </w:rPr>
        <w:t>Триває реєстрація на</w:t>
      </w:r>
    </w:p>
    <w:p w:rsidR="001B1D4E" w:rsidRDefault="001B1D4E" w:rsidP="001B1D4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1B1D4E">
        <w:rPr>
          <w:rFonts w:ascii="Century Gothic" w:hAnsi="Century Gothic"/>
          <w:b/>
          <w:sz w:val="20"/>
          <w:szCs w:val="20"/>
        </w:rPr>
        <w:t>ІІ Всеукраїнський дитячий літературний конкурс ПЕРОДАКТИЛЬ</w:t>
      </w:r>
    </w:p>
    <w:p w:rsidR="001B1D4E" w:rsidRPr="001B1D4E" w:rsidRDefault="001B1D4E" w:rsidP="001B1D4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1B1D4E" w:rsidRPr="001B1D4E" w:rsidRDefault="001B1D4E" w:rsidP="001B1D4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</w:pPr>
      <w:r>
        <w:rPr>
          <w:rFonts w:ascii="Century Gothic" w:eastAsia="Times New Roman" w:hAnsi="Century Gothic" w:cs="Helvetica"/>
          <w:b/>
          <w:bCs/>
          <w:color w:val="333333"/>
          <w:sz w:val="20"/>
          <w:szCs w:val="20"/>
          <w:u w:val="single"/>
          <w:lang w:eastAsia="uk-UA"/>
        </w:rPr>
        <w:t>Учасниками конкурсу можуть бути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u w:val="single"/>
          <w:lang w:eastAsia="uk-UA"/>
        </w:rPr>
        <w:t> 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  <w:t>1. Діти віком від 8 до 16 років включно.</w:t>
      </w:r>
    </w:p>
    <w:p w:rsidR="001B1D4E" w:rsidRPr="001B1D4E" w:rsidRDefault="001B1D4E" w:rsidP="001B1D4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</w:pP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На момент закінчення терміну подання робіт учаснику має вже виповниться 8 років,</w:t>
      </w:r>
      <w:r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 xml:space="preserve"> 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проте ще не виповниться 17. 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  <w:t>2. Територіальних обмежень немає.</w:t>
      </w:r>
    </w:p>
    <w:p w:rsidR="001B1D4E" w:rsidRPr="001B1D4E" w:rsidRDefault="001B1D4E" w:rsidP="001B1D4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</w:pP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Брати участь у Конкурсі можуть діти, які проживають у будь-якому куточку Землі. 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</w:r>
      <w:r w:rsidRPr="001B1D4E">
        <w:rPr>
          <w:rFonts w:ascii="Century Gothic" w:eastAsia="Times New Roman" w:hAnsi="Century Gothic" w:cs="Helvetica"/>
          <w:b/>
          <w:bCs/>
          <w:color w:val="333333"/>
          <w:sz w:val="20"/>
          <w:szCs w:val="20"/>
          <w:u w:val="single"/>
          <w:lang w:eastAsia="uk-UA"/>
        </w:rPr>
        <w:t>Вікові категорії та номінації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u w:val="single"/>
          <w:lang w:eastAsia="uk-UA"/>
        </w:rPr>
        <w:t> 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  <w:t xml:space="preserve">Учасники Конкурсу розподіляються за віковими категоріями, </w:t>
      </w:r>
      <w:r w:rsidR="00A51CC2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в кожній з яких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 xml:space="preserve"> передбачається 3 премії  в номі</w:t>
      </w:r>
      <w:r w:rsidR="005F4739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н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аціях  «Проза» та «Поезія»: 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  <w:t>• 8 -10 років 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  <w:t>• 11-13 років 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  <w:t>• 14-16 років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</w:r>
      <w:r w:rsidRPr="001B1D4E">
        <w:rPr>
          <w:rFonts w:ascii="Century Gothic" w:eastAsia="Times New Roman" w:hAnsi="Century Gothic" w:cs="Helvetica"/>
          <w:b/>
          <w:bCs/>
          <w:color w:val="333333"/>
          <w:sz w:val="20"/>
          <w:szCs w:val="20"/>
          <w:u w:val="single"/>
          <w:lang w:eastAsia="uk-UA"/>
        </w:rPr>
        <w:t>Вимоги до робіт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  <w:t xml:space="preserve">1. До участі в конкурсі допускаються твори, написані українською мовою, які раніше не </w:t>
      </w:r>
      <w:r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д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рукувались, не розповсюджувались будь-яким чином, і права на які не були передані  третім особам. 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  <w:t>2. Обмежень щодо жанру, теми, стилю та кількості поданих робіт немає.  Маємо лише прохання утриматись від релігійних та політичних тем.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  <w:t>3. За бажанням автори можуть оздобити свої твори малюнками. 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  <w:t xml:space="preserve">4. Обсяг прозового твору – </w:t>
      </w:r>
      <w:r w:rsidRPr="001B1D4E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uk-UA"/>
        </w:rPr>
        <w:t>не більше 35 000 знаків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, загальний обсяг поезій – </w:t>
      </w:r>
      <w:r w:rsidRPr="001B1D4E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uk-UA"/>
        </w:rPr>
        <w:t>до 20 000 знаків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. </w:t>
      </w:r>
    </w:p>
    <w:p w:rsidR="001B1D4E" w:rsidRPr="001B1D4E" w:rsidRDefault="001B1D4E" w:rsidP="001B1D4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</w:pP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5. Колективна творчість не приймається.</w:t>
      </w:r>
    </w:p>
    <w:p w:rsidR="001B1D4E" w:rsidRPr="001B1D4E" w:rsidRDefault="001B1D4E" w:rsidP="001B1D4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</w:pP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</w:r>
      <w:r w:rsidRPr="001B1D4E">
        <w:rPr>
          <w:rFonts w:ascii="Century Gothic" w:eastAsia="Times New Roman" w:hAnsi="Century Gothic" w:cs="Helvetica"/>
          <w:b/>
          <w:bCs/>
          <w:color w:val="333333"/>
          <w:sz w:val="20"/>
          <w:szCs w:val="20"/>
          <w:u w:val="single"/>
          <w:lang w:eastAsia="uk-UA"/>
        </w:rPr>
        <w:t>Нагороди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u w:val="single"/>
          <w:lang w:eastAsia="uk-UA"/>
        </w:rPr>
        <w:t> 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  <w:t>За І місце у кожній з вікових категорій переможці отримають грошовий приз – 2000 грн. </w:t>
      </w:r>
    </w:p>
    <w:p w:rsidR="001B1D4E" w:rsidRPr="001B1D4E" w:rsidRDefault="001B1D4E" w:rsidP="001B1D4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</w:pP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На власників ІІ та ІІІ місць чекають цінні призи від Партнерів Конкурсу.</w:t>
      </w:r>
    </w:p>
    <w:p w:rsidR="001B1D4E" w:rsidRPr="001B1D4E" w:rsidRDefault="001B1D4E" w:rsidP="001B1D4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</w:pP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Також передбачено Приз глядацьких симпатій та спеціальні подарунки.</w:t>
      </w:r>
    </w:p>
    <w:p w:rsidR="005F4739" w:rsidRDefault="001B1D4E" w:rsidP="001B1D4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</w:pP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 </w:t>
      </w:r>
    </w:p>
    <w:p w:rsidR="001B1D4E" w:rsidRPr="001B1D4E" w:rsidRDefault="001B1D4E" w:rsidP="001B1D4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</w:pPr>
      <w:r w:rsidRPr="001B1D4E">
        <w:rPr>
          <w:rFonts w:ascii="Century Gothic" w:eastAsia="Times New Roman" w:hAnsi="Century Gothic" w:cs="Helvetica"/>
          <w:b/>
          <w:bCs/>
          <w:color w:val="333333"/>
          <w:sz w:val="20"/>
          <w:szCs w:val="20"/>
          <w:u w:val="single"/>
          <w:lang w:eastAsia="uk-UA"/>
        </w:rPr>
        <w:t>Терміни проведення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u w:val="single"/>
          <w:lang w:eastAsia="uk-UA"/>
        </w:rPr>
        <w:t> 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</w:r>
      <w:r w:rsidRPr="001B1D4E">
        <w:rPr>
          <w:rFonts w:ascii="Century Gothic" w:eastAsia="Times New Roman" w:hAnsi="Century Gothic" w:cs="Helvetica"/>
          <w:i/>
          <w:iCs/>
          <w:color w:val="333333"/>
          <w:sz w:val="20"/>
          <w:szCs w:val="20"/>
          <w:lang w:eastAsia="uk-UA"/>
        </w:rPr>
        <w:t>Збір конкурсних робіт:</w:t>
      </w:r>
    </w:p>
    <w:p w:rsidR="001B1D4E" w:rsidRPr="001B1D4E" w:rsidRDefault="001B1D4E" w:rsidP="001B1D4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</w:pP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1 вересня 2017 – 28 січня 2018 року</w:t>
      </w:r>
    </w:p>
    <w:p w:rsidR="001B1D4E" w:rsidRPr="001B1D4E" w:rsidRDefault="001B1D4E" w:rsidP="001B1D4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</w:pPr>
      <w:r w:rsidRPr="001B1D4E">
        <w:rPr>
          <w:rFonts w:ascii="Century Gothic" w:eastAsia="Times New Roman" w:hAnsi="Century Gothic" w:cs="Helvetica"/>
          <w:i/>
          <w:iCs/>
          <w:color w:val="333333"/>
          <w:sz w:val="20"/>
          <w:szCs w:val="20"/>
          <w:lang w:eastAsia="uk-UA"/>
        </w:rPr>
        <w:t>I етап відбору:</w:t>
      </w:r>
    </w:p>
    <w:p w:rsidR="001B1D4E" w:rsidRPr="001B1D4E" w:rsidRDefault="001B1D4E" w:rsidP="001B1D4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</w:pP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29 січня – 29 лютого 2018 року 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</w:r>
      <w:r w:rsidRPr="001B1D4E">
        <w:rPr>
          <w:rFonts w:ascii="Century Gothic" w:eastAsia="Times New Roman" w:hAnsi="Century Gothic" w:cs="Helvetica"/>
          <w:i/>
          <w:iCs/>
          <w:color w:val="333333"/>
          <w:sz w:val="20"/>
          <w:szCs w:val="20"/>
          <w:lang w:eastAsia="uk-UA"/>
        </w:rPr>
        <w:t>ІІ етап відбору (фінал):</w:t>
      </w:r>
    </w:p>
    <w:p w:rsidR="001B1D4E" w:rsidRPr="001B1D4E" w:rsidRDefault="001B1D4E" w:rsidP="001B1D4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</w:pP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01 березня – 31 березня 2018 року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</w:r>
      <w:r w:rsidRPr="001B1D4E">
        <w:rPr>
          <w:rFonts w:ascii="Century Gothic" w:eastAsia="Times New Roman" w:hAnsi="Century Gothic" w:cs="Helvetica"/>
          <w:i/>
          <w:iCs/>
          <w:color w:val="333333"/>
          <w:sz w:val="20"/>
          <w:szCs w:val="20"/>
          <w:lang w:eastAsia="uk-UA"/>
        </w:rPr>
        <w:t>Публікація на сайті повного списку учасників ІІ етапу:</w:t>
      </w:r>
    </w:p>
    <w:p w:rsidR="001B1D4E" w:rsidRPr="001B1D4E" w:rsidRDefault="001B1D4E" w:rsidP="001B1D4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</w:pP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до 15 квітня 2018 року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</w:r>
      <w:r w:rsidRPr="001B1D4E">
        <w:rPr>
          <w:rFonts w:ascii="Century Gothic" w:eastAsia="Times New Roman" w:hAnsi="Century Gothic" w:cs="Helvetica"/>
          <w:i/>
          <w:iCs/>
          <w:color w:val="333333"/>
          <w:sz w:val="20"/>
          <w:szCs w:val="20"/>
          <w:lang w:eastAsia="uk-UA"/>
        </w:rPr>
        <w:t>Оголошення підсумків Конкурсу та нагородження переможців:</w:t>
      </w:r>
    </w:p>
    <w:p w:rsidR="001B1D4E" w:rsidRPr="001B1D4E" w:rsidRDefault="001B1D4E" w:rsidP="001B1D4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</w:pP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6 травня 2018 року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</w:r>
      <w:r w:rsidRPr="001B1D4E">
        <w:rPr>
          <w:rFonts w:ascii="Century Gothic" w:eastAsia="Times New Roman" w:hAnsi="Century Gothic" w:cs="Helvetica"/>
          <w:b/>
          <w:bCs/>
          <w:color w:val="333333"/>
          <w:sz w:val="20"/>
          <w:szCs w:val="20"/>
          <w:u w:val="single"/>
          <w:lang w:eastAsia="uk-UA"/>
        </w:rPr>
        <w:t>Організаційний внесок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u w:val="single"/>
          <w:lang w:eastAsia="uk-UA"/>
        </w:rPr>
        <w:t> 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  <w:t>120 грн. якщо автор подає одну Конкурсну роботу</w:t>
      </w:r>
      <w:r w:rsidR="005F4739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 xml:space="preserve"> 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та по 100 грн. за кожну наступну.</w:t>
      </w:r>
    </w:p>
    <w:p w:rsidR="001B1D4E" w:rsidRDefault="001B1D4E" w:rsidP="001B1D4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</w:pP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Конкурсна робота – це один прозовий твір обсягом до 35 000 знаків або до 5 (включно) поетичних,</w:t>
      </w:r>
      <w:r w:rsidR="005F4739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 xml:space="preserve"> 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загальним обсягом до 20 000 знаків.</w:t>
      </w:r>
    </w:p>
    <w:p w:rsidR="005F4739" w:rsidRDefault="005F4739" w:rsidP="001B1D4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</w:pPr>
    </w:p>
    <w:p w:rsidR="005F4739" w:rsidRPr="005F4739" w:rsidRDefault="005F4739" w:rsidP="005F4739">
      <w:pPr>
        <w:shd w:val="clear" w:color="auto" w:fill="FFFFFF"/>
        <w:wordWrap w:val="0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val="ru-RU" w:eastAsia="uk-UA"/>
        </w:rPr>
      </w:pPr>
      <w:r w:rsidRPr="005F4739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Конкурсні твори приймаються виключно у електронному</w:t>
      </w:r>
      <w:r w:rsidRPr="005F4739">
        <w:rPr>
          <w:rFonts w:ascii="Century Gothic" w:eastAsia="Times New Roman" w:hAnsi="Century Gothic" w:cs="Helvetica"/>
          <w:color w:val="333333"/>
          <w:sz w:val="20"/>
          <w:szCs w:val="20"/>
          <w:lang w:val="ru-RU" w:eastAsia="uk-UA"/>
        </w:rPr>
        <w:t xml:space="preserve"> </w:t>
      </w:r>
      <w:r w:rsidRPr="005F4739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варіанті</w:t>
      </w:r>
      <w:r w:rsidRPr="005F4739">
        <w:rPr>
          <w:rFonts w:ascii="Century Gothic" w:eastAsia="Times New Roman" w:hAnsi="Century Gothic" w:cs="Helvetica"/>
          <w:color w:val="333333"/>
          <w:sz w:val="20"/>
          <w:szCs w:val="20"/>
          <w:lang w:val="ru-RU" w:eastAsia="uk-UA"/>
        </w:rPr>
        <w:t>.</w:t>
      </w:r>
    </w:p>
    <w:p w:rsidR="005F4739" w:rsidRPr="005F4739" w:rsidRDefault="001B1D4E" w:rsidP="005F4739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333333"/>
          <w:sz w:val="20"/>
          <w:szCs w:val="20"/>
          <w:u w:val="single"/>
          <w:lang w:eastAsia="uk-UA"/>
        </w:rPr>
      </w:pP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br/>
      </w:r>
      <w:r w:rsidR="005F4739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 xml:space="preserve">Подати заявку можна на сайті </w:t>
      </w:r>
      <w:r w:rsidR="005F4739" w:rsidRPr="005F4739">
        <w:rPr>
          <w:rFonts w:ascii="Century Gothic" w:eastAsia="Times New Roman" w:hAnsi="Century Gothic" w:cs="Helvetica"/>
          <w:b/>
          <w:color w:val="333333"/>
          <w:sz w:val="20"/>
          <w:szCs w:val="20"/>
          <w:u w:val="single"/>
          <w:lang w:eastAsia="uk-UA"/>
        </w:rPr>
        <w:t>perodaktyl.com.ua</w:t>
      </w:r>
    </w:p>
    <w:p w:rsidR="005F4739" w:rsidRPr="005F4739" w:rsidRDefault="005F4739" w:rsidP="005F4739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333333"/>
          <w:sz w:val="20"/>
          <w:szCs w:val="20"/>
          <w:u w:val="single"/>
          <w:lang w:eastAsia="uk-UA"/>
        </w:rPr>
      </w:pPr>
    </w:p>
    <w:p w:rsidR="001B1D4E" w:rsidRPr="004E4B79" w:rsidRDefault="005F4739" w:rsidP="001B1D4E">
      <w:pPr>
        <w:shd w:val="clear" w:color="auto" w:fill="FFFFFF"/>
        <w:spacing w:after="0" w:line="240" w:lineRule="auto"/>
        <w:rPr>
          <w:rFonts w:ascii="Century Gothic" w:eastAsia="Times New Roman" w:hAnsi="Century Gothic" w:cs="Helvetica"/>
          <w:b/>
          <w:color w:val="333333"/>
          <w:sz w:val="20"/>
          <w:szCs w:val="20"/>
          <w:u w:val="single"/>
          <w:lang w:eastAsia="uk-UA"/>
        </w:rPr>
      </w:pPr>
      <w:r w:rsidRPr="005F4739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uk-UA"/>
        </w:rPr>
        <w:t>Наша стор</w:t>
      </w:r>
      <w:r>
        <w:rPr>
          <w:rFonts w:ascii="Century Gothic" w:eastAsia="Times New Roman" w:hAnsi="Century Gothic" w:cs="Helvetica"/>
          <w:b/>
          <w:color w:val="333333"/>
          <w:sz w:val="20"/>
          <w:szCs w:val="20"/>
          <w:lang w:eastAsia="uk-UA"/>
        </w:rPr>
        <w:t xml:space="preserve">інка у </w:t>
      </w:r>
      <w:r>
        <w:rPr>
          <w:rFonts w:ascii="Century Gothic" w:eastAsia="Times New Roman" w:hAnsi="Century Gothic" w:cs="Helvetica"/>
          <w:b/>
          <w:color w:val="333333"/>
          <w:sz w:val="20"/>
          <w:szCs w:val="20"/>
          <w:lang w:val="en-US" w:eastAsia="uk-UA"/>
        </w:rPr>
        <w:t>FB</w:t>
      </w:r>
      <w:r w:rsidRPr="005F4739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uk-UA"/>
        </w:rPr>
        <w:t xml:space="preserve"> </w:t>
      </w:r>
      <w:r w:rsidRPr="001B1D4E">
        <w:rPr>
          <w:rFonts w:ascii="Century Gothic" w:eastAsia="Times New Roman" w:hAnsi="Century Gothic" w:cs="Helvetica"/>
          <w:color w:val="333333"/>
          <w:sz w:val="20"/>
          <w:szCs w:val="20"/>
          <w:lang w:eastAsia="uk-UA"/>
        </w:rPr>
        <w:t>–</w:t>
      </w:r>
      <w:r w:rsidRPr="005F4739">
        <w:rPr>
          <w:rFonts w:ascii="Century Gothic" w:eastAsia="Times New Roman" w:hAnsi="Century Gothic" w:cs="Helvetica"/>
          <w:b/>
          <w:color w:val="333333"/>
          <w:sz w:val="20"/>
          <w:szCs w:val="20"/>
          <w:lang w:eastAsia="uk-UA"/>
        </w:rPr>
        <w:t xml:space="preserve"> </w:t>
      </w:r>
      <w:proofErr w:type="spellStart"/>
      <w:r w:rsidRPr="005F4739">
        <w:rPr>
          <w:rFonts w:ascii="Century Gothic" w:eastAsia="Times New Roman" w:hAnsi="Century Gothic" w:cs="Helvetica"/>
          <w:b/>
          <w:color w:val="333333"/>
          <w:sz w:val="20"/>
          <w:szCs w:val="20"/>
          <w:u w:val="single"/>
          <w:lang w:val="en-US" w:eastAsia="uk-UA"/>
        </w:rPr>
        <w:t>facebook</w:t>
      </w:r>
      <w:proofErr w:type="spellEnd"/>
      <w:r w:rsidRPr="005F4739">
        <w:rPr>
          <w:rFonts w:ascii="Century Gothic" w:eastAsia="Times New Roman" w:hAnsi="Century Gothic" w:cs="Helvetica"/>
          <w:b/>
          <w:color w:val="333333"/>
          <w:sz w:val="20"/>
          <w:szCs w:val="20"/>
          <w:u w:val="single"/>
          <w:lang w:eastAsia="uk-UA"/>
        </w:rPr>
        <w:t>.</w:t>
      </w:r>
      <w:r w:rsidRPr="005F4739">
        <w:rPr>
          <w:rFonts w:ascii="Century Gothic" w:eastAsia="Times New Roman" w:hAnsi="Century Gothic" w:cs="Helvetica"/>
          <w:b/>
          <w:color w:val="333333"/>
          <w:sz w:val="20"/>
          <w:szCs w:val="20"/>
          <w:u w:val="single"/>
          <w:lang w:val="en-US" w:eastAsia="uk-UA"/>
        </w:rPr>
        <w:t>com</w:t>
      </w:r>
      <w:r w:rsidRPr="005F4739">
        <w:rPr>
          <w:rFonts w:ascii="Century Gothic" w:eastAsia="Times New Roman" w:hAnsi="Century Gothic" w:cs="Helvetica"/>
          <w:b/>
          <w:color w:val="333333"/>
          <w:sz w:val="20"/>
          <w:szCs w:val="20"/>
          <w:u w:val="single"/>
          <w:lang w:eastAsia="uk-UA"/>
        </w:rPr>
        <w:t>/</w:t>
      </w:r>
      <w:proofErr w:type="spellStart"/>
      <w:r w:rsidRPr="005F4739">
        <w:rPr>
          <w:rFonts w:ascii="Century Gothic" w:eastAsia="Times New Roman" w:hAnsi="Century Gothic" w:cs="Helvetica"/>
          <w:b/>
          <w:color w:val="333333"/>
          <w:sz w:val="20"/>
          <w:szCs w:val="20"/>
          <w:u w:val="single"/>
          <w:lang w:val="en-US" w:eastAsia="uk-UA"/>
        </w:rPr>
        <w:t>perodakt</w:t>
      </w:r>
      <w:proofErr w:type="spellEnd"/>
    </w:p>
    <w:sectPr w:rsidR="001B1D4E" w:rsidRPr="004E4B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4E"/>
    <w:rsid w:val="00161D7E"/>
    <w:rsid w:val="001B1D4E"/>
    <w:rsid w:val="004E4B79"/>
    <w:rsid w:val="005F4739"/>
    <w:rsid w:val="00A51CC2"/>
    <w:rsid w:val="00E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FA48"/>
  <w15:chartTrackingRefBased/>
  <w15:docId w15:val="{9C19A902-B39A-4545-B46F-3401143F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2017-10-30T06:35:00Z</dcterms:created>
  <dcterms:modified xsi:type="dcterms:W3CDTF">2017-10-30T06:35:00Z</dcterms:modified>
</cp:coreProperties>
</file>