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5F" w:rsidRDefault="002C52AC" w:rsidP="004A035F">
      <w:pPr>
        <w:jc w:val="center"/>
        <w:rPr>
          <w:b/>
          <w:sz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81025" cy="809625"/>
            <wp:effectExtent l="19050" t="0" r="9525" b="0"/>
            <wp:docPr id="1" name="Рисунок 1" descr="Lesser_Coat_of_Arms_of_Uk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ser_Coat_of_Arms_of_Ukra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35F" w:rsidRDefault="004A035F" w:rsidP="004A035F">
      <w:pPr>
        <w:jc w:val="center"/>
        <w:rPr>
          <w:b/>
          <w:sz w:val="16"/>
        </w:rPr>
      </w:pPr>
    </w:p>
    <w:p w:rsidR="004A035F" w:rsidRPr="00307CFB" w:rsidRDefault="004A035F" w:rsidP="004A035F">
      <w:pPr>
        <w:jc w:val="center"/>
        <w:rPr>
          <w:b/>
          <w:color w:val="0033CC"/>
          <w:lang w:val="uk-UA"/>
        </w:rPr>
      </w:pPr>
      <w:r w:rsidRPr="00307CFB">
        <w:rPr>
          <w:b/>
          <w:color w:val="0033CC"/>
          <w:lang w:val="uk-UA"/>
        </w:rPr>
        <w:t>УКРАЇНА</w:t>
      </w:r>
    </w:p>
    <w:p w:rsidR="004A035F" w:rsidRDefault="004A035F" w:rsidP="004A035F">
      <w:pPr>
        <w:jc w:val="center"/>
        <w:rPr>
          <w:b/>
          <w:color w:val="333399"/>
          <w:sz w:val="28"/>
          <w:lang w:val="uk-UA"/>
        </w:rPr>
      </w:pPr>
    </w:p>
    <w:p w:rsidR="004A035F" w:rsidRPr="00307CFB" w:rsidRDefault="004A035F" w:rsidP="004A035F">
      <w:pPr>
        <w:jc w:val="center"/>
        <w:rPr>
          <w:b/>
          <w:color w:val="0033CC"/>
          <w:sz w:val="28"/>
          <w:lang w:val="uk-UA"/>
        </w:rPr>
      </w:pPr>
      <w:r w:rsidRPr="00307CFB">
        <w:rPr>
          <w:b/>
          <w:color w:val="0033CC"/>
          <w:sz w:val="28"/>
          <w:lang w:val="uk-UA"/>
        </w:rPr>
        <w:t>КОМУНАЛЬНИЙ ЗАКЛАД</w:t>
      </w:r>
    </w:p>
    <w:p w:rsidR="004A035F" w:rsidRPr="00307CFB" w:rsidRDefault="004A035F" w:rsidP="004A035F">
      <w:pPr>
        <w:jc w:val="center"/>
        <w:rPr>
          <w:b/>
          <w:caps/>
          <w:color w:val="0033CC"/>
          <w:sz w:val="28"/>
          <w:lang w:val="uk-UA"/>
        </w:rPr>
      </w:pPr>
      <w:r w:rsidRPr="00307CFB">
        <w:rPr>
          <w:b/>
          <w:color w:val="0033CC"/>
          <w:sz w:val="28"/>
          <w:lang w:val="uk-UA"/>
        </w:rPr>
        <w:t xml:space="preserve">«КІРОВОГРАДСЬКИЙ ОБЛАСНИЙ ІНСТИТУТ ПІСЛЯДИПЛОМНОЇ ПЕДАГОГІЧНОЇ ОСВІТИ </w:t>
      </w:r>
      <w:r w:rsidRPr="00307CFB">
        <w:rPr>
          <w:b/>
          <w:caps/>
          <w:color w:val="0033CC"/>
          <w:sz w:val="28"/>
          <w:lang w:val="uk-UA"/>
        </w:rPr>
        <w:t>імені Василя Сухомлинського»</w:t>
      </w:r>
    </w:p>
    <w:p w:rsidR="004A035F" w:rsidRPr="00307CFB" w:rsidRDefault="004A035F" w:rsidP="004A035F">
      <w:pPr>
        <w:jc w:val="center"/>
        <w:rPr>
          <w:b/>
          <w:color w:val="0033CC"/>
          <w:sz w:val="16"/>
          <w:lang w:val="uk-UA"/>
        </w:rPr>
      </w:pPr>
    </w:p>
    <w:p w:rsidR="004A035F" w:rsidRPr="00307CFB" w:rsidRDefault="004A035F" w:rsidP="004A035F">
      <w:pPr>
        <w:jc w:val="center"/>
        <w:rPr>
          <w:b/>
          <w:color w:val="0033CC"/>
          <w:sz w:val="20"/>
          <w:szCs w:val="20"/>
          <w:lang w:val="uk-UA"/>
        </w:rPr>
      </w:pPr>
      <w:r w:rsidRPr="00307CFB">
        <w:rPr>
          <w:b/>
          <w:color w:val="0033CC"/>
          <w:sz w:val="20"/>
          <w:szCs w:val="20"/>
          <w:lang w:val="uk-UA"/>
        </w:rPr>
        <w:t xml:space="preserve">вул.  Велика Перспективна, 39/63, м. </w:t>
      </w:r>
      <w:r w:rsidR="00537DF8">
        <w:rPr>
          <w:b/>
          <w:color w:val="0033CC"/>
          <w:sz w:val="20"/>
          <w:szCs w:val="20"/>
          <w:lang w:val="uk-UA"/>
        </w:rPr>
        <w:t>Кропивницький</w:t>
      </w:r>
      <w:r w:rsidRPr="00307CFB">
        <w:rPr>
          <w:b/>
          <w:color w:val="0033CC"/>
          <w:sz w:val="20"/>
          <w:szCs w:val="20"/>
          <w:lang w:val="uk-UA"/>
        </w:rPr>
        <w:t xml:space="preserve">, 25006, </w:t>
      </w:r>
      <w:proofErr w:type="spellStart"/>
      <w:r w:rsidRPr="00307CFB">
        <w:rPr>
          <w:b/>
          <w:color w:val="0033CC"/>
          <w:sz w:val="20"/>
          <w:szCs w:val="20"/>
          <w:lang w:val="uk-UA"/>
        </w:rPr>
        <w:t>тел</w:t>
      </w:r>
      <w:proofErr w:type="spellEnd"/>
      <w:r w:rsidRPr="00307CFB">
        <w:rPr>
          <w:b/>
          <w:color w:val="0033CC"/>
          <w:sz w:val="20"/>
          <w:szCs w:val="20"/>
          <w:lang w:val="uk-UA"/>
        </w:rPr>
        <w:t>. (0522) 32-24-78,</w:t>
      </w:r>
    </w:p>
    <w:p w:rsidR="004A035F" w:rsidRPr="00307CFB" w:rsidRDefault="004A035F" w:rsidP="004A035F">
      <w:pPr>
        <w:jc w:val="center"/>
        <w:rPr>
          <w:b/>
          <w:color w:val="0033CC"/>
          <w:sz w:val="22"/>
          <w:szCs w:val="22"/>
          <w:lang w:val="uk-UA"/>
        </w:rPr>
      </w:pPr>
      <w:r w:rsidRPr="00307CFB">
        <w:rPr>
          <w:b/>
          <w:color w:val="0033CC"/>
          <w:sz w:val="20"/>
          <w:szCs w:val="20"/>
          <w:lang w:val="uk-UA"/>
        </w:rPr>
        <w:t xml:space="preserve">e-mail: </w:t>
      </w:r>
      <w:hyperlink r:id="rId6" w:history="1">
        <w:r w:rsidRPr="00307CFB">
          <w:rPr>
            <w:b/>
            <w:color w:val="0033CC"/>
            <w:sz w:val="20"/>
            <w:szCs w:val="20"/>
            <w:lang w:val="uk-UA"/>
          </w:rPr>
          <w:t>koippo@ukr.net</w:t>
        </w:r>
      </w:hyperlink>
      <w:r w:rsidRPr="00307CFB">
        <w:rPr>
          <w:b/>
          <w:color w:val="0033CC"/>
          <w:sz w:val="20"/>
          <w:szCs w:val="20"/>
          <w:lang w:val="uk-UA"/>
        </w:rPr>
        <w:t>, код за ЄДРПОУ 02136577</w:t>
      </w:r>
    </w:p>
    <w:p w:rsidR="004A035F" w:rsidRPr="00F01AED" w:rsidRDefault="00E35797" w:rsidP="004A035F">
      <w:pPr>
        <w:jc w:val="center"/>
        <w:rPr>
          <w:color w:val="000080"/>
          <w:sz w:val="16"/>
        </w:rPr>
      </w:pPr>
      <w:r>
        <w:rPr>
          <w:noProof/>
          <w:color w:val="000080"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6143625" cy="635"/>
                <wp:effectExtent l="0" t="38100" r="47625" b="755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635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004F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3E9B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74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" strokecolor="#004f9e" strokeweight="7pt"/>
            </w:pict>
          </mc:Fallback>
        </mc:AlternateContent>
      </w:r>
    </w:p>
    <w:p w:rsidR="004A035F" w:rsidRPr="00F01AED" w:rsidRDefault="00E35797" w:rsidP="004A035F">
      <w:pPr>
        <w:jc w:val="center"/>
        <w:rPr>
          <w:color w:val="000080"/>
          <w:sz w:val="16"/>
        </w:rPr>
      </w:pPr>
      <w:r>
        <w:rPr>
          <w:noProof/>
          <w:color w:val="000080"/>
          <w:sz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90169</wp:posOffset>
                </wp:positionV>
                <wp:extent cx="6143625" cy="0"/>
                <wp:effectExtent l="0" t="38100" r="47625" b="571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4CA54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1pt" to="474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" strokecolor="yellow" strokeweight="7pt"/>
            </w:pict>
          </mc:Fallback>
        </mc:AlternateContent>
      </w:r>
    </w:p>
    <w:p w:rsidR="004A035F" w:rsidRPr="00923019" w:rsidRDefault="004A035F" w:rsidP="004A035F">
      <w:pPr>
        <w:jc w:val="center"/>
        <w:rPr>
          <w:color w:val="000080"/>
          <w:sz w:val="16"/>
          <w:lang w:val="uk-UA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211"/>
        <w:gridCol w:w="4287"/>
      </w:tblGrid>
      <w:tr w:rsidR="004A035F" w:rsidTr="003866C3">
        <w:tc>
          <w:tcPr>
            <w:tcW w:w="5211" w:type="dxa"/>
          </w:tcPr>
          <w:p w:rsidR="00C322C1" w:rsidRPr="003A2EE5" w:rsidRDefault="003A2EE5" w:rsidP="004A035F">
            <w:pPr>
              <w:spacing w:line="360" w:lineRule="auto"/>
              <w:rPr>
                <w:color w:val="0033CC"/>
                <w:lang w:val="uk-UA"/>
              </w:rPr>
            </w:pPr>
            <w:r w:rsidRPr="003A2EE5">
              <w:rPr>
                <w:color w:val="0033CC"/>
                <w:u w:val="single"/>
                <w:lang w:val="uk-UA"/>
              </w:rPr>
              <w:t>03.03.2017 р.</w:t>
            </w:r>
            <w:r w:rsidR="00341124" w:rsidRPr="003A2EE5">
              <w:rPr>
                <w:color w:val="0033CC"/>
                <w:lang w:val="uk-UA"/>
              </w:rPr>
              <w:t xml:space="preserve"> № </w:t>
            </w:r>
            <w:r w:rsidRPr="003A2EE5">
              <w:rPr>
                <w:color w:val="0033CC"/>
                <w:u w:val="single"/>
                <w:lang w:val="uk-UA"/>
              </w:rPr>
              <w:t>210/24-09</w:t>
            </w:r>
          </w:p>
          <w:p w:rsidR="004A035F" w:rsidRDefault="00B46F66" w:rsidP="004A035F">
            <w:pPr>
              <w:spacing w:line="360" w:lineRule="auto"/>
              <w:rPr>
                <w:lang w:val="uk-UA"/>
              </w:rPr>
            </w:pPr>
            <w:r>
              <w:rPr>
                <w:b/>
                <w:color w:val="0033CC"/>
                <w:lang w:val="uk-UA"/>
              </w:rPr>
              <w:t>на №______</w:t>
            </w:r>
            <w:r w:rsidR="00341124">
              <w:rPr>
                <w:b/>
                <w:color w:val="0033CC"/>
                <w:lang w:val="uk-UA"/>
              </w:rPr>
              <w:t xml:space="preserve"> </w:t>
            </w:r>
            <w:r w:rsidR="004A035F" w:rsidRPr="00307CFB">
              <w:rPr>
                <w:b/>
                <w:color w:val="0033CC"/>
                <w:lang w:val="uk-UA"/>
              </w:rPr>
              <w:t>від</w:t>
            </w:r>
            <w:r w:rsidR="00341124">
              <w:rPr>
                <w:b/>
                <w:color w:val="0033CC"/>
                <w:lang w:val="uk-UA"/>
              </w:rPr>
              <w:t xml:space="preserve"> </w:t>
            </w:r>
            <w:r w:rsidR="004A035F" w:rsidRPr="00307CFB">
              <w:rPr>
                <w:b/>
                <w:color w:val="0033CC"/>
                <w:lang w:val="uk-UA"/>
              </w:rPr>
              <w:t>_______</w:t>
            </w:r>
            <w:r w:rsidR="003A2EE5">
              <w:rPr>
                <w:b/>
                <w:color w:val="0033CC"/>
                <w:lang w:val="uk-UA"/>
              </w:rPr>
              <w:t>_</w:t>
            </w:r>
            <w:bookmarkStart w:id="0" w:name="_GoBack"/>
            <w:bookmarkEnd w:id="0"/>
          </w:p>
        </w:tc>
        <w:tc>
          <w:tcPr>
            <w:tcW w:w="4287" w:type="dxa"/>
          </w:tcPr>
          <w:p w:rsidR="00FC4255" w:rsidRPr="00FC4255" w:rsidRDefault="00FF10E3" w:rsidP="003866C3">
            <w:pPr>
              <w:spacing w:before="720"/>
              <w:ind w:right="-14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Завідувачам методичних кабінетів (центрів)</w:t>
            </w:r>
            <w:r w:rsidR="00FC4255" w:rsidRPr="00FC425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органів</w:t>
            </w:r>
            <w:r w:rsidR="00FC4255" w:rsidRPr="00FC4255">
              <w:rPr>
                <w:b/>
                <w:sz w:val="28"/>
                <w:szCs w:val="28"/>
                <w:lang w:val="uk-UA"/>
              </w:rPr>
              <w:t xml:space="preserve"> управлін</w:t>
            </w:r>
            <w:r w:rsidR="003866C3">
              <w:rPr>
                <w:b/>
                <w:sz w:val="28"/>
                <w:szCs w:val="28"/>
                <w:lang w:val="uk-UA"/>
              </w:rPr>
              <w:t>н</w:t>
            </w:r>
            <w:r w:rsidR="00FC4255">
              <w:rPr>
                <w:b/>
                <w:sz w:val="28"/>
                <w:szCs w:val="28"/>
                <w:lang w:val="uk-UA"/>
              </w:rPr>
              <w:t>я</w:t>
            </w:r>
            <w:r w:rsidR="00FC4255" w:rsidRPr="00FC4255">
              <w:rPr>
                <w:b/>
                <w:sz w:val="28"/>
                <w:szCs w:val="28"/>
                <w:lang w:val="uk-UA"/>
              </w:rPr>
              <w:t xml:space="preserve"> освітою райдержадміністрацій,       міських рад, об’єднаних територіальних громад </w:t>
            </w:r>
          </w:p>
          <w:p w:rsidR="00FC4255" w:rsidRPr="00FC4255" w:rsidRDefault="00FC4255" w:rsidP="00341124">
            <w:pPr>
              <w:spacing w:before="360"/>
              <w:ind w:right="-391"/>
              <w:rPr>
                <w:b/>
                <w:sz w:val="28"/>
                <w:szCs w:val="28"/>
                <w:lang w:val="uk-UA"/>
              </w:rPr>
            </w:pPr>
            <w:r w:rsidRPr="00FC4255">
              <w:rPr>
                <w:b/>
                <w:sz w:val="28"/>
                <w:szCs w:val="28"/>
                <w:lang w:val="uk-UA"/>
              </w:rPr>
              <w:t xml:space="preserve">Директорам закладів освіти обласного підпорядкування </w:t>
            </w:r>
          </w:p>
          <w:p w:rsidR="004A035F" w:rsidRPr="00296BD2" w:rsidRDefault="00FC4255" w:rsidP="00341124">
            <w:pPr>
              <w:spacing w:before="360"/>
              <w:rPr>
                <w:b/>
                <w:sz w:val="28"/>
                <w:lang w:val="uk-UA"/>
              </w:rPr>
            </w:pPr>
            <w:r w:rsidRPr="00FC4255">
              <w:rPr>
                <w:b/>
                <w:sz w:val="28"/>
                <w:szCs w:val="28"/>
                <w:lang w:val="uk-UA"/>
              </w:rPr>
              <w:t>Директору НМК професійно</w:t>
            </w:r>
            <w:r>
              <w:rPr>
                <w:b/>
                <w:sz w:val="28"/>
                <w:szCs w:val="28"/>
                <w:lang w:val="uk-UA"/>
              </w:rPr>
              <w:t>-</w:t>
            </w:r>
            <w:r w:rsidRPr="00FC4255">
              <w:rPr>
                <w:b/>
                <w:sz w:val="28"/>
                <w:szCs w:val="28"/>
                <w:lang w:val="uk-UA"/>
              </w:rPr>
              <w:t xml:space="preserve">технічної освіти у Кіровоградській області </w:t>
            </w:r>
          </w:p>
        </w:tc>
      </w:tr>
    </w:tbl>
    <w:p w:rsidR="00F726F5" w:rsidRPr="00341124" w:rsidRDefault="00907FD4" w:rsidP="00BA011A">
      <w:pPr>
        <w:spacing w:before="36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визначення</w:t>
      </w:r>
      <w:r w:rsidR="00341124" w:rsidRPr="00341124">
        <w:rPr>
          <w:b/>
          <w:i/>
          <w:sz w:val="28"/>
          <w:szCs w:val="28"/>
          <w:lang w:val="uk-UA"/>
        </w:rPr>
        <w:br/>
      </w:r>
      <w:r>
        <w:rPr>
          <w:b/>
          <w:i/>
          <w:sz w:val="28"/>
          <w:szCs w:val="28"/>
        </w:rPr>
        <w:t>запит</w:t>
      </w:r>
      <w:r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</w:rPr>
        <w:t xml:space="preserve">в </w:t>
      </w:r>
      <w:r w:rsidR="003C767E">
        <w:rPr>
          <w:b/>
          <w:i/>
          <w:sz w:val="28"/>
          <w:szCs w:val="28"/>
          <w:lang w:val="uk-UA"/>
        </w:rPr>
        <w:t xml:space="preserve">педагогів </w:t>
      </w:r>
      <w:r>
        <w:rPr>
          <w:b/>
          <w:i/>
          <w:sz w:val="28"/>
          <w:szCs w:val="28"/>
          <w:lang w:val="uk-UA"/>
        </w:rPr>
        <w:t>щодо</w:t>
      </w:r>
      <w:r w:rsidR="005B6FF4">
        <w:rPr>
          <w:b/>
          <w:i/>
          <w:sz w:val="28"/>
          <w:szCs w:val="28"/>
          <w:lang w:val="uk-UA"/>
        </w:rPr>
        <w:t xml:space="preserve"> </w:t>
      </w:r>
      <w:r w:rsidR="005B6FF4">
        <w:rPr>
          <w:b/>
          <w:i/>
          <w:color w:val="1D1B11"/>
          <w:sz w:val="28"/>
          <w:szCs w:val="28"/>
          <w:lang w:val="uk-UA"/>
        </w:rPr>
        <w:t>змісту</w:t>
      </w:r>
      <w:r w:rsidR="005B6FF4">
        <w:rPr>
          <w:b/>
          <w:i/>
          <w:color w:val="1D1B11"/>
          <w:sz w:val="28"/>
          <w:szCs w:val="28"/>
          <w:lang w:val="uk-UA"/>
        </w:rPr>
        <w:br/>
      </w:r>
      <w:r w:rsidR="00C6387D">
        <w:rPr>
          <w:b/>
          <w:i/>
          <w:color w:val="1D1B11"/>
          <w:sz w:val="28"/>
          <w:szCs w:val="28"/>
          <w:lang w:val="uk-UA"/>
        </w:rPr>
        <w:t>дистанційних курсів, тренінгів</w:t>
      </w:r>
    </w:p>
    <w:p w:rsidR="00BA011A" w:rsidRDefault="00BA011A" w:rsidP="00BA011A">
      <w:pPr>
        <w:spacing w:before="360"/>
        <w:ind w:firstLine="567"/>
        <w:jc w:val="both"/>
        <w:rPr>
          <w:b/>
          <w:i/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 xml:space="preserve">З метою оновлення тематики (змісту) дистанційних курсів, тренінгів, спрямованих на підвищення рівня професійної компетентності педагогічних та керівних кадрів у </w:t>
      </w:r>
      <w:proofErr w:type="spellStart"/>
      <w:r>
        <w:rPr>
          <w:color w:val="1D1B11"/>
          <w:sz w:val="28"/>
          <w:szCs w:val="28"/>
          <w:lang w:val="uk-UA"/>
        </w:rPr>
        <w:t>міжкурсовий</w:t>
      </w:r>
      <w:proofErr w:type="spellEnd"/>
      <w:r>
        <w:rPr>
          <w:color w:val="1D1B11"/>
          <w:sz w:val="28"/>
          <w:szCs w:val="28"/>
          <w:lang w:val="uk-UA"/>
        </w:rPr>
        <w:t xml:space="preserve"> період, просимо сприяти </w:t>
      </w:r>
      <w:r w:rsidR="000962C3">
        <w:rPr>
          <w:color w:val="1D1B11"/>
          <w:sz w:val="28"/>
          <w:szCs w:val="28"/>
          <w:lang w:val="uk-UA"/>
        </w:rPr>
        <w:t>проведенню</w:t>
      </w:r>
      <w:r>
        <w:rPr>
          <w:color w:val="1D1B11"/>
          <w:sz w:val="28"/>
          <w:szCs w:val="28"/>
          <w:lang w:val="uk-UA"/>
        </w:rPr>
        <w:t xml:space="preserve"> </w:t>
      </w:r>
      <w:proofErr w:type="spellStart"/>
      <w:r>
        <w:rPr>
          <w:color w:val="1D1B11"/>
          <w:sz w:val="28"/>
          <w:szCs w:val="28"/>
          <w:lang w:val="uk-UA"/>
        </w:rPr>
        <w:t>онлайнового</w:t>
      </w:r>
      <w:proofErr w:type="spellEnd"/>
      <w:r>
        <w:rPr>
          <w:color w:val="1D1B11"/>
          <w:sz w:val="28"/>
          <w:szCs w:val="28"/>
          <w:lang w:val="uk-UA"/>
        </w:rPr>
        <w:t xml:space="preserve"> опитування з </w:t>
      </w:r>
      <w:r>
        <w:rPr>
          <w:b/>
          <w:i/>
          <w:color w:val="1D1B11"/>
          <w:sz w:val="28"/>
          <w:szCs w:val="28"/>
          <w:lang w:val="uk-UA"/>
        </w:rPr>
        <w:t>10</w:t>
      </w:r>
      <w:r w:rsidRPr="003C767E">
        <w:rPr>
          <w:b/>
          <w:i/>
          <w:color w:val="1D1B11"/>
          <w:sz w:val="28"/>
          <w:szCs w:val="28"/>
          <w:lang w:val="uk-UA"/>
        </w:rPr>
        <w:t xml:space="preserve"> березня </w:t>
      </w:r>
      <w:r>
        <w:rPr>
          <w:b/>
          <w:i/>
          <w:color w:val="1D1B11"/>
          <w:sz w:val="28"/>
          <w:szCs w:val="28"/>
          <w:lang w:val="uk-UA"/>
        </w:rPr>
        <w:t>п</w:t>
      </w:r>
      <w:r w:rsidRPr="003C767E">
        <w:rPr>
          <w:b/>
          <w:i/>
          <w:color w:val="1D1B11"/>
          <w:sz w:val="28"/>
          <w:szCs w:val="28"/>
          <w:lang w:val="uk-UA"/>
        </w:rPr>
        <w:t xml:space="preserve">о </w:t>
      </w:r>
      <w:r w:rsidRPr="005B6FF4">
        <w:rPr>
          <w:b/>
          <w:i/>
          <w:color w:val="1D1B11"/>
          <w:sz w:val="28"/>
          <w:szCs w:val="28"/>
          <w:lang w:val="uk-UA"/>
        </w:rPr>
        <w:t>15 квітня 2017 року</w:t>
      </w:r>
      <w:r w:rsidRPr="003C767E">
        <w:rPr>
          <w:b/>
          <w:i/>
          <w:color w:val="1D1B11"/>
          <w:sz w:val="28"/>
          <w:szCs w:val="28"/>
          <w:lang w:val="uk-UA"/>
        </w:rPr>
        <w:t>.</w:t>
      </w:r>
    </w:p>
    <w:p w:rsidR="005B6FF4" w:rsidRPr="000962C3" w:rsidRDefault="00BA011A" w:rsidP="00BA011A">
      <w:pPr>
        <w:ind w:firstLine="567"/>
        <w:jc w:val="both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Анкети розміщено за посиланням:</w:t>
      </w:r>
      <w:r w:rsidR="000962C3">
        <w:rPr>
          <w:color w:val="1D1B11"/>
          <w:sz w:val="28"/>
          <w:szCs w:val="28"/>
          <w:lang w:val="uk-UA"/>
        </w:rPr>
        <w:t xml:space="preserve"> </w:t>
      </w:r>
      <w:hyperlink r:id="rId7" w:history="1">
        <w:r w:rsidR="000962C3" w:rsidRPr="000962C3">
          <w:rPr>
            <w:rStyle w:val="a3"/>
            <w:sz w:val="28"/>
            <w:szCs w:val="28"/>
            <w:lang w:val="uk-UA"/>
          </w:rPr>
          <w:t>https://goo.gl/A9YZF5</w:t>
        </w:r>
      </w:hyperlink>
      <w:r w:rsidR="000962C3" w:rsidRPr="000962C3">
        <w:rPr>
          <w:color w:val="1D1B11"/>
          <w:sz w:val="28"/>
          <w:szCs w:val="28"/>
        </w:rPr>
        <w:t>.</w:t>
      </w:r>
      <w:r>
        <w:rPr>
          <w:color w:val="1D1B11"/>
          <w:sz w:val="28"/>
          <w:szCs w:val="28"/>
          <w:lang w:val="uk-UA"/>
        </w:rPr>
        <w:t xml:space="preserve"> </w:t>
      </w:r>
    </w:p>
    <w:p w:rsidR="005B6FF4" w:rsidRDefault="005B6FF4" w:rsidP="005B6FF4">
      <w:pPr>
        <w:ind w:firstLine="567"/>
        <w:jc w:val="both"/>
        <w:rPr>
          <w:color w:val="1D1B11"/>
          <w:sz w:val="28"/>
          <w:szCs w:val="28"/>
          <w:lang w:val="uk-UA"/>
        </w:rPr>
      </w:pPr>
    </w:p>
    <w:p w:rsidR="00CF51C3" w:rsidRPr="000A26E8" w:rsidRDefault="004A035F" w:rsidP="00CF51C3">
      <w:pPr>
        <w:tabs>
          <w:tab w:val="left" w:pos="7088"/>
        </w:tabs>
        <w:spacing w:before="720"/>
        <w:jc w:val="both"/>
        <w:rPr>
          <w:b/>
          <w:sz w:val="26"/>
          <w:szCs w:val="26"/>
          <w:lang w:val="uk-UA"/>
        </w:rPr>
      </w:pPr>
      <w:r w:rsidRPr="000A26E8">
        <w:rPr>
          <w:b/>
          <w:sz w:val="26"/>
          <w:szCs w:val="26"/>
          <w:lang w:val="uk-UA"/>
        </w:rPr>
        <w:t>Директор</w:t>
      </w:r>
      <w:r w:rsidR="00CF51C3" w:rsidRPr="000A26E8">
        <w:rPr>
          <w:b/>
          <w:sz w:val="26"/>
          <w:szCs w:val="26"/>
          <w:lang w:val="uk-UA"/>
        </w:rPr>
        <w:tab/>
      </w:r>
      <w:proofErr w:type="spellStart"/>
      <w:r w:rsidRPr="000A26E8">
        <w:rPr>
          <w:b/>
          <w:sz w:val="26"/>
          <w:szCs w:val="26"/>
          <w:lang w:val="uk-UA"/>
        </w:rPr>
        <w:t>Л.Корецька</w:t>
      </w:r>
      <w:proofErr w:type="spellEnd"/>
    </w:p>
    <w:p w:rsidR="00CF51C3" w:rsidRDefault="00CF51C3" w:rsidP="00CF51C3">
      <w:pPr>
        <w:rPr>
          <w:sz w:val="26"/>
          <w:szCs w:val="26"/>
          <w:lang w:val="uk-UA"/>
        </w:rPr>
      </w:pPr>
    </w:p>
    <w:p w:rsidR="00580DB7" w:rsidRDefault="00580DB7" w:rsidP="00CF51C3">
      <w:pPr>
        <w:rPr>
          <w:sz w:val="26"/>
          <w:szCs w:val="26"/>
          <w:lang w:val="uk-UA"/>
        </w:rPr>
      </w:pPr>
    </w:p>
    <w:p w:rsidR="00580DB7" w:rsidRDefault="00580DB7" w:rsidP="00CF51C3">
      <w:pPr>
        <w:rPr>
          <w:sz w:val="26"/>
          <w:szCs w:val="26"/>
          <w:lang w:val="uk-UA"/>
        </w:rPr>
      </w:pPr>
    </w:p>
    <w:p w:rsidR="00580DB7" w:rsidRDefault="00580DB7" w:rsidP="00CF51C3">
      <w:pPr>
        <w:rPr>
          <w:sz w:val="26"/>
          <w:szCs w:val="26"/>
          <w:lang w:val="uk-UA"/>
        </w:rPr>
      </w:pPr>
    </w:p>
    <w:p w:rsidR="00554756" w:rsidRDefault="00554756" w:rsidP="00CF51C3">
      <w:pPr>
        <w:rPr>
          <w:sz w:val="26"/>
          <w:szCs w:val="26"/>
          <w:lang w:val="uk-UA"/>
        </w:rPr>
      </w:pPr>
    </w:p>
    <w:p w:rsidR="007371BB" w:rsidRPr="00C944DE" w:rsidRDefault="00341124" w:rsidP="0094030A">
      <w:pPr>
        <w:rPr>
          <w:lang w:val="uk-UA"/>
        </w:rPr>
      </w:pPr>
      <w:proofErr w:type="spellStart"/>
      <w:r>
        <w:rPr>
          <w:i/>
          <w:lang w:val="uk-UA"/>
        </w:rPr>
        <w:t>Частаков</w:t>
      </w:r>
      <w:proofErr w:type="spellEnd"/>
      <w:r>
        <w:rPr>
          <w:i/>
          <w:lang w:val="uk-UA"/>
        </w:rPr>
        <w:t xml:space="preserve"> Артур Васильович (0522)</w:t>
      </w:r>
      <w:r w:rsidR="00C944DE">
        <w:rPr>
          <w:i/>
          <w:lang w:val="uk-UA"/>
        </w:rPr>
        <w:t xml:space="preserve"> 24-66-08</w:t>
      </w:r>
    </w:p>
    <w:sectPr w:rsidR="007371BB" w:rsidRPr="00C944DE" w:rsidSect="0055475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C3"/>
    <w:rsid w:val="00040847"/>
    <w:rsid w:val="00050861"/>
    <w:rsid w:val="00061B24"/>
    <w:rsid w:val="00091997"/>
    <w:rsid w:val="000962C3"/>
    <w:rsid w:val="000A2535"/>
    <w:rsid w:val="000A26E8"/>
    <w:rsid w:val="000C656F"/>
    <w:rsid w:val="001439C3"/>
    <w:rsid w:val="00164DAC"/>
    <w:rsid w:val="001B4CFF"/>
    <w:rsid w:val="00204881"/>
    <w:rsid w:val="00276E3D"/>
    <w:rsid w:val="002C52AC"/>
    <w:rsid w:val="002D17B7"/>
    <w:rsid w:val="002F6E46"/>
    <w:rsid w:val="00341124"/>
    <w:rsid w:val="00344EF1"/>
    <w:rsid w:val="003866C3"/>
    <w:rsid w:val="003A0F06"/>
    <w:rsid w:val="003A2EE5"/>
    <w:rsid w:val="003C767E"/>
    <w:rsid w:val="003F6130"/>
    <w:rsid w:val="004263A6"/>
    <w:rsid w:val="00436768"/>
    <w:rsid w:val="00444F68"/>
    <w:rsid w:val="004803FF"/>
    <w:rsid w:val="004846E2"/>
    <w:rsid w:val="004A035F"/>
    <w:rsid w:val="004F2272"/>
    <w:rsid w:val="00537DF8"/>
    <w:rsid w:val="00554756"/>
    <w:rsid w:val="00580DB7"/>
    <w:rsid w:val="005B6FF4"/>
    <w:rsid w:val="00627E88"/>
    <w:rsid w:val="00631417"/>
    <w:rsid w:val="00664E41"/>
    <w:rsid w:val="006B1F20"/>
    <w:rsid w:val="006E1EC9"/>
    <w:rsid w:val="00724690"/>
    <w:rsid w:val="00732F3A"/>
    <w:rsid w:val="00733EA2"/>
    <w:rsid w:val="007371BB"/>
    <w:rsid w:val="007C1EAE"/>
    <w:rsid w:val="007C49D6"/>
    <w:rsid w:val="00846C28"/>
    <w:rsid w:val="008B1D6A"/>
    <w:rsid w:val="00907FD4"/>
    <w:rsid w:val="0094030A"/>
    <w:rsid w:val="00983E82"/>
    <w:rsid w:val="009A0749"/>
    <w:rsid w:val="00A51020"/>
    <w:rsid w:val="00AE0591"/>
    <w:rsid w:val="00B45736"/>
    <w:rsid w:val="00B46F66"/>
    <w:rsid w:val="00B536CC"/>
    <w:rsid w:val="00B66C56"/>
    <w:rsid w:val="00BA011A"/>
    <w:rsid w:val="00C322C1"/>
    <w:rsid w:val="00C6387D"/>
    <w:rsid w:val="00C944DE"/>
    <w:rsid w:val="00CF51C3"/>
    <w:rsid w:val="00D91D4C"/>
    <w:rsid w:val="00DF3554"/>
    <w:rsid w:val="00E35797"/>
    <w:rsid w:val="00E864F3"/>
    <w:rsid w:val="00F24EDB"/>
    <w:rsid w:val="00F70C33"/>
    <w:rsid w:val="00F726F5"/>
    <w:rsid w:val="00FC4255"/>
    <w:rsid w:val="00FC4EDF"/>
    <w:rsid w:val="00FF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9BB2F-A49B-4F54-AF66-B565B704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51C3"/>
    <w:rPr>
      <w:color w:val="0000FF"/>
      <w:u w:val="single"/>
    </w:rPr>
  </w:style>
  <w:style w:type="paragraph" w:styleId="a4">
    <w:name w:val="Balloon Text"/>
    <w:basedOn w:val="a"/>
    <w:link w:val="a5"/>
    <w:rsid w:val="006E1EC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6E1EC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semiHidden/>
    <w:unhideWhenUsed/>
    <w:rsid w:val="00344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A9YZF5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ippo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FBF0-A612-47B1-8951-175DD4E6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koippo</dc:creator>
  <cp:lastModifiedBy>Литвиненко Оля</cp:lastModifiedBy>
  <cp:revision>8</cp:revision>
  <cp:lastPrinted>2017-03-03T07:53:00Z</cp:lastPrinted>
  <dcterms:created xsi:type="dcterms:W3CDTF">2017-02-28T12:09:00Z</dcterms:created>
  <dcterms:modified xsi:type="dcterms:W3CDTF">2017-03-06T10:50:00Z</dcterms:modified>
</cp:coreProperties>
</file>