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4E" w:rsidRPr="00596358" w:rsidRDefault="00E25E4E" w:rsidP="007D3CC3">
      <w:pPr>
        <w:jc w:val="center"/>
        <w:rPr>
          <w:rFonts w:ascii="Times New Roman" w:hAnsi="Times New Roman"/>
          <w:b/>
          <w:lang w:val="uk-UA"/>
        </w:rPr>
      </w:pPr>
      <w:r w:rsidRPr="00596358">
        <w:rPr>
          <w:rFonts w:ascii="Times New Roman" w:hAnsi="Times New Roman"/>
          <w:b/>
          <w:lang w:val="uk-UA"/>
        </w:rPr>
        <w:t>Довідка</w:t>
      </w:r>
    </w:p>
    <w:p w:rsidR="00E25E4E" w:rsidRPr="00596358" w:rsidRDefault="00E25E4E" w:rsidP="007D3CC3">
      <w:pPr>
        <w:jc w:val="center"/>
        <w:rPr>
          <w:rFonts w:ascii="Times New Roman" w:hAnsi="Times New Roman"/>
          <w:b/>
          <w:lang w:val="uk-UA"/>
        </w:rPr>
      </w:pPr>
      <w:r w:rsidRPr="00596358">
        <w:rPr>
          <w:rFonts w:ascii="Times New Roman" w:hAnsi="Times New Roman"/>
          <w:b/>
          <w:lang w:val="uk-UA"/>
        </w:rPr>
        <w:t>про підсумки методичної роботи з педагогічними кадрами району</w:t>
      </w:r>
    </w:p>
    <w:p w:rsidR="00E25E4E" w:rsidRPr="00596358" w:rsidRDefault="00E25E4E" w:rsidP="007D3CC3">
      <w:pPr>
        <w:ind w:firstLine="708"/>
        <w:jc w:val="both"/>
        <w:rPr>
          <w:rFonts w:ascii="Times New Roman" w:hAnsi="Times New Roman"/>
          <w:lang w:val="uk-UA"/>
        </w:rPr>
      </w:pPr>
    </w:p>
    <w:p w:rsidR="00B544E8" w:rsidRPr="00596358" w:rsidRDefault="00B544E8" w:rsidP="007D3CC3">
      <w:pPr>
        <w:ind w:firstLine="708"/>
        <w:jc w:val="both"/>
        <w:rPr>
          <w:rFonts w:ascii="Times New Roman" w:hAnsi="Times New Roman"/>
          <w:lang w:val="ru-RU"/>
        </w:rPr>
      </w:pPr>
      <w:r w:rsidRPr="00596358">
        <w:rPr>
          <w:rFonts w:ascii="Times New Roman" w:hAnsi="Times New Roman"/>
          <w:lang w:val="ru-RU"/>
        </w:rPr>
        <w:t>У 2015-2016 навчальному році робота районного методичного кабінету відділу освіти базувалася на відповідних державних, нормативно-правових документах та спрямовувалася на одержання нових педагогічних знань, інноваційну та науково-дослідницьку діяльність вчителі</w:t>
      </w:r>
      <w:proofErr w:type="gramStart"/>
      <w:r w:rsidRPr="00596358">
        <w:rPr>
          <w:rFonts w:ascii="Times New Roman" w:hAnsi="Times New Roman"/>
          <w:lang w:val="ru-RU"/>
        </w:rPr>
        <w:t>в</w:t>
      </w:r>
      <w:proofErr w:type="gramEnd"/>
      <w:r w:rsidRPr="00596358">
        <w:rPr>
          <w:rFonts w:ascii="Times New Roman" w:hAnsi="Times New Roman"/>
          <w:lang w:val="ru-RU"/>
        </w:rPr>
        <w:t xml:space="preserve"> району.</w:t>
      </w:r>
    </w:p>
    <w:p w:rsidR="00D63145" w:rsidRPr="00596358" w:rsidRDefault="00B544E8" w:rsidP="007D3CC3">
      <w:pPr>
        <w:ind w:firstLine="708"/>
        <w:jc w:val="both"/>
        <w:rPr>
          <w:rFonts w:ascii="Times New Roman" w:hAnsi="Times New Roman"/>
          <w:lang w:val="ru-RU"/>
        </w:rPr>
      </w:pPr>
      <w:r w:rsidRPr="00596358">
        <w:rPr>
          <w:rFonts w:ascii="Times New Roman" w:hAnsi="Times New Roman"/>
          <w:lang w:val="ru-RU"/>
        </w:rPr>
        <w:t xml:space="preserve">Організація діяльності РМК здійснювалася на основі </w:t>
      </w:r>
      <w:proofErr w:type="gramStart"/>
      <w:r w:rsidRPr="00596358">
        <w:rPr>
          <w:rFonts w:ascii="Times New Roman" w:hAnsi="Times New Roman"/>
          <w:lang w:val="ru-RU"/>
        </w:rPr>
        <w:t>р</w:t>
      </w:r>
      <w:proofErr w:type="gramEnd"/>
      <w:r w:rsidRPr="00596358">
        <w:rPr>
          <w:rFonts w:ascii="Times New Roman" w:hAnsi="Times New Roman"/>
          <w:lang w:val="ru-RU"/>
        </w:rPr>
        <w:t xml:space="preserve">ічного та місячного планів роботи, наказу відділу освіти </w:t>
      </w:r>
      <w:r w:rsidRPr="00596358">
        <w:rPr>
          <w:rFonts w:ascii="Times New Roman" w:hAnsi="Times New Roman"/>
          <w:lang w:val="uk-UA"/>
        </w:rPr>
        <w:t xml:space="preserve">№ 273 від 17.09.2015 р. «Про організацію методичної роботи </w:t>
      </w:r>
      <w:r w:rsidRPr="00596358">
        <w:rPr>
          <w:rFonts w:ascii="Times New Roman" w:hAnsi="Times New Roman"/>
          <w:bCs/>
          <w:lang w:val="uk-UA"/>
        </w:rPr>
        <w:t>з педагогічними кадрами в 2015</w:t>
      </w:r>
      <w:r w:rsidR="00E25E4E" w:rsidRPr="00596358">
        <w:rPr>
          <w:rFonts w:ascii="Times New Roman" w:hAnsi="Times New Roman"/>
          <w:bCs/>
          <w:lang w:val="uk-UA"/>
        </w:rPr>
        <w:t>-</w:t>
      </w:r>
      <w:r w:rsidRPr="00596358">
        <w:rPr>
          <w:rFonts w:ascii="Times New Roman" w:hAnsi="Times New Roman"/>
          <w:bCs/>
          <w:lang w:val="uk-UA"/>
        </w:rPr>
        <w:t>2016 навчальному році</w:t>
      </w:r>
      <w:r w:rsidRPr="00596358">
        <w:rPr>
          <w:rFonts w:ascii="Times New Roman" w:hAnsi="Times New Roman"/>
          <w:lang w:val="ru-RU"/>
        </w:rPr>
        <w:t xml:space="preserve">». </w:t>
      </w:r>
    </w:p>
    <w:p w:rsidR="00DE200B" w:rsidRPr="00596358" w:rsidRDefault="00DE200B" w:rsidP="007D3CC3">
      <w:pPr>
        <w:jc w:val="center"/>
        <w:rPr>
          <w:rFonts w:ascii="Times New Roman" w:hAnsi="Times New Roman"/>
          <w:b/>
          <w:bCs/>
          <w:lang w:val="uk-UA"/>
        </w:rPr>
      </w:pPr>
    </w:p>
    <w:p w:rsidR="00415903" w:rsidRPr="00596358" w:rsidRDefault="00B26D7A" w:rsidP="007D3CC3">
      <w:pPr>
        <w:jc w:val="center"/>
        <w:rPr>
          <w:rFonts w:ascii="Times New Roman" w:hAnsi="Times New Roman"/>
          <w:b/>
          <w:lang w:val="uk-UA"/>
        </w:rPr>
      </w:pPr>
      <w:r w:rsidRPr="00596358">
        <w:rPr>
          <w:rFonts w:ascii="Times New Roman" w:hAnsi="Times New Roman"/>
          <w:b/>
          <w:bCs/>
          <w:lang w:val="uk-UA"/>
        </w:rPr>
        <w:t xml:space="preserve">І. </w:t>
      </w:r>
      <w:r w:rsidR="002A0616" w:rsidRPr="00596358">
        <w:rPr>
          <w:rFonts w:ascii="Times New Roman" w:hAnsi="Times New Roman"/>
          <w:b/>
          <w:bCs/>
          <w:lang w:val="uk-UA"/>
        </w:rPr>
        <w:t>Управлін</w:t>
      </w:r>
      <w:r w:rsidR="00A37E13" w:rsidRPr="00596358">
        <w:rPr>
          <w:rFonts w:ascii="Times New Roman" w:hAnsi="Times New Roman"/>
          <w:b/>
          <w:bCs/>
          <w:lang w:val="uk-UA"/>
        </w:rPr>
        <w:t>ська</w:t>
      </w:r>
      <w:r w:rsidR="002C76A1" w:rsidRPr="00596358">
        <w:rPr>
          <w:rFonts w:ascii="Times New Roman" w:hAnsi="Times New Roman"/>
          <w:b/>
          <w:lang w:val="uk-UA"/>
        </w:rPr>
        <w:t xml:space="preserve"> діяльн</w:t>
      </w:r>
      <w:r w:rsidR="002A0616" w:rsidRPr="00596358">
        <w:rPr>
          <w:rFonts w:ascii="Times New Roman" w:hAnsi="Times New Roman"/>
          <w:b/>
          <w:lang w:val="uk-UA"/>
        </w:rPr>
        <w:t>і</w:t>
      </w:r>
      <w:r w:rsidR="002C76A1" w:rsidRPr="00596358">
        <w:rPr>
          <w:rFonts w:ascii="Times New Roman" w:hAnsi="Times New Roman"/>
          <w:b/>
          <w:lang w:val="uk-UA"/>
        </w:rPr>
        <w:t>ст</w:t>
      </w:r>
      <w:r w:rsidR="00A37E13" w:rsidRPr="00596358">
        <w:rPr>
          <w:rFonts w:ascii="Times New Roman" w:hAnsi="Times New Roman"/>
          <w:b/>
          <w:lang w:val="uk-UA"/>
        </w:rPr>
        <w:t>ь</w:t>
      </w:r>
      <w:r w:rsidR="002C76A1" w:rsidRPr="00596358">
        <w:rPr>
          <w:rFonts w:ascii="Times New Roman" w:hAnsi="Times New Roman"/>
          <w:b/>
          <w:lang w:val="uk-UA"/>
        </w:rPr>
        <w:t xml:space="preserve"> РМК</w:t>
      </w:r>
      <w:r w:rsidR="00A37E13" w:rsidRPr="00596358">
        <w:rPr>
          <w:rFonts w:ascii="Times New Roman" w:hAnsi="Times New Roman"/>
          <w:b/>
          <w:lang w:val="uk-UA"/>
        </w:rPr>
        <w:t xml:space="preserve"> </w:t>
      </w:r>
    </w:p>
    <w:p w:rsidR="006E6E40" w:rsidRPr="00596358" w:rsidRDefault="00D63145" w:rsidP="007D3CC3">
      <w:pPr>
        <w:jc w:val="both"/>
        <w:rPr>
          <w:rFonts w:ascii="Times New Roman" w:hAnsi="Times New Roman"/>
          <w:lang w:val="uk-UA"/>
        </w:rPr>
      </w:pPr>
      <w:r w:rsidRPr="00596358">
        <w:rPr>
          <w:rFonts w:ascii="Times New Roman" w:hAnsi="Times New Roman"/>
          <w:lang w:val="uk-UA"/>
        </w:rPr>
        <w:tab/>
      </w:r>
      <w:r w:rsidR="00415903" w:rsidRPr="00596358">
        <w:rPr>
          <w:rFonts w:ascii="Times New Roman" w:hAnsi="Times New Roman"/>
          <w:lang w:val="uk-UA"/>
        </w:rPr>
        <w:t xml:space="preserve">Науково-методичне забезпечення системи дошкільної та загальної середньої освіти </w:t>
      </w:r>
      <w:r w:rsidR="00204719" w:rsidRPr="00596358">
        <w:rPr>
          <w:rFonts w:ascii="Times New Roman" w:hAnsi="Times New Roman"/>
          <w:lang w:val="uk-UA"/>
        </w:rPr>
        <w:t xml:space="preserve">у 2015-2016 н.р. </w:t>
      </w:r>
      <w:r w:rsidR="00415903" w:rsidRPr="00596358">
        <w:rPr>
          <w:rFonts w:ascii="Times New Roman" w:hAnsi="Times New Roman"/>
          <w:lang w:val="uk-UA"/>
        </w:rPr>
        <w:t xml:space="preserve">здійснювали 12 працівників методичного кабінету – завідувач і 11 методистів. </w:t>
      </w:r>
      <w:r w:rsidR="00803686" w:rsidRPr="00596358">
        <w:rPr>
          <w:rFonts w:ascii="Times New Roman" w:hAnsi="Times New Roman"/>
          <w:lang w:val="uk-UA"/>
        </w:rPr>
        <w:t xml:space="preserve">Усі методисти мають вищу кваліфікаційну категорію, стаж роботи в методкабінеті - від 10 до 36 років. </w:t>
      </w:r>
      <w:r w:rsidR="00462A4A" w:rsidRPr="00596358">
        <w:rPr>
          <w:rFonts w:ascii="Times New Roman" w:hAnsi="Times New Roman"/>
          <w:lang w:val="uk-UA"/>
        </w:rPr>
        <w:t xml:space="preserve">У 2016 році </w:t>
      </w:r>
      <w:r w:rsidR="00803686" w:rsidRPr="00596358">
        <w:rPr>
          <w:rFonts w:ascii="Times New Roman" w:hAnsi="Times New Roman"/>
          <w:lang w:val="uk-UA"/>
        </w:rPr>
        <w:t>3 методисти (Власенко Л.М., Логвінова Л.Я., Максименко Т.І.)</w:t>
      </w:r>
      <w:r w:rsidR="00DC02DF" w:rsidRPr="00596358">
        <w:rPr>
          <w:rFonts w:ascii="Times New Roman" w:hAnsi="Times New Roman"/>
          <w:lang w:val="uk-UA"/>
        </w:rPr>
        <w:t xml:space="preserve"> </w:t>
      </w:r>
      <w:r w:rsidR="00803686" w:rsidRPr="00596358">
        <w:rPr>
          <w:rFonts w:ascii="Times New Roman" w:hAnsi="Times New Roman"/>
          <w:lang w:val="uk-UA"/>
        </w:rPr>
        <w:t xml:space="preserve">пройшли курси підвищення кваліфікації на базі комунального закладу «Кіровоградський обласний інститут післядипломної педагогічної освіти імені Василя Сухомлинського», </w:t>
      </w:r>
      <w:r w:rsidR="00DC02DF" w:rsidRPr="00596358">
        <w:rPr>
          <w:rFonts w:ascii="Times New Roman" w:hAnsi="Times New Roman"/>
          <w:lang w:val="uk-UA"/>
        </w:rPr>
        <w:t xml:space="preserve">3 </w:t>
      </w:r>
      <w:r w:rsidR="00803686" w:rsidRPr="00596358">
        <w:rPr>
          <w:rFonts w:ascii="Times New Roman" w:hAnsi="Times New Roman"/>
          <w:lang w:val="uk-UA"/>
        </w:rPr>
        <w:t>методисти (Груша В.В., Максименко Т.І., Федоренко І.В.) підтвердили свій кваліфікаційний рівень.</w:t>
      </w:r>
      <w:r w:rsidR="00890BFB" w:rsidRPr="00596358">
        <w:rPr>
          <w:rFonts w:ascii="Times New Roman" w:hAnsi="Times New Roman"/>
          <w:lang w:val="uk-UA"/>
        </w:rPr>
        <w:t xml:space="preserve"> </w:t>
      </w:r>
    </w:p>
    <w:p w:rsidR="008E06CF" w:rsidRPr="00596358" w:rsidRDefault="008E06CF" w:rsidP="007D3CC3">
      <w:pPr>
        <w:ind w:firstLine="708"/>
        <w:jc w:val="both"/>
        <w:rPr>
          <w:rFonts w:ascii="Times New Roman" w:hAnsi="Times New Roman"/>
          <w:lang w:val="uk-UA"/>
        </w:rPr>
      </w:pPr>
      <w:r w:rsidRPr="00596358">
        <w:rPr>
          <w:rFonts w:ascii="Times New Roman" w:hAnsi="Times New Roman"/>
          <w:lang w:val="uk-UA"/>
        </w:rPr>
        <w:t>Сприяла реалізації державної освітньої політики у районі методична рада методичного кабінету, яка є колегіальним дорадчим органом. Упродовж 2015-2016 н.р. було проведено 4 засідання, на яких розглядалися питання, спрямовані на розвиток науково-методичного забезпечення освітнього процесу, інноваційної діяльності педагогічних колективів, безперервної післядипломної освіти педпрацівників району.</w:t>
      </w:r>
    </w:p>
    <w:p w:rsidR="009B1668" w:rsidRPr="00596358" w:rsidRDefault="009B1668" w:rsidP="007D3CC3">
      <w:pPr>
        <w:ind w:firstLine="708"/>
        <w:jc w:val="both"/>
        <w:rPr>
          <w:rFonts w:ascii="Times New Roman" w:hAnsi="Times New Roman"/>
          <w:lang w:val="uk-UA"/>
        </w:rPr>
      </w:pPr>
      <w:r w:rsidRPr="00596358">
        <w:rPr>
          <w:rFonts w:ascii="Times New Roman" w:hAnsi="Times New Roman"/>
          <w:lang w:val="uk-UA"/>
        </w:rPr>
        <w:t xml:space="preserve">Методичний кабінет координував свою діяльність з відділом освіти райдержадміністрації, КЗ «Кіровоградський обласний інститут післядипломної педагогічної освіти імені Василя Сухомлинського». </w:t>
      </w:r>
    </w:p>
    <w:p w:rsidR="009B1668" w:rsidRPr="00596358" w:rsidRDefault="009B1668" w:rsidP="007D3CC3">
      <w:pPr>
        <w:ind w:firstLine="708"/>
        <w:jc w:val="both"/>
        <w:rPr>
          <w:rFonts w:ascii="Times New Roman" w:hAnsi="Times New Roman"/>
          <w:lang w:val="uk-UA"/>
        </w:rPr>
      </w:pPr>
      <w:r w:rsidRPr="00596358">
        <w:rPr>
          <w:rFonts w:ascii="Times New Roman" w:hAnsi="Times New Roman"/>
          <w:lang w:val="uk-UA"/>
        </w:rPr>
        <w:t xml:space="preserve">Упродовж 2015-2016 н.р на розгляд колегії відділу освіти виносилися питання стану викладання предметів в умовах запровадження Державного стандарту </w:t>
      </w:r>
      <w:r w:rsidRPr="00596358">
        <w:rPr>
          <w:rFonts w:ascii="Times New Roman" w:hAnsi="Times New Roman"/>
          <w:bCs/>
          <w:iCs/>
          <w:lang w:val="uk-UA"/>
        </w:rPr>
        <w:t>базової та повної загальної середньої освіти,</w:t>
      </w:r>
      <w:r w:rsidRPr="00596358">
        <w:rPr>
          <w:rFonts w:ascii="Times New Roman" w:hAnsi="Times New Roman"/>
          <w:lang w:val="uk-UA"/>
        </w:rPr>
        <w:t xml:space="preserve"> організаці</w:t>
      </w:r>
      <w:r w:rsidR="00FC76F0" w:rsidRPr="00596358">
        <w:rPr>
          <w:rFonts w:ascii="Times New Roman" w:hAnsi="Times New Roman"/>
          <w:lang w:val="uk-UA"/>
        </w:rPr>
        <w:t>ї</w:t>
      </w:r>
      <w:r w:rsidRPr="00596358">
        <w:rPr>
          <w:rFonts w:ascii="Times New Roman" w:hAnsi="Times New Roman"/>
          <w:lang w:val="uk-UA"/>
        </w:rPr>
        <w:t xml:space="preserve"> медико-педагогічного контролю за фізичним вихованням учнів, заходи щодо поліпшення національно-патріотичного виховання дітей та молоді та ін. На нарадах керівників загальноосвітніх навчальних закладів працівники методкабінету виступали з інформацією про результати проведення ІІ та ІІІ етапів Всеукраїнських учнівських олімпіад з базових дисциплін, заходи щодо </w:t>
      </w:r>
      <w:r w:rsidRPr="00596358">
        <w:rPr>
          <w:rFonts w:ascii="Times New Roman" w:hAnsi="Times New Roman"/>
          <w:bCs/>
          <w:iCs/>
          <w:lang w:val="uk-UA"/>
        </w:rPr>
        <w:t>підготовки і організації літнього відпочинку та оздоровлення дітей,</w:t>
      </w:r>
      <w:r w:rsidRPr="00596358">
        <w:rPr>
          <w:rFonts w:ascii="Times New Roman" w:hAnsi="Times New Roman"/>
          <w:b/>
          <w:bCs/>
          <w:iCs/>
          <w:lang w:val="uk-UA"/>
        </w:rPr>
        <w:t xml:space="preserve"> </w:t>
      </w:r>
      <w:r w:rsidRPr="00596358">
        <w:rPr>
          <w:rFonts w:ascii="Times New Roman" w:hAnsi="Times New Roman"/>
          <w:bCs/>
          <w:iCs/>
          <w:lang w:val="uk-UA"/>
        </w:rPr>
        <w:t xml:space="preserve">діяльність та розвиток психологічної служби системи освіти Олександрійського району, </w:t>
      </w:r>
      <w:r w:rsidRPr="00596358">
        <w:rPr>
          <w:rFonts w:ascii="Times New Roman" w:hAnsi="Times New Roman"/>
          <w:lang w:val="uk-UA"/>
        </w:rPr>
        <w:t xml:space="preserve">підготовку до проведення зовнішнього незалежного оцінювання, стан внутрішньо шкільного контролю з питань виховної роботи, підсумки роботи літніх мовно-профільних таборів та ін. </w:t>
      </w:r>
      <w:r w:rsidRPr="00596358">
        <w:rPr>
          <w:rFonts w:ascii="Times New Roman" w:hAnsi="Times New Roman"/>
          <w:b/>
          <w:bCs/>
          <w:iCs/>
          <w:lang w:val="uk-UA"/>
        </w:rPr>
        <w:t xml:space="preserve"> </w:t>
      </w:r>
    </w:p>
    <w:p w:rsidR="00A40492" w:rsidRPr="00596358" w:rsidRDefault="00FC76F0" w:rsidP="007D3CC3">
      <w:pPr>
        <w:ind w:firstLine="708"/>
        <w:jc w:val="both"/>
        <w:rPr>
          <w:rFonts w:ascii="Times New Roman" w:hAnsi="Times New Roman"/>
          <w:lang w:val="uk-UA" w:eastAsia="ru-RU" w:bidi="ar-SA"/>
        </w:rPr>
      </w:pPr>
      <w:r w:rsidRPr="00596358">
        <w:rPr>
          <w:rFonts w:ascii="Times New Roman" w:eastAsiaTheme="minorHAnsi" w:hAnsi="Times New Roman"/>
          <w:lang w:val="uk-UA" w:bidi="ar-SA"/>
        </w:rPr>
        <w:t xml:space="preserve">Інноваційності всій системі організації методичної роботи надає творча співпраця з науково-методичними працівниками кафедр, відділів, лабораторій, центрів Кіровоградського ОІППО. </w:t>
      </w:r>
      <w:r w:rsidR="00890BFB" w:rsidRPr="00596358">
        <w:rPr>
          <w:rFonts w:ascii="Times New Roman" w:hAnsi="Times New Roman"/>
          <w:lang w:val="uk-UA"/>
        </w:rPr>
        <w:t xml:space="preserve">З метою </w:t>
      </w:r>
      <w:r w:rsidR="009B1668" w:rsidRPr="00596358">
        <w:rPr>
          <w:rFonts w:ascii="Times New Roman" w:hAnsi="Times New Roman"/>
          <w:lang w:val="uk-UA"/>
        </w:rPr>
        <w:t xml:space="preserve">координації </w:t>
      </w:r>
      <w:r w:rsidR="006E6E40" w:rsidRPr="00596358">
        <w:rPr>
          <w:rFonts w:ascii="Times New Roman" w:hAnsi="Times New Roman"/>
          <w:bCs/>
          <w:iCs/>
          <w:lang w:val="uk-UA" w:eastAsia="ru-RU" w:bidi="ar-SA"/>
        </w:rPr>
        <w:t>науково-методичної роботи в районі</w:t>
      </w:r>
      <w:r w:rsidR="00890BFB" w:rsidRPr="00596358">
        <w:rPr>
          <w:rFonts w:ascii="Times New Roman" w:hAnsi="Times New Roman"/>
          <w:lang w:val="uk-UA" w:eastAsia="ru-RU" w:bidi="ar-SA"/>
        </w:rPr>
        <w:t xml:space="preserve">, методисти </w:t>
      </w:r>
      <w:r w:rsidR="00DE200B" w:rsidRPr="00596358">
        <w:rPr>
          <w:rFonts w:ascii="Times New Roman" w:hAnsi="Times New Roman"/>
          <w:lang w:val="uk-UA" w:eastAsia="ru-RU" w:bidi="ar-SA"/>
        </w:rPr>
        <w:t>брали</w:t>
      </w:r>
      <w:r w:rsidR="00890BFB" w:rsidRPr="00596358">
        <w:rPr>
          <w:rFonts w:ascii="Times New Roman" w:hAnsi="Times New Roman"/>
          <w:lang w:val="uk-UA" w:eastAsia="ru-RU" w:bidi="ar-SA"/>
        </w:rPr>
        <w:t xml:space="preserve"> участь в </w:t>
      </w:r>
      <w:r w:rsidR="00A40492" w:rsidRPr="00596358">
        <w:rPr>
          <w:rFonts w:ascii="Times New Roman" w:hAnsi="Times New Roman"/>
          <w:lang w:val="uk-UA" w:eastAsia="ru-RU" w:bidi="ar-SA"/>
        </w:rPr>
        <w:t>заходах</w:t>
      </w:r>
      <w:r w:rsidR="006E6E40" w:rsidRPr="00596358">
        <w:rPr>
          <w:rFonts w:ascii="Times New Roman" w:hAnsi="Times New Roman"/>
          <w:lang w:val="uk-UA" w:eastAsia="ru-RU" w:bidi="ar-SA"/>
        </w:rPr>
        <w:t>, які проводилися інститутом</w:t>
      </w:r>
      <w:r w:rsidR="000F7CEC" w:rsidRPr="00596358">
        <w:rPr>
          <w:rFonts w:ascii="Times New Roman" w:hAnsi="Times New Roman"/>
          <w:lang w:val="uk-UA" w:eastAsia="ru-RU" w:bidi="ar-SA"/>
        </w:rPr>
        <w:t xml:space="preserve"> </w:t>
      </w:r>
      <w:r w:rsidR="000F7CEC" w:rsidRPr="00596358">
        <w:rPr>
          <w:rFonts w:ascii="Times New Roman" w:hAnsi="Times New Roman"/>
          <w:lang w:val="uk-UA"/>
        </w:rPr>
        <w:t>післядипломної освіти</w:t>
      </w:r>
      <w:r w:rsidR="00A40492" w:rsidRPr="00596358">
        <w:rPr>
          <w:rFonts w:ascii="Times New Roman" w:hAnsi="Times New Roman"/>
          <w:lang w:val="uk-UA" w:eastAsia="ru-RU" w:bidi="ar-SA"/>
        </w:rPr>
        <w:t>:</w:t>
      </w:r>
    </w:p>
    <w:p w:rsidR="00A40492" w:rsidRPr="00596358" w:rsidRDefault="00A40492" w:rsidP="00B1793B">
      <w:pPr>
        <w:pStyle w:val="HTML"/>
        <w:numPr>
          <w:ilvl w:val="0"/>
          <w:numId w:val="3"/>
        </w:numPr>
        <w:tabs>
          <w:tab w:val="clear" w:pos="916"/>
          <w:tab w:val="left" w:pos="709"/>
        </w:tabs>
        <w:jc w:val="both"/>
        <w:rPr>
          <w:rFonts w:ascii="Times New Roman" w:hAnsi="Times New Roman" w:cs="Times New Roman"/>
          <w:sz w:val="24"/>
          <w:szCs w:val="24"/>
          <w:lang w:val="uk-UA"/>
        </w:rPr>
      </w:pPr>
      <w:r w:rsidRPr="00596358">
        <w:rPr>
          <w:rFonts w:ascii="Times New Roman" w:hAnsi="Times New Roman" w:cs="Times New Roman"/>
          <w:sz w:val="24"/>
          <w:szCs w:val="24"/>
          <w:lang w:val="uk-UA"/>
        </w:rPr>
        <w:t>семінарах «Творче запровадження парціальних програм в умовах реалізації варіативної складової Базового компонента дошкільної освіти»</w:t>
      </w:r>
      <w:r w:rsidR="004C5BA3" w:rsidRPr="00596358">
        <w:rPr>
          <w:rFonts w:ascii="Times New Roman" w:hAnsi="Times New Roman" w:cs="Times New Roman"/>
          <w:sz w:val="24"/>
          <w:szCs w:val="24"/>
          <w:lang w:val="uk-UA"/>
        </w:rPr>
        <w:t xml:space="preserve"> (Логвінова Л.Я.)</w:t>
      </w:r>
      <w:r w:rsidRPr="00596358">
        <w:rPr>
          <w:rFonts w:ascii="Times New Roman" w:hAnsi="Times New Roman" w:cs="Times New Roman"/>
          <w:sz w:val="24"/>
          <w:szCs w:val="24"/>
          <w:lang w:val="uk-UA"/>
        </w:rPr>
        <w:t>,</w:t>
      </w:r>
      <w:r w:rsidRPr="00596358">
        <w:rPr>
          <w:rFonts w:ascii="Times New Roman" w:hAnsi="Times New Roman" w:cs="Times New Roman"/>
          <w:b/>
          <w:sz w:val="24"/>
          <w:szCs w:val="24"/>
          <w:lang w:val="uk-UA"/>
        </w:rPr>
        <w:t xml:space="preserve"> «</w:t>
      </w:r>
      <w:r w:rsidRPr="00596358">
        <w:rPr>
          <w:rFonts w:ascii="Times New Roman" w:hAnsi="Times New Roman" w:cs="Times New Roman"/>
          <w:sz w:val="24"/>
          <w:szCs w:val="24"/>
          <w:lang w:val="uk-UA" w:eastAsia="en-US"/>
        </w:rPr>
        <w:t>Особливості організації навчально-виховного процесу в 1-4 класах у процесі реалізації Державного стандарту початкової загальної освіти</w:t>
      </w:r>
      <w:r w:rsidRPr="00596358">
        <w:rPr>
          <w:rFonts w:ascii="Times New Roman" w:hAnsi="Times New Roman" w:cs="Times New Roman"/>
          <w:b/>
          <w:bCs/>
          <w:sz w:val="24"/>
          <w:szCs w:val="24"/>
          <w:lang w:val="uk-UA" w:eastAsia="en-US"/>
        </w:rPr>
        <w:t>»</w:t>
      </w:r>
      <w:r w:rsidR="004C5BA3" w:rsidRPr="00596358">
        <w:rPr>
          <w:rFonts w:ascii="Times New Roman" w:hAnsi="Times New Roman" w:cs="Times New Roman"/>
          <w:b/>
          <w:bCs/>
          <w:sz w:val="24"/>
          <w:szCs w:val="24"/>
          <w:lang w:val="uk-UA" w:eastAsia="en-US"/>
        </w:rPr>
        <w:t xml:space="preserve"> </w:t>
      </w:r>
      <w:r w:rsidR="004C5BA3" w:rsidRPr="00596358">
        <w:rPr>
          <w:rFonts w:ascii="Times New Roman" w:hAnsi="Times New Roman" w:cs="Times New Roman"/>
          <w:sz w:val="24"/>
          <w:szCs w:val="24"/>
          <w:lang w:val="uk-UA"/>
        </w:rPr>
        <w:t>(Козакова Н.А.),</w:t>
      </w:r>
      <w:r w:rsidRPr="00596358">
        <w:rPr>
          <w:rFonts w:ascii="Times New Roman" w:hAnsi="Times New Roman" w:cs="Times New Roman"/>
          <w:b/>
          <w:bCs/>
          <w:sz w:val="24"/>
          <w:szCs w:val="24"/>
          <w:lang w:val="uk-UA" w:eastAsia="en-US"/>
        </w:rPr>
        <w:t xml:space="preserve"> «</w:t>
      </w:r>
      <w:r w:rsidRPr="00596358">
        <w:rPr>
          <w:rFonts w:ascii="Times New Roman" w:hAnsi="Times New Roman" w:cs="Times New Roman"/>
          <w:bCs/>
          <w:sz w:val="24"/>
          <w:szCs w:val="24"/>
          <w:lang w:val="uk-UA"/>
        </w:rPr>
        <w:t>Зовнішнє незалежне оцінювання: підсумки, проблеми, перспективи</w:t>
      </w:r>
      <w:r w:rsidRPr="00596358">
        <w:rPr>
          <w:rFonts w:ascii="Times New Roman" w:hAnsi="Times New Roman" w:cs="Times New Roman"/>
          <w:b/>
          <w:sz w:val="24"/>
          <w:szCs w:val="24"/>
          <w:lang w:val="uk-UA"/>
        </w:rPr>
        <w:t>»</w:t>
      </w:r>
      <w:r w:rsidR="004C5BA3" w:rsidRPr="00596358">
        <w:rPr>
          <w:rFonts w:ascii="Times New Roman" w:hAnsi="Times New Roman" w:cs="Times New Roman"/>
          <w:b/>
          <w:sz w:val="24"/>
          <w:szCs w:val="24"/>
          <w:lang w:val="uk-UA"/>
        </w:rPr>
        <w:t xml:space="preserve"> </w:t>
      </w:r>
      <w:r w:rsidR="004C5BA3" w:rsidRPr="00596358">
        <w:rPr>
          <w:rFonts w:ascii="Times New Roman" w:hAnsi="Times New Roman" w:cs="Times New Roman"/>
          <w:sz w:val="24"/>
          <w:szCs w:val="24"/>
          <w:lang w:val="uk-UA"/>
        </w:rPr>
        <w:t xml:space="preserve">(Власенко Л.М.), </w:t>
      </w:r>
      <w:r w:rsidRPr="00596358">
        <w:rPr>
          <w:rFonts w:ascii="Times New Roman" w:hAnsi="Times New Roman" w:cs="Times New Roman"/>
          <w:b/>
          <w:sz w:val="24"/>
          <w:szCs w:val="24"/>
          <w:lang w:val="uk-UA"/>
        </w:rPr>
        <w:t>«</w:t>
      </w:r>
      <w:r w:rsidRPr="00596358">
        <w:rPr>
          <w:rFonts w:ascii="Times New Roman" w:hAnsi="Times New Roman" w:cs="Times New Roman"/>
          <w:sz w:val="24"/>
          <w:szCs w:val="24"/>
          <w:lang w:val="uk-UA"/>
        </w:rPr>
        <w:t>Роль методичної роботи у підготовці педагогічних кадрів до реалізації здоров’язбережувальних технологій: навчання та звітність</w:t>
      </w:r>
      <w:r w:rsidRPr="00596358">
        <w:rPr>
          <w:rFonts w:ascii="Times New Roman" w:hAnsi="Times New Roman" w:cs="Times New Roman"/>
          <w:b/>
          <w:sz w:val="24"/>
          <w:szCs w:val="24"/>
          <w:lang w:val="uk-UA"/>
        </w:rPr>
        <w:t>»</w:t>
      </w:r>
      <w:r w:rsidR="004C5BA3" w:rsidRPr="00596358">
        <w:rPr>
          <w:rFonts w:ascii="Times New Roman" w:hAnsi="Times New Roman" w:cs="Times New Roman"/>
          <w:b/>
          <w:sz w:val="24"/>
          <w:szCs w:val="24"/>
          <w:lang w:val="uk-UA"/>
        </w:rPr>
        <w:t xml:space="preserve"> </w:t>
      </w:r>
      <w:r w:rsidR="004C5BA3" w:rsidRPr="00596358">
        <w:rPr>
          <w:rFonts w:ascii="Times New Roman" w:hAnsi="Times New Roman" w:cs="Times New Roman"/>
          <w:sz w:val="24"/>
          <w:szCs w:val="24"/>
          <w:lang w:val="uk-UA"/>
        </w:rPr>
        <w:t>(Федоренко І.В.)</w:t>
      </w:r>
      <w:r w:rsidRPr="00596358">
        <w:rPr>
          <w:rFonts w:ascii="Times New Roman" w:hAnsi="Times New Roman" w:cs="Times New Roman"/>
          <w:sz w:val="24"/>
          <w:szCs w:val="24"/>
          <w:lang w:val="uk-UA"/>
        </w:rPr>
        <w:t>,</w:t>
      </w:r>
      <w:r w:rsidRPr="00596358">
        <w:rPr>
          <w:rFonts w:ascii="Times New Roman" w:hAnsi="Times New Roman" w:cs="Times New Roman"/>
          <w:b/>
          <w:sz w:val="24"/>
          <w:szCs w:val="24"/>
          <w:lang w:val="uk-UA"/>
        </w:rPr>
        <w:t xml:space="preserve"> «</w:t>
      </w:r>
      <w:r w:rsidRPr="00596358">
        <w:rPr>
          <w:rFonts w:ascii="Times New Roman" w:hAnsi="Times New Roman" w:cs="Times New Roman"/>
          <w:bCs/>
          <w:sz w:val="24"/>
          <w:szCs w:val="24"/>
          <w:lang w:val="uk-UA"/>
        </w:rPr>
        <w:t>Науково-методичний супровід процесу формування базових компетентностей у вихованців позашкільних навчальних закладів</w:t>
      </w:r>
      <w:r w:rsidRPr="00596358">
        <w:rPr>
          <w:rFonts w:ascii="Times New Roman" w:hAnsi="Times New Roman" w:cs="Times New Roman"/>
          <w:b/>
          <w:sz w:val="24"/>
          <w:szCs w:val="24"/>
          <w:lang w:val="uk-UA"/>
        </w:rPr>
        <w:t>»</w:t>
      </w:r>
      <w:r w:rsidR="004C5BA3" w:rsidRPr="00596358">
        <w:rPr>
          <w:rFonts w:ascii="Times New Roman" w:hAnsi="Times New Roman" w:cs="Times New Roman"/>
          <w:b/>
          <w:sz w:val="24"/>
          <w:szCs w:val="24"/>
          <w:lang w:val="uk-UA"/>
        </w:rPr>
        <w:t xml:space="preserve"> </w:t>
      </w:r>
      <w:r w:rsidR="004C5BA3" w:rsidRPr="00596358">
        <w:rPr>
          <w:rFonts w:ascii="Times New Roman" w:hAnsi="Times New Roman" w:cs="Times New Roman"/>
          <w:sz w:val="24"/>
          <w:szCs w:val="24"/>
          <w:lang w:val="uk-UA"/>
        </w:rPr>
        <w:t>(Ляшко Н.В.)</w:t>
      </w:r>
      <w:r w:rsidRPr="00596358">
        <w:rPr>
          <w:rFonts w:ascii="Times New Roman" w:hAnsi="Times New Roman" w:cs="Times New Roman"/>
          <w:sz w:val="24"/>
          <w:szCs w:val="24"/>
          <w:lang w:val="uk-UA"/>
        </w:rPr>
        <w:t>,</w:t>
      </w:r>
      <w:r w:rsidRPr="00596358">
        <w:rPr>
          <w:rFonts w:ascii="Times New Roman" w:hAnsi="Times New Roman" w:cs="Times New Roman"/>
          <w:b/>
          <w:sz w:val="24"/>
          <w:szCs w:val="24"/>
          <w:lang w:val="uk-UA"/>
        </w:rPr>
        <w:t xml:space="preserve"> «</w:t>
      </w:r>
      <w:r w:rsidRPr="00596358">
        <w:rPr>
          <w:rFonts w:ascii="Times New Roman" w:hAnsi="Times New Roman" w:cs="Times New Roman"/>
          <w:bCs/>
          <w:sz w:val="24"/>
          <w:szCs w:val="24"/>
          <w:lang w:val="uk-UA"/>
        </w:rPr>
        <w:t xml:space="preserve">Науково-методична </w:t>
      </w:r>
      <w:r w:rsidRPr="00596358">
        <w:rPr>
          <w:rFonts w:ascii="Times New Roman" w:hAnsi="Times New Roman" w:cs="Times New Roman"/>
          <w:bCs/>
          <w:sz w:val="24"/>
          <w:szCs w:val="24"/>
          <w:lang w:val="uk-UA"/>
        </w:rPr>
        <w:lastRenderedPageBreak/>
        <w:t>підготовка методистів з питань організації та проведення моніторингових досліджень якості освіти</w:t>
      </w:r>
      <w:r w:rsidRPr="00596358">
        <w:rPr>
          <w:rFonts w:ascii="Times New Roman" w:hAnsi="Times New Roman" w:cs="Times New Roman"/>
          <w:b/>
          <w:sz w:val="24"/>
          <w:szCs w:val="24"/>
          <w:lang w:val="uk-UA"/>
        </w:rPr>
        <w:t>»</w:t>
      </w:r>
      <w:r w:rsidR="0068453B" w:rsidRPr="00596358">
        <w:rPr>
          <w:rFonts w:ascii="Times New Roman" w:hAnsi="Times New Roman" w:cs="Times New Roman"/>
          <w:b/>
          <w:sz w:val="24"/>
          <w:szCs w:val="24"/>
          <w:lang w:val="uk-UA"/>
        </w:rPr>
        <w:t xml:space="preserve">, </w:t>
      </w:r>
      <w:r w:rsidR="0068453B" w:rsidRPr="00596358">
        <w:rPr>
          <w:rFonts w:ascii="Times New Roman" w:hAnsi="Times New Roman"/>
          <w:sz w:val="24"/>
          <w:szCs w:val="24"/>
          <w:lang w:val="uk-UA"/>
        </w:rPr>
        <w:t>«Математика. ЗНО-2016: методи розв’язування та коментарі»</w:t>
      </w:r>
      <w:r w:rsidR="004C5BA3" w:rsidRPr="00596358">
        <w:rPr>
          <w:rFonts w:ascii="Times New Roman" w:hAnsi="Times New Roman" w:cs="Times New Roman"/>
          <w:b/>
          <w:sz w:val="24"/>
          <w:szCs w:val="24"/>
          <w:lang w:val="uk-UA"/>
        </w:rPr>
        <w:t xml:space="preserve"> </w:t>
      </w:r>
      <w:r w:rsidR="004C5BA3" w:rsidRPr="00596358">
        <w:rPr>
          <w:rFonts w:ascii="Times New Roman" w:hAnsi="Times New Roman" w:cs="Times New Roman"/>
          <w:sz w:val="24"/>
          <w:szCs w:val="24"/>
          <w:lang w:val="uk-UA"/>
        </w:rPr>
        <w:t>(Власенко Л.М.),</w:t>
      </w:r>
      <w:r w:rsidRPr="00596358">
        <w:rPr>
          <w:rFonts w:ascii="Times New Roman" w:hAnsi="Times New Roman" w:cs="Times New Roman"/>
          <w:b/>
          <w:sz w:val="24"/>
          <w:szCs w:val="24"/>
          <w:lang w:val="uk-UA"/>
        </w:rPr>
        <w:t>, «</w:t>
      </w:r>
      <w:r w:rsidRPr="00596358">
        <w:rPr>
          <w:rFonts w:ascii="Times New Roman" w:hAnsi="Times New Roman" w:cs="Times New Roman"/>
          <w:sz w:val="24"/>
          <w:szCs w:val="24"/>
          <w:lang w:val="uk-UA"/>
        </w:rPr>
        <w:t>Впровадження інформаційно-комунікаційних технологій навчання: проблеми та досвід</w:t>
      </w:r>
      <w:r w:rsidRPr="00596358">
        <w:rPr>
          <w:rFonts w:ascii="Times New Roman" w:hAnsi="Times New Roman" w:cs="Times New Roman"/>
          <w:b/>
          <w:sz w:val="24"/>
          <w:szCs w:val="24"/>
          <w:lang w:val="uk-UA"/>
        </w:rPr>
        <w:t>»</w:t>
      </w:r>
      <w:r w:rsidR="004C5BA3" w:rsidRPr="00596358">
        <w:rPr>
          <w:rFonts w:ascii="Times New Roman" w:hAnsi="Times New Roman" w:cs="Times New Roman"/>
          <w:b/>
          <w:sz w:val="24"/>
          <w:szCs w:val="24"/>
          <w:lang w:val="uk-UA"/>
        </w:rPr>
        <w:t xml:space="preserve"> </w:t>
      </w:r>
      <w:r w:rsidR="004C5BA3" w:rsidRPr="00596358">
        <w:rPr>
          <w:rFonts w:ascii="Times New Roman" w:hAnsi="Times New Roman" w:cs="Times New Roman"/>
          <w:sz w:val="24"/>
          <w:szCs w:val="24"/>
          <w:lang w:val="uk-UA"/>
        </w:rPr>
        <w:t>(Чабан О.М.)</w:t>
      </w:r>
      <w:r w:rsidRPr="00596358">
        <w:rPr>
          <w:rFonts w:ascii="Times New Roman" w:hAnsi="Times New Roman" w:cs="Times New Roman"/>
          <w:sz w:val="24"/>
          <w:szCs w:val="24"/>
          <w:lang w:val="uk-UA"/>
        </w:rPr>
        <w:t>,</w:t>
      </w:r>
      <w:r w:rsidRPr="00596358">
        <w:rPr>
          <w:rFonts w:ascii="Times New Roman" w:hAnsi="Times New Roman" w:cs="Times New Roman"/>
          <w:b/>
          <w:sz w:val="24"/>
          <w:szCs w:val="24"/>
          <w:lang w:val="uk-UA"/>
        </w:rPr>
        <w:t xml:space="preserve"> «</w:t>
      </w:r>
      <w:r w:rsidRPr="00596358">
        <w:rPr>
          <w:rFonts w:ascii="Times New Roman" w:hAnsi="Times New Roman" w:cs="Times New Roman"/>
          <w:bCs/>
          <w:sz w:val="24"/>
          <w:szCs w:val="24"/>
          <w:lang w:val="uk-UA"/>
        </w:rPr>
        <w:t>Науково-методичний супровід організації інноваційної діяльності в загальноосвітньому навчальному закладі</w:t>
      </w:r>
      <w:r w:rsidRPr="00596358">
        <w:rPr>
          <w:rFonts w:ascii="Times New Roman" w:hAnsi="Times New Roman" w:cs="Times New Roman"/>
          <w:b/>
          <w:sz w:val="24"/>
          <w:szCs w:val="24"/>
          <w:lang w:val="uk-UA"/>
        </w:rPr>
        <w:t>»</w:t>
      </w:r>
      <w:r w:rsidR="004C5BA3" w:rsidRPr="00596358">
        <w:rPr>
          <w:rFonts w:ascii="Times New Roman" w:hAnsi="Times New Roman" w:cs="Times New Roman"/>
          <w:b/>
          <w:sz w:val="24"/>
          <w:szCs w:val="24"/>
          <w:lang w:val="uk-UA"/>
        </w:rPr>
        <w:t xml:space="preserve"> </w:t>
      </w:r>
      <w:r w:rsidR="004C5BA3" w:rsidRPr="00596358">
        <w:rPr>
          <w:rFonts w:ascii="Times New Roman" w:hAnsi="Times New Roman" w:cs="Times New Roman"/>
          <w:sz w:val="24"/>
          <w:szCs w:val="24"/>
          <w:lang w:val="uk-UA"/>
        </w:rPr>
        <w:t>(Козакова Н.А.)</w:t>
      </w:r>
      <w:r w:rsidRPr="00596358">
        <w:rPr>
          <w:rFonts w:ascii="Times New Roman" w:hAnsi="Times New Roman" w:cs="Times New Roman"/>
          <w:sz w:val="24"/>
          <w:szCs w:val="24"/>
          <w:lang w:val="uk-UA"/>
        </w:rPr>
        <w:t xml:space="preserve">, </w:t>
      </w:r>
      <w:r w:rsidRPr="00596358">
        <w:rPr>
          <w:rFonts w:ascii="Times New Roman" w:hAnsi="Times New Roman" w:cs="Times New Roman"/>
          <w:b/>
          <w:sz w:val="24"/>
          <w:szCs w:val="24"/>
          <w:lang w:val="uk-UA"/>
        </w:rPr>
        <w:t>«</w:t>
      </w:r>
      <w:r w:rsidRPr="00596358">
        <w:rPr>
          <w:rFonts w:ascii="Times New Roman" w:hAnsi="Times New Roman" w:cs="Times New Roman"/>
          <w:sz w:val="24"/>
          <w:szCs w:val="24"/>
          <w:lang w:val="uk-UA"/>
        </w:rPr>
        <w:t>Медіаосвіта в системі мережевої взаємодії методичних служб»</w:t>
      </w:r>
      <w:r w:rsidR="004C5BA3" w:rsidRPr="00596358">
        <w:rPr>
          <w:rFonts w:ascii="Times New Roman" w:hAnsi="Times New Roman" w:cs="Times New Roman"/>
          <w:sz w:val="24"/>
          <w:szCs w:val="24"/>
          <w:lang w:val="uk-UA"/>
        </w:rPr>
        <w:t xml:space="preserve"> (Чабан О.М.)</w:t>
      </w:r>
      <w:r w:rsidR="00204719" w:rsidRPr="00596358">
        <w:rPr>
          <w:rFonts w:ascii="Times New Roman" w:hAnsi="Times New Roman" w:cs="Times New Roman"/>
          <w:sz w:val="24"/>
          <w:szCs w:val="24"/>
          <w:lang w:val="uk-UA"/>
        </w:rPr>
        <w:t>;</w:t>
      </w:r>
    </w:p>
    <w:p w:rsidR="00A40492" w:rsidRPr="00596358" w:rsidRDefault="00204719" w:rsidP="00B1793B">
      <w:pPr>
        <w:pStyle w:val="ab"/>
        <w:numPr>
          <w:ilvl w:val="0"/>
          <w:numId w:val="3"/>
        </w:numPr>
        <w:spacing w:before="0" w:after="0"/>
        <w:jc w:val="both"/>
        <w:rPr>
          <w:rFonts w:ascii="Times New Roman" w:hAnsi="Times New Roman"/>
          <w:b w:val="0"/>
          <w:sz w:val="24"/>
          <w:szCs w:val="24"/>
        </w:rPr>
      </w:pPr>
      <w:r w:rsidRPr="00596358">
        <w:rPr>
          <w:rFonts w:ascii="Times New Roman" w:hAnsi="Times New Roman"/>
          <w:b w:val="0"/>
          <w:sz w:val="24"/>
          <w:szCs w:val="24"/>
          <w:lang w:val="uk-UA"/>
        </w:rPr>
        <w:t>м</w:t>
      </w:r>
      <w:r w:rsidR="00A40492" w:rsidRPr="00596358">
        <w:rPr>
          <w:rFonts w:ascii="Times New Roman" w:hAnsi="Times New Roman"/>
          <w:b w:val="0"/>
          <w:sz w:val="24"/>
          <w:szCs w:val="24"/>
          <w:lang w:val="uk-UA"/>
        </w:rPr>
        <w:t>етодичн</w:t>
      </w:r>
      <w:r w:rsidRPr="00596358">
        <w:rPr>
          <w:rFonts w:ascii="Times New Roman" w:hAnsi="Times New Roman"/>
          <w:b w:val="0"/>
          <w:sz w:val="24"/>
          <w:szCs w:val="24"/>
          <w:lang w:val="uk-UA"/>
        </w:rPr>
        <w:t>ій</w:t>
      </w:r>
      <w:r w:rsidR="00A40492" w:rsidRPr="00596358">
        <w:rPr>
          <w:rFonts w:ascii="Times New Roman" w:hAnsi="Times New Roman"/>
          <w:b w:val="0"/>
          <w:sz w:val="24"/>
          <w:szCs w:val="24"/>
          <w:lang w:val="uk-UA"/>
        </w:rPr>
        <w:t xml:space="preserve"> сесі</w:t>
      </w:r>
      <w:r w:rsidRPr="00596358">
        <w:rPr>
          <w:rFonts w:ascii="Times New Roman" w:hAnsi="Times New Roman"/>
          <w:b w:val="0"/>
          <w:sz w:val="24"/>
          <w:szCs w:val="24"/>
          <w:lang w:val="uk-UA"/>
        </w:rPr>
        <w:t>ї</w:t>
      </w:r>
      <w:r w:rsidR="00A40492" w:rsidRPr="00596358">
        <w:rPr>
          <w:rFonts w:ascii="Times New Roman" w:hAnsi="Times New Roman"/>
          <w:b w:val="0"/>
          <w:sz w:val="24"/>
          <w:szCs w:val="24"/>
          <w:lang w:val="uk-UA"/>
        </w:rPr>
        <w:t xml:space="preserve"> «</w:t>
      </w:r>
      <w:r w:rsidR="00A40492" w:rsidRPr="00596358">
        <w:rPr>
          <w:rFonts w:ascii="Times New Roman" w:hAnsi="Times New Roman"/>
          <w:b w:val="0"/>
          <w:sz w:val="24"/>
          <w:szCs w:val="24"/>
        </w:rPr>
        <w:t>Розвиток інформаційного простору: концептуальні засади, проблеми, перспективи</w:t>
      </w:r>
      <w:r w:rsidR="00A40492" w:rsidRPr="00596358">
        <w:rPr>
          <w:rFonts w:ascii="Times New Roman" w:hAnsi="Times New Roman"/>
          <w:b w:val="0"/>
          <w:sz w:val="24"/>
          <w:szCs w:val="24"/>
          <w:lang w:val="uk-UA"/>
        </w:rPr>
        <w:t>»</w:t>
      </w:r>
      <w:r w:rsidR="00122331" w:rsidRPr="00596358">
        <w:rPr>
          <w:rFonts w:ascii="Times New Roman" w:hAnsi="Times New Roman"/>
          <w:sz w:val="24"/>
          <w:szCs w:val="24"/>
          <w:lang w:val="uk-UA"/>
        </w:rPr>
        <w:t xml:space="preserve"> </w:t>
      </w:r>
      <w:r w:rsidR="00122331" w:rsidRPr="00596358">
        <w:rPr>
          <w:rFonts w:ascii="Times New Roman" w:hAnsi="Times New Roman"/>
          <w:b w:val="0"/>
          <w:sz w:val="24"/>
          <w:szCs w:val="24"/>
          <w:lang w:val="uk-UA"/>
        </w:rPr>
        <w:t>(Чабан О.М.);</w:t>
      </w:r>
    </w:p>
    <w:p w:rsidR="00A40492" w:rsidRPr="00596358" w:rsidRDefault="00204719" w:rsidP="00B1793B">
      <w:pPr>
        <w:pStyle w:val="ab"/>
        <w:numPr>
          <w:ilvl w:val="0"/>
          <w:numId w:val="3"/>
        </w:numPr>
        <w:spacing w:before="0" w:after="0"/>
        <w:jc w:val="both"/>
        <w:rPr>
          <w:rFonts w:ascii="Times New Roman" w:hAnsi="Times New Roman"/>
          <w:b w:val="0"/>
          <w:sz w:val="24"/>
          <w:szCs w:val="24"/>
          <w:lang w:val="uk-UA"/>
        </w:rPr>
      </w:pPr>
      <w:r w:rsidRPr="00596358">
        <w:rPr>
          <w:rFonts w:ascii="Times New Roman" w:hAnsi="Times New Roman"/>
          <w:b w:val="0"/>
          <w:sz w:val="24"/>
          <w:szCs w:val="24"/>
          <w:lang w:val="uk-UA"/>
        </w:rPr>
        <w:t>в</w:t>
      </w:r>
      <w:r w:rsidR="00A40492" w:rsidRPr="00596358">
        <w:rPr>
          <w:rFonts w:ascii="Times New Roman" w:hAnsi="Times New Roman"/>
          <w:b w:val="0"/>
          <w:sz w:val="24"/>
          <w:szCs w:val="24"/>
          <w:lang w:val="uk-UA"/>
        </w:rPr>
        <w:t>ебінар</w:t>
      </w:r>
      <w:r w:rsidRPr="00596358">
        <w:rPr>
          <w:rFonts w:ascii="Times New Roman" w:hAnsi="Times New Roman"/>
          <w:b w:val="0"/>
          <w:sz w:val="24"/>
          <w:szCs w:val="24"/>
          <w:lang w:val="uk-UA"/>
        </w:rPr>
        <w:t>і</w:t>
      </w:r>
      <w:r w:rsidR="00A40492" w:rsidRPr="00596358">
        <w:rPr>
          <w:rFonts w:ascii="Times New Roman" w:hAnsi="Times New Roman"/>
          <w:b w:val="0"/>
          <w:sz w:val="24"/>
          <w:szCs w:val="24"/>
          <w:lang w:val="uk-UA"/>
        </w:rPr>
        <w:t xml:space="preserve"> «Організаційно-правові аспекти діяльності психологічної служби закладів освіти»</w:t>
      </w:r>
      <w:r w:rsidR="00122331" w:rsidRPr="00596358">
        <w:rPr>
          <w:rFonts w:ascii="Times New Roman" w:hAnsi="Times New Roman"/>
          <w:b w:val="0"/>
          <w:sz w:val="24"/>
          <w:szCs w:val="24"/>
          <w:lang w:val="uk-UA"/>
        </w:rPr>
        <w:t xml:space="preserve"> (Груша В.В.)</w:t>
      </w:r>
      <w:r w:rsidRPr="00596358">
        <w:rPr>
          <w:rFonts w:ascii="Times New Roman" w:hAnsi="Times New Roman"/>
          <w:b w:val="0"/>
          <w:sz w:val="24"/>
          <w:szCs w:val="24"/>
          <w:lang w:val="uk-UA"/>
        </w:rPr>
        <w:t>;</w:t>
      </w:r>
    </w:p>
    <w:p w:rsidR="00A40492" w:rsidRPr="00596358" w:rsidRDefault="00890BFB" w:rsidP="00B1793B">
      <w:pPr>
        <w:pStyle w:val="ab"/>
        <w:numPr>
          <w:ilvl w:val="0"/>
          <w:numId w:val="5"/>
        </w:numPr>
        <w:spacing w:before="0" w:after="0"/>
        <w:jc w:val="both"/>
        <w:rPr>
          <w:rFonts w:ascii="Times New Roman" w:hAnsi="Times New Roman"/>
          <w:b w:val="0"/>
          <w:sz w:val="24"/>
          <w:szCs w:val="24"/>
          <w:lang w:val="uk-UA"/>
        </w:rPr>
      </w:pPr>
      <w:r w:rsidRPr="00596358">
        <w:rPr>
          <w:rFonts w:ascii="Times New Roman" w:hAnsi="Times New Roman"/>
          <w:b w:val="0"/>
          <w:sz w:val="24"/>
          <w:szCs w:val="24"/>
          <w:lang w:val="uk-UA"/>
        </w:rPr>
        <w:t>Всеукраїнськ</w:t>
      </w:r>
      <w:r w:rsidR="00204719" w:rsidRPr="00596358">
        <w:rPr>
          <w:rFonts w:ascii="Times New Roman" w:hAnsi="Times New Roman"/>
          <w:b w:val="0"/>
          <w:sz w:val="24"/>
          <w:szCs w:val="24"/>
          <w:lang w:val="uk-UA"/>
        </w:rPr>
        <w:t>ій</w:t>
      </w:r>
      <w:r w:rsidRPr="00596358">
        <w:rPr>
          <w:rFonts w:ascii="Times New Roman" w:hAnsi="Times New Roman"/>
          <w:b w:val="0"/>
          <w:sz w:val="24"/>
          <w:szCs w:val="24"/>
          <w:lang w:val="uk-UA"/>
        </w:rPr>
        <w:t xml:space="preserve"> науково-методичн</w:t>
      </w:r>
      <w:r w:rsidR="00204719" w:rsidRPr="00596358">
        <w:rPr>
          <w:rFonts w:ascii="Times New Roman" w:hAnsi="Times New Roman"/>
          <w:b w:val="0"/>
          <w:sz w:val="24"/>
          <w:szCs w:val="24"/>
          <w:lang w:val="uk-UA"/>
        </w:rPr>
        <w:t>ій</w:t>
      </w:r>
      <w:r w:rsidRPr="00596358">
        <w:rPr>
          <w:rFonts w:ascii="Times New Roman" w:hAnsi="Times New Roman"/>
          <w:b w:val="0"/>
          <w:sz w:val="24"/>
          <w:szCs w:val="24"/>
          <w:lang w:val="uk-UA"/>
        </w:rPr>
        <w:t xml:space="preserve"> конференці</w:t>
      </w:r>
      <w:r w:rsidR="00204719" w:rsidRPr="00596358">
        <w:rPr>
          <w:rFonts w:ascii="Times New Roman" w:hAnsi="Times New Roman"/>
          <w:b w:val="0"/>
          <w:sz w:val="24"/>
          <w:szCs w:val="24"/>
          <w:lang w:val="uk-UA"/>
        </w:rPr>
        <w:t>ї</w:t>
      </w:r>
      <w:r w:rsidRPr="00596358">
        <w:rPr>
          <w:rFonts w:ascii="Times New Roman" w:hAnsi="Times New Roman"/>
          <w:b w:val="0"/>
          <w:sz w:val="24"/>
          <w:szCs w:val="24"/>
          <w:lang w:val="uk-UA"/>
        </w:rPr>
        <w:t>, присвячен</w:t>
      </w:r>
      <w:r w:rsidR="00204719" w:rsidRPr="00596358">
        <w:rPr>
          <w:rFonts w:ascii="Times New Roman" w:hAnsi="Times New Roman"/>
          <w:b w:val="0"/>
          <w:sz w:val="24"/>
          <w:szCs w:val="24"/>
          <w:lang w:val="uk-UA"/>
        </w:rPr>
        <w:t>ій</w:t>
      </w:r>
      <w:r w:rsidRPr="00596358">
        <w:rPr>
          <w:rFonts w:ascii="Times New Roman" w:hAnsi="Times New Roman"/>
          <w:b w:val="0"/>
          <w:sz w:val="24"/>
          <w:szCs w:val="24"/>
          <w:lang w:val="uk-UA"/>
        </w:rPr>
        <w:t xml:space="preserve"> 97-річчю від дня народження Василя Сухомлинського</w:t>
      </w:r>
      <w:r w:rsidR="00A40492" w:rsidRPr="00596358">
        <w:rPr>
          <w:rFonts w:ascii="Times New Roman" w:hAnsi="Times New Roman"/>
          <w:b w:val="0"/>
          <w:sz w:val="24"/>
          <w:szCs w:val="24"/>
          <w:lang w:val="uk-UA"/>
        </w:rPr>
        <w:t xml:space="preserve"> </w:t>
      </w:r>
      <w:r w:rsidR="00204719" w:rsidRPr="00596358">
        <w:rPr>
          <w:rFonts w:ascii="Times New Roman" w:hAnsi="Times New Roman"/>
          <w:b w:val="0"/>
          <w:sz w:val="24"/>
          <w:szCs w:val="24"/>
          <w:lang w:val="uk-UA"/>
        </w:rPr>
        <w:t>«</w:t>
      </w:r>
      <w:r w:rsidRPr="00596358">
        <w:rPr>
          <w:rFonts w:ascii="Times New Roman" w:hAnsi="Times New Roman"/>
          <w:b w:val="0"/>
          <w:sz w:val="24"/>
          <w:szCs w:val="24"/>
          <w:lang w:val="uk-UA"/>
        </w:rPr>
        <w:t>Ідеї гуманної педагогіки та сучасна система інклюзивного навчання</w:t>
      </w:r>
      <w:r w:rsidR="00204719" w:rsidRPr="00596358">
        <w:rPr>
          <w:rFonts w:ascii="Times New Roman" w:hAnsi="Times New Roman"/>
          <w:b w:val="0"/>
          <w:sz w:val="24"/>
          <w:szCs w:val="24"/>
          <w:lang w:val="uk-UA"/>
        </w:rPr>
        <w:t>»</w:t>
      </w:r>
      <w:r w:rsidR="00122331" w:rsidRPr="00596358">
        <w:rPr>
          <w:rFonts w:ascii="Times New Roman" w:hAnsi="Times New Roman"/>
          <w:b w:val="0"/>
          <w:sz w:val="24"/>
          <w:szCs w:val="24"/>
          <w:lang w:val="uk-UA"/>
        </w:rPr>
        <w:t xml:space="preserve"> (Матяш Л.А.)</w:t>
      </w:r>
      <w:r w:rsidR="00204719" w:rsidRPr="00596358">
        <w:rPr>
          <w:rFonts w:ascii="Times New Roman" w:hAnsi="Times New Roman"/>
          <w:b w:val="0"/>
          <w:sz w:val="24"/>
          <w:szCs w:val="24"/>
          <w:lang w:val="uk-UA"/>
        </w:rPr>
        <w:t>;</w:t>
      </w:r>
      <w:r w:rsidRPr="00596358">
        <w:rPr>
          <w:rFonts w:ascii="Times New Roman" w:hAnsi="Times New Roman"/>
          <w:b w:val="0"/>
          <w:sz w:val="24"/>
          <w:szCs w:val="24"/>
          <w:lang w:val="uk-UA"/>
        </w:rPr>
        <w:t xml:space="preserve">  </w:t>
      </w:r>
    </w:p>
    <w:p w:rsidR="00890BFB" w:rsidRPr="00596358" w:rsidRDefault="00204719" w:rsidP="00B1793B">
      <w:pPr>
        <w:pStyle w:val="ab"/>
        <w:numPr>
          <w:ilvl w:val="0"/>
          <w:numId w:val="4"/>
        </w:numPr>
        <w:spacing w:before="0" w:after="0"/>
        <w:jc w:val="both"/>
        <w:rPr>
          <w:rFonts w:ascii="Times New Roman" w:hAnsi="Times New Roman"/>
          <w:b w:val="0"/>
          <w:sz w:val="24"/>
          <w:szCs w:val="24"/>
          <w:lang w:val="uk-UA"/>
        </w:rPr>
      </w:pPr>
      <w:r w:rsidRPr="00596358">
        <w:rPr>
          <w:rFonts w:ascii="Times New Roman" w:hAnsi="Times New Roman"/>
          <w:b w:val="0"/>
          <w:sz w:val="24"/>
          <w:szCs w:val="24"/>
          <w:lang w:val="uk-UA"/>
        </w:rPr>
        <w:t>а</w:t>
      </w:r>
      <w:r w:rsidR="00890BFB" w:rsidRPr="00596358">
        <w:rPr>
          <w:rFonts w:ascii="Times New Roman" w:hAnsi="Times New Roman"/>
          <w:b w:val="0"/>
          <w:sz w:val="24"/>
          <w:szCs w:val="24"/>
          <w:lang w:val="uk-UA"/>
        </w:rPr>
        <w:t>вторс</w:t>
      </w:r>
      <w:r w:rsidR="00A40492" w:rsidRPr="00596358">
        <w:rPr>
          <w:rFonts w:ascii="Times New Roman" w:hAnsi="Times New Roman"/>
          <w:b w:val="0"/>
          <w:sz w:val="24"/>
          <w:szCs w:val="24"/>
          <w:lang w:val="uk-UA"/>
        </w:rPr>
        <w:t>ьк</w:t>
      </w:r>
      <w:r w:rsidRPr="00596358">
        <w:rPr>
          <w:rFonts w:ascii="Times New Roman" w:hAnsi="Times New Roman"/>
          <w:b w:val="0"/>
          <w:sz w:val="24"/>
          <w:szCs w:val="24"/>
          <w:lang w:val="uk-UA"/>
        </w:rPr>
        <w:t>ій</w:t>
      </w:r>
      <w:r w:rsidR="00A40492" w:rsidRPr="00596358">
        <w:rPr>
          <w:rFonts w:ascii="Times New Roman" w:hAnsi="Times New Roman"/>
          <w:b w:val="0"/>
          <w:sz w:val="24"/>
          <w:szCs w:val="24"/>
          <w:lang w:val="uk-UA"/>
        </w:rPr>
        <w:t xml:space="preserve"> творч</w:t>
      </w:r>
      <w:r w:rsidRPr="00596358">
        <w:rPr>
          <w:rFonts w:ascii="Times New Roman" w:hAnsi="Times New Roman"/>
          <w:b w:val="0"/>
          <w:sz w:val="24"/>
          <w:szCs w:val="24"/>
          <w:lang w:val="uk-UA"/>
        </w:rPr>
        <w:t>ій</w:t>
      </w:r>
      <w:r w:rsidR="00A40492" w:rsidRPr="00596358">
        <w:rPr>
          <w:rFonts w:ascii="Times New Roman" w:hAnsi="Times New Roman"/>
          <w:b w:val="0"/>
          <w:sz w:val="24"/>
          <w:szCs w:val="24"/>
          <w:lang w:val="uk-UA"/>
        </w:rPr>
        <w:t xml:space="preserve"> майстерн</w:t>
      </w:r>
      <w:r w:rsidRPr="00596358">
        <w:rPr>
          <w:rFonts w:ascii="Times New Roman" w:hAnsi="Times New Roman"/>
          <w:b w:val="0"/>
          <w:sz w:val="24"/>
          <w:szCs w:val="24"/>
          <w:lang w:val="uk-UA"/>
        </w:rPr>
        <w:t>і</w:t>
      </w:r>
      <w:r w:rsidR="00A40492" w:rsidRPr="00596358">
        <w:rPr>
          <w:rFonts w:ascii="Times New Roman" w:hAnsi="Times New Roman"/>
          <w:b w:val="0"/>
          <w:sz w:val="24"/>
          <w:szCs w:val="24"/>
          <w:lang w:val="uk-UA"/>
        </w:rPr>
        <w:t xml:space="preserve"> «</w:t>
      </w:r>
      <w:r w:rsidR="00890BFB" w:rsidRPr="00596358">
        <w:rPr>
          <w:rFonts w:ascii="Times New Roman" w:hAnsi="Times New Roman"/>
          <w:b w:val="0"/>
          <w:sz w:val="24"/>
          <w:szCs w:val="24"/>
          <w:lang w:val="uk-UA"/>
        </w:rPr>
        <w:t>Інформаційна компетентність суб’єктів освітнього простору загальноосвітнього навчального закладу: проблеми та шляхи їх вирішення</w:t>
      </w:r>
      <w:r w:rsidR="00A40492" w:rsidRPr="00596358">
        <w:rPr>
          <w:rFonts w:ascii="Times New Roman" w:hAnsi="Times New Roman"/>
          <w:b w:val="0"/>
          <w:sz w:val="24"/>
          <w:szCs w:val="24"/>
          <w:lang w:val="uk-UA"/>
        </w:rPr>
        <w:t>»</w:t>
      </w:r>
      <w:r w:rsidR="00122331" w:rsidRPr="00596358">
        <w:rPr>
          <w:rFonts w:ascii="Times New Roman" w:hAnsi="Times New Roman"/>
          <w:b w:val="0"/>
          <w:sz w:val="24"/>
          <w:szCs w:val="24"/>
          <w:lang w:val="uk-UA"/>
        </w:rPr>
        <w:t xml:space="preserve"> (Чабан О.М.)</w:t>
      </w:r>
      <w:r w:rsidRPr="00596358">
        <w:rPr>
          <w:rFonts w:ascii="Times New Roman" w:hAnsi="Times New Roman"/>
          <w:b w:val="0"/>
          <w:sz w:val="24"/>
          <w:szCs w:val="24"/>
          <w:lang w:val="uk-UA"/>
        </w:rPr>
        <w:t>.</w:t>
      </w:r>
    </w:p>
    <w:p w:rsidR="00EA1261" w:rsidRPr="00596358" w:rsidRDefault="00DC22FD" w:rsidP="007D3CC3">
      <w:pPr>
        <w:ind w:firstLine="708"/>
        <w:jc w:val="both"/>
        <w:rPr>
          <w:rFonts w:ascii="Times New Roman" w:eastAsiaTheme="minorHAnsi" w:hAnsi="Times New Roman"/>
          <w:lang w:val="uk-UA" w:bidi="ar-SA"/>
        </w:rPr>
      </w:pPr>
      <w:r w:rsidRPr="00596358">
        <w:rPr>
          <w:rFonts w:ascii="Times New Roman" w:hAnsi="Times New Roman"/>
          <w:lang w:val="uk-UA"/>
        </w:rPr>
        <w:t>У 2015-2016 навчальному році продовжено співпрацю з науковими установами, вищими навчальними закладами, громадськими організаціями, видавництвами</w:t>
      </w:r>
      <w:r w:rsidR="00354479" w:rsidRPr="00596358">
        <w:rPr>
          <w:rFonts w:ascii="Times New Roman" w:hAnsi="Times New Roman"/>
          <w:lang w:val="uk-UA"/>
        </w:rPr>
        <w:t xml:space="preserve"> («Основа», «Шкільний світ», журналом «Шкільний бібліотечно-інформаційний центр», науково-методичним інтернет-журналом «Освітній інтернет-навігатор» та ін.)</w:t>
      </w:r>
      <w:r w:rsidR="0067256A" w:rsidRPr="00596358">
        <w:rPr>
          <w:rFonts w:ascii="Times New Roman" w:hAnsi="Times New Roman"/>
          <w:lang w:val="uk-UA"/>
        </w:rPr>
        <w:t>.</w:t>
      </w:r>
      <w:r w:rsidR="00EA1261" w:rsidRPr="00596358">
        <w:rPr>
          <w:rFonts w:ascii="Times New Roman" w:hAnsi="Times New Roman"/>
          <w:lang w:val="uk-UA"/>
        </w:rPr>
        <w:t xml:space="preserve"> </w:t>
      </w:r>
    </w:p>
    <w:p w:rsidR="0082760E" w:rsidRPr="00596358" w:rsidRDefault="0082760E" w:rsidP="007D3CC3">
      <w:pPr>
        <w:ind w:firstLine="708"/>
        <w:jc w:val="both"/>
        <w:rPr>
          <w:rFonts w:ascii="Times New Roman" w:hAnsi="Times New Roman"/>
          <w:lang w:val="uk-UA"/>
        </w:rPr>
      </w:pPr>
    </w:p>
    <w:p w:rsidR="00B26D7A" w:rsidRPr="00596358" w:rsidRDefault="00B26D7A" w:rsidP="007D3CC3">
      <w:pPr>
        <w:ind w:firstLine="708"/>
        <w:jc w:val="center"/>
        <w:rPr>
          <w:rFonts w:ascii="Times New Roman" w:hAnsi="Times New Roman"/>
          <w:b/>
          <w:lang w:val="uk-UA"/>
        </w:rPr>
      </w:pPr>
      <w:r w:rsidRPr="00596358">
        <w:rPr>
          <w:rFonts w:ascii="Times New Roman" w:hAnsi="Times New Roman"/>
          <w:b/>
          <w:lang w:val="uk-UA"/>
        </w:rPr>
        <w:t>ІІ. Зміст та організація науково-методичної роботи в районі</w:t>
      </w:r>
    </w:p>
    <w:p w:rsidR="00B26D7A" w:rsidRPr="00596358" w:rsidRDefault="00B26D7A" w:rsidP="007D3CC3">
      <w:pPr>
        <w:ind w:firstLine="708"/>
        <w:jc w:val="center"/>
        <w:rPr>
          <w:rFonts w:ascii="Times New Roman" w:hAnsi="Times New Roman"/>
          <w:b/>
          <w:lang w:val="uk-UA"/>
        </w:rPr>
      </w:pPr>
    </w:p>
    <w:p w:rsidR="002A0616" w:rsidRPr="00596358" w:rsidRDefault="002A0616" w:rsidP="00B1793B">
      <w:pPr>
        <w:pStyle w:val="a3"/>
        <w:numPr>
          <w:ilvl w:val="0"/>
          <w:numId w:val="16"/>
        </w:numPr>
        <w:jc w:val="center"/>
        <w:rPr>
          <w:rFonts w:ascii="Times New Roman" w:hAnsi="Times New Roman"/>
          <w:b/>
          <w:lang w:val="uk-UA"/>
        </w:rPr>
      </w:pPr>
      <w:r w:rsidRPr="00596358">
        <w:rPr>
          <w:rFonts w:ascii="Times New Roman" w:hAnsi="Times New Roman"/>
          <w:b/>
          <w:lang w:val="uk-UA"/>
        </w:rPr>
        <w:t xml:space="preserve">Науково-методична </w:t>
      </w:r>
      <w:r w:rsidR="00F03A27" w:rsidRPr="00596358">
        <w:rPr>
          <w:rFonts w:ascii="Times New Roman" w:hAnsi="Times New Roman"/>
          <w:b/>
          <w:lang w:val="uk-UA"/>
        </w:rPr>
        <w:t>робота щодо підвищення кваліфікації й фахової компетентності педагогічних кадрів</w:t>
      </w:r>
    </w:p>
    <w:p w:rsidR="00E25E4E" w:rsidRPr="00596358" w:rsidRDefault="00415903" w:rsidP="007D3CC3">
      <w:pPr>
        <w:ind w:firstLine="708"/>
        <w:jc w:val="both"/>
        <w:rPr>
          <w:rFonts w:ascii="Times New Roman" w:hAnsi="Times New Roman"/>
          <w:lang w:val="ru-RU"/>
        </w:rPr>
      </w:pPr>
      <w:r w:rsidRPr="00596358">
        <w:rPr>
          <w:rFonts w:ascii="Times New Roman" w:hAnsi="Times New Roman"/>
          <w:lang w:val="ru-RU"/>
        </w:rPr>
        <w:t xml:space="preserve">2015-2016 навчальний </w:t>
      </w:r>
      <w:proofErr w:type="gramStart"/>
      <w:r w:rsidRPr="00596358">
        <w:rPr>
          <w:rFonts w:ascii="Times New Roman" w:hAnsi="Times New Roman"/>
          <w:lang w:val="ru-RU"/>
        </w:rPr>
        <w:t>р</w:t>
      </w:r>
      <w:proofErr w:type="gramEnd"/>
      <w:r w:rsidRPr="00596358">
        <w:rPr>
          <w:rFonts w:ascii="Times New Roman" w:hAnsi="Times New Roman"/>
          <w:lang w:val="ru-RU"/>
        </w:rPr>
        <w:t xml:space="preserve">ік – третій рік роботи над проблемою «Запровадження інноваційних педагогічних технологій, удосконалення системи психолого-педагогічного супроводу особистості в системі креативної освіти». </w:t>
      </w:r>
      <w:r w:rsidRPr="00596358">
        <w:rPr>
          <w:rFonts w:ascii="Times New Roman" w:hAnsi="Times New Roman"/>
          <w:lang w:val="uk-UA"/>
        </w:rPr>
        <w:t xml:space="preserve"> </w:t>
      </w:r>
    </w:p>
    <w:p w:rsidR="00462A4A" w:rsidRPr="00596358" w:rsidRDefault="00D610C7" w:rsidP="007D3CC3">
      <w:pPr>
        <w:pStyle w:val="a4"/>
        <w:ind w:firstLine="720"/>
        <w:jc w:val="both"/>
        <w:rPr>
          <w:sz w:val="24"/>
        </w:rPr>
      </w:pPr>
      <w:r w:rsidRPr="00596358">
        <w:rPr>
          <w:sz w:val="24"/>
        </w:rPr>
        <w:t xml:space="preserve">З метою реалізації науково-методичної проблеми та вирішення основних цільових завдань діяльності методкабінету, визначених Положенням про районний методичний кабінет, </w:t>
      </w:r>
      <w:r w:rsidR="00E25E4E" w:rsidRPr="00596358">
        <w:rPr>
          <w:sz w:val="24"/>
        </w:rPr>
        <w:t>упродовж</w:t>
      </w:r>
      <w:r w:rsidRPr="00596358">
        <w:rPr>
          <w:sz w:val="24"/>
        </w:rPr>
        <w:t xml:space="preserve"> 201</w:t>
      </w:r>
      <w:r w:rsidR="00E25E4E" w:rsidRPr="00596358">
        <w:rPr>
          <w:sz w:val="24"/>
        </w:rPr>
        <w:t>5-2016 н.р.</w:t>
      </w:r>
      <w:r w:rsidRPr="00596358">
        <w:rPr>
          <w:sz w:val="24"/>
        </w:rPr>
        <w:t xml:space="preserve"> функціонувала </w:t>
      </w:r>
      <w:r w:rsidR="00E25E4E" w:rsidRPr="00596358">
        <w:rPr>
          <w:sz w:val="24"/>
        </w:rPr>
        <w:t>дієва</w:t>
      </w:r>
      <w:r w:rsidRPr="00596358">
        <w:rPr>
          <w:sz w:val="24"/>
        </w:rPr>
        <w:t xml:space="preserve"> структура науково</w:t>
      </w:r>
      <w:r w:rsidR="00E25E4E" w:rsidRPr="00596358">
        <w:rPr>
          <w:sz w:val="24"/>
        </w:rPr>
        <w:t xml:space="preserve">-методичної роботи з педкадрами, яка </w:t>
      </w:r>
      <w:r w:rsidR="003E62EC" w:rsidRPr="00596358">
        <w:rPr>
          <w:sz w:val="24"/>
        </w:rPr>
        <w:t>складалася із</w:t>
      </w:r>
      <w:r w:rsidR="00E25E4E" w:rsidRPr="00596358">
        <w:rPr>
          <w:sz w:val="24"/>
        </w:rPr>
        <w:t xml:space="preserve"> 55 методичних формувань, а саме: 18 районних  методичних об’єднань, 6 постійно діючих семінарів, 13 творчих груп, 7 творчих лабораторій, майстер-клас, авторськ</w:t>
      </w:r>
      <w:r w:rsidR="002A0616" w:rsidRPr="00596358">
        <w:rPr>
          <w:sz w:val="24"/>
        </w:rPr>
        <w:t>а</w:t>
      </w:r>
      <w:r w:rsidR="00E25E4E" w:rsidRPr="00596358">
        <w:rPr>
          <w:sz w:val="24"/>
        </w:rPr>
        <w:t xml:space="preserve"> творч</w:t>
      </w:r>
      <w:r w:rsidR="002A0616" w:rsidRPr="00596358">
        <w:rPr>
          <w:sz w:val="24"/>
        </w:rPr>
        <w:t>а</w:t>
      </w:r>
      <w:r w:rsidR="00E25E4E" w:rsidRPr="00596358">
        <w:rPr>
          <w:sz w:val="24"/>
        </w:rPr>
        <w:t xml:space="preserve"> майстерн</w:t>
      </w:r>
      <w:r w:rsidR="002A0616" w:rsidRPr="00596358">
        <w:rPr>
          <w:sz w:val="24"/>
        </w:rPr>
        <w:t>я</w:t>
      </w:r>
      <w:r w:rsidR="00E25E4E" w:rsidRPr="00596358">
        <w:rPr>
          <w:sz w:val="24"/>
        </w:rPr>
        <w:t xml:space="preserve">, 8 </w:t>
      </w:r>
      <w:r w:rsidR="00FC59A8" w:rsidRPr="00596358">
        <w:rPr>
          <w:sz w:val="24"/>
        </w:rPr>
        <w:t xml:space="preserve">шкіл педагогічного досвіду,  проблемний клуб вчителів. </w:t>
      </w:r>
      <w:r w:rsidR="00462A4A" w:rsidRPr="00596358">
        <w:rPr>
          <w:sz w:val="24"/>
        </w:rPr>
        <w:t>Ефективність роботи формувань забезпечувалася</w:t>
      </w:r>
      <w:r w:rsidR="002A0616" w:rsidRPr="00596358">
        <w:rPr>
          <w:sz w:val="24"/>
        </w:rPr>
        <w:t>,</w:t>
      </w:r>
      <w:r w:rsidR="00462A4A" w:rsidRPr="00596358">
        <w:rPr>
          <w:sz w:val="24"/>
        </w:rPr>
        <w:t xml:space="preserve"> передусім</w:t>
      </w:r>
      <w:r w:rsidR="002A0616" w:rsidRPr="00596358">
        <w:rPr>
          <w:sz w:val="24"/>
        </w:rPr>
        <w:t>,</w:t>
      </w:r>
      <w:r w:rsidR="00462A4A" w:rsidRPr="00596358">
        <w:rPr>
          <w:sz w:val="24"/>
        </w:rPr>
        <w:t xml:space="preserve"> правильним підходом до планування мети, завдань, змісту, які давали можливість здійснювати успішну психологічну, педагогічну, предметну, методичну підготовку педагогічних кадрів району.</w:t>
      </w:r>
    </w:p>
    <w:p w:rsidR="00354479" w:rsidRPr="00596358" w:rsidRDefault="00354479" w:rsidP="007D3CC3">
      <w:pPr>
        <w:pStyle w:val="a4"/>
        <w:ind w:firstLine="720"/>
        <w:jc w:val="both"/>
        <w:rPr>
          <w:sz w:val="24"/>
          <w:lang w:val="ru-RU"/>
        </w:rPr>
      </w:pPr>
      <w:r w:rsidRPr="00596358">
        <w:rPr>
          <w:sz w:val="24"/>
        </w:rPr>
        <w:t xml:space="preserve">Значний вплив на якісний рівень і результативність методичної роботи в районі має курсова підготовка педагогічних працівників, що проводиться на базі Кіровоградського ОІППО. Своєчасно методичним кабінетом підготовлено замовлення на курси підвищення кваліфікації та здійснюється контроль за своєчасним проходженням. Забезпечено проходження курсів за різними формами навчання: державне, понад державне, індивідуальне, дистанційне. </w:t>
      </w:r>
      <w:r w:rsidRPr="00596358">
        <w:rPr>
          <w:sz w:val="24"/>
          <w:lang w:val="ru-RU"/>
        </w:rPr>
        <w:t xml:space="preserve">У 2015-2016 н.р. посвідчення про </w:t>
      </w:r>
      <w:proofErr w:type="gramStart"/>
      <w:r w:rsidRPr="00596358">
        <w:rPr>
          <w:sz w:val="24"/>
          <w:lang w:val="ru-RU"/>
        </w:rPr>
        <w:t>п</w:t>
      </w:r>
      <w:proofErr w:type="gramEnd"/>
      <w:r w:rsidRPr="00596358">
        <w:rPr>
          <w:sz w:val="24"/>
          <w:lang w:val="ru-RU"/>
        </w:rPr>
        <w:t xml:space="preserve">ідвищення кваліфікації отримали 103 педагогічних працівників. </w:t>
      </w:r>
    </w:p>
    <w:p w:rsidR="00354479" w:rsidRPr="00596358" w:rsidRDefault="00354479" w:rsidP="007D3CC3">
      <w:pPr>
        <w:pStyle w:val="a4"/>
        <w:ind w:firstLine="720"/>
        <w:jc w:val="both"/>
        <w:rPr>
          <w:sz w:val="24"/>
        </w:rPr>
      </w:pPr>
      <w:r w:rsidRPr="00596358">
        <w:rPr>
          <w:sz w:val="24"/>
        </w:rPr>
        <w:t>Продовжується практика обов’язкових звітів про підвищення кваліфікації перед членами методичних об’єднань і педагогічними колективами навчальних закладів, співбесід з методистами та заступниками директорів з навчально-виховної роботи після повернення кожного педагога з курсів. Такі форми роботи посилюють мотивацію педагогів до активної пізнавальної та творчої роботи на курсах.</w:t>
      </w:r>
    </w:p>
    <w:p w:rsidR="007C3EB2" w:rsidRPr="00596358" w:rsidRDefault="00354479" w:rsidP="007D3CC3">
      <w:pPr>
        <w:pStyle w:val="a4"/>
        <w:ind w:firstLine="708"/>
        <w:jc w:val="both"/>
        <w:rPr>
          <w:sz w:val="24"/>
        </w:rPr>
      </w:pPr>
      <w:r w:rsidRPr="00596358">
        <w:rPr>
          <w:sz w:val="24"/>
        </w:rPr>
        <w:lastRenderedPageBreak/>
        <w:t xml:space="preserve">У 2016 році проатестовано 100 педагогічних працівників, що становить 23 % від загальної кількості. Педагогічні працівники, які атестуються на присвоєння педагогічних звань, займаються дослідницькою роботою, складають методичні розробки уроків і виховних заходів. </w:t>
      </w:r>
      <w:r w:rsidR="0067256A" w:rsidRPr="00596358">
        <w:rPr>
          <w:sz w:val="24"/>
        </w:rPr>
        <w:t>У</w:t>
      </w:r>
      <w:r w:rsidRPr="00596358">
        <w:rPr>
          <w:sz w:val="24"/>
        </w:rPr>
        <w:t xml:space="preserve">продовж 2015-2016 н.р. було надруковано </w:t>
      </w:r>
      <w:r w:rsidR="007D3CC3" w:rsidRPr="00596358">
        <w:rPr>
          <w:sz w:val="24"/>
        </w:rPr>
        <w:t>близько 80</w:t>
      </w:r>
      <w:r w:rsidRPr="00596358">
        <w:rPr>
          <w:sz w:val="24"/>
        </w:rPr>
        <w:t xml:space="preserve"> розробок педагогів району</w:t>
      </w:r>
      <w:r w:rsidR="0067256A" w:rsidRPr="00596358">
        <w:rPr>
          <w:sz w:val="24"/>
        </w:rPr>
        <w:t xml:space="preserve"> </w:t>
      </w:r>
      <w:r w:rsidR="007D3CC3" w:rsidRPr="00596358">
        <w:rPr>
          <w:sz w:val="24"/>
        </w:rPr>
        <w:t>у</w:t>
      </w:r>
      <w:r w:rsidR="0067256A" w:rsidRPr="00596358">
        <w:rPr>
          <w:sz w:val="24"/>
        </w:rPr>
        <w:t xml:space="preserve"> фахових виданнях ВГ «Основа», «Шкільний світ», журналі «Шкільний бібліотечно-інформаційний центр», науково-методичниму інтернет-журналі «Освітній інтернет-навігатор» та ін.</w:t>
      </w:r>
    </w:p>
    <w:p w:rsidR="003E769B" w:rsidRPr="00596358" w:rsidRDefault="00354479" w:rsidP="007D3CC3">
      <w:pPr>
        <w:pStyle w:val="a4"/>
        <w:ind w:firstLine="708"/>
        <w:jc w:val="both"/>
        <w:rPr>
          <w:sz w:val="24"/>
        </w:rPr>
      </w:pPr>
      <w:r w:rsidRPr="00596358">
        <w:rPr>
          <w:sz w:val="24"/>
        </w:rPr>
        <w:t>Підвищують фаховий рівень педагоги і шляхом участі в різноманітних методичних заходах обласного та всеукраїнського рівнів. Упродовж 2015-2016 н.р. в обласних семінарах взяли участь 46 педагогів</w:t>
      </w:r>
      <w:r w:rsidR="00FC0FEA" w:rsidRPr="00596358">
        <w:rPr>
          <w:sz w:val="24"/>
        </w:rPr>
        <w:t>;</w:t>
      </w:r>
      <w:r w:rsidRPr="00596358">
        <w:rPr>
          <w:sz w:val="24"/>
        </w:rPr>
        <w:t xml:space="preserve"> заняттях шкіл педагогічної майстерності, творчих груп, методичному коучингу, науково-методичн</w:t>
      </w:r>
      <w:r w:rsidR="00FC0FEA" w:rsidRPr="00596358">
        <w:rPr>
          <w:sz w:val="24"/>
        </w:rPr>
        <w:t>их</w:t>
      </w:r>
      <w:r w:rsidRPr="00596358">
        <w:rPr>
          <w:sz w:val="24"/>
        </w:rPr>
        <w:t xml:space="preserve"> конференці</w:t>
      </w:r>
      <w:r w:rsidR="00FC0FEA" w:rsidRPr="00596358">
        <w:rPr>
          <w:sz w:val="24"/>
        </w:rPr>
        <w:t>ях</w:t>
      </w:r>
      <w:r w:rsidRPr="00596358">
        <w:rPr>
          <w:sz w:val="24"/>
        </w:rPr>
        <w:t xml:space="preserve">, навчальних семінарах-тренінгах, інтернет-конференціях, вебінарах, інтернет-семінарах - 16 педагогів. </w:t>
      </w:r>
      <w:r w:rsidR="00FC0FEA" w:rsidRPr="00596358">
        <w:rPr>
          <w:sz w:val="24"/>
        </w:rPr>
        <w:t>У всеукраїнських заходах в</w:t>
      </w:r>
      <w:r w:rsidRPr="00596358">
        <w:rPr>
          <w:sz w:val="24"/>
        </w:rPr>
        <w:t>зяли участь 17 вчителів</w:t>
      </w:r>
      <w:r w:rsidR="003E769B" w:rsidRPr="00596358">
        <w:rPr>
          <w:sz w:val="24"/>
        </w:rPr>
        <w:t xml:space="preserve">, серед </w:t>
      </w:r>
      <w:r w:rsidR="008C48E3" w:rsidRPr="00596358">
        <w:rPr>
          <w:sz w:val="24"/>
        </w:rPr>
        <w:t>них</w:t>
      </w:r>
      <w:r w:rsidR="003E769B" w:rsidRPr="00596358">
        <w:rPr>
          <w:sz w:val="24"/>
        </w:rPr>
        <w:t>:</w:t>
      </w:r>
    </w:p>
    <w:p w:rsidR="003E769B" w:rsidRPr="00596358" w:rsidRDefault="003E769B" w:rsidP="00B1793B">
      <w:pPr>
        <w:pStyle w:val="a4"/>
        <w:numPr>
          <w:ilvl w:val="0"/>
          <w:numId w:val="22"/>
        </w:numPr>
        <w:jc w:val="both"/>
        <w:rPr>
          <w:bCs/>
          <w:sz w:val="24"/>
        </w:rPr>
      </w:pPr>
      <w:r w:rsidRPr="00596358">
        <w:rPr>
          <w:sz w:val="24"/>
        </w:rPr>
        <w:t>в</w:t>
      </w:r>
      <w:r w:rsidRPr="00596358">
        <w:rPr>
          <w:bCs/>
          <w:sz w:val="24"/>
        </w:rPr>
        <w:t>читель фізики Правий В.П. (Користівська ЗШ І-ІІІ ст.)  - учасник Інтерактивної школи «Творчий вчитель»;</w:t>
      </w:r>
    </w:p>
    <w:p w:rsidR="003E769B" w:rsidRPr="00596358" w:rsidRDefault="003E769B" w:rsidP="00B1793B">
      <w:pPr>
        <w:pStyle w:val="a3"/>
        <w:numPr>
          <w:ilvl w:val="0"/>
          <w:numId w:val="22"/>
        </w:numPr>
        <w:jc w:val="both"/>
        <w:rPr>
          <w:rFonts w:ascii="Times New Roman" w:hAnsi="Times New Roman"/>
          <w:bCs/>
          <w:lang w:val="uk-UA"/>
        </w:rPr>
      </w:pPr>
      <w:r w:rsidRPr="00596358">
        <w:rPr>
          <w:rFonts w:ascii="Times New Roman" w:hAnsi="Times New Roman"/>
          <w:bCs/>
          <w:lang w:val="uk-UA"/>
        </w:rPr>
        <w:t>вчитель інформатики Мітленко Л.О. (Новопразький НВК)</w:t>
      </w:r>
      <w:r w:rsidR="00FC0FEA" w:rsidRPr="00596358">
        <w:rPr>
          <w:rFonts w:ascii="Times New Roman" w:hAnsi="Times New Roman"/>
          <w:bCs/>
          <w:lang w:val="uk-UA"/>
        </w:rPr>
        <w:t xml:space="preserve"> -</w:t>
      </w:r>
      <w:r w:rsidRPr="00596358">
        <w:rPr>
          <w:rFonts w:ascii="Times New Roman" w:hAnsi="Times New Roman"/>
          <w:bCs/>
          <w:lang w:val="uk-UA"/>
        </w:rPr>
        <w:t xml:space="preserve"> учасник «Студії робототехніки» по обміну досвідом підготовки учнів до Всеукраїнської та Міжнародної олімпіади з робототехніки  (м.Київ);</w:t>
      </w:r>
    </w:p>
    <w:p w:rsidR="003E769B" w:rsidRPr="00596358" w:rsidRDefault="003E769B" w:rsidP="00B1793B">
      <w:pPr>
        <w:pStyle w:val="a3"/>
        <w:numPr>
          <w:ilvl w:val="0"/>
          <w:numId w:val="22"/>
        </w:numPr>
        <w:shd w:val="clear" w:color="auto" w:fill="FFFFFF"/>
        <w:jc w:val="both"/>
        <w:rPr>
          <w:rFonts w:ascii="Times New Roman" w:hAnsi="Times New Roman"/>
          <w:lang w:val="uk-UA"/>
        </w:rPr>
      </w:pPr>
      <w:r w:rsidRPr="00596358">
        <w:rPr>
          <w:rFonts w:ascii="Times New Roman" w:hAnsi="Times New Roman"/>
          <w:lang w:val="uk-UA"/>
        </w:rPr>
        <w:t xml:space="preserve">вчитель англійської мови Марікуца І.Г. (Протопопівська ЗШ  І-ІІІ ст.) - учасник </w:t>
      </w:r>
      <w:r w:rsidRPr="00596358">
        <w:rPr>
          <w:rFonts w:ascii="Times New Roman" w:hAnsi="Times New Roman"/>
        </w:rPr>
        <w:t>V</w:t>
      </w:r>
      <w:r w:rsidRPr="00596358">
        <w:rPr>
          <w:rFonts w:ascii="Times New Roman" w:hAnsi="Times New Roman"/>
          <w:lang w:val="uk-UA"/>
        </w:rPr>
        <w:t xml:space="preserve">ІІ щорічної методичної конференції для вчителів англійської мови </w:t>
      </w:r>
      <w:r w:rsidRPr="00596358">
        <w:rPr>
          <w:rFonts w:ascii="Times New Roman" w:hAnsi="Times New Roman"/>
        </w:rPr>
        <w:t>Cambridge</w:t>
      </w:r>
      <w:r w:rsidRPr="00596358">
        <w:rPr>
          <w:rFonts w:ascii="Times New Roman" w:hAnsi="Times New Roman"/>
          <w:lang w:val="uk-UA"/>
        </w:rPr>
        <w:t xml:space="preserve"> </w:t>
      </w:r>
      <w:r w:rsidRPr="00596358">
        <w:rPr>
          <w:rFonts w:ascii="Times New Roman" w:hAnsi="Times New Roman"/>
        </w:rPr>
        <w:t>Day</w:t>
      </w:r>
      <w:r w:rsidRPr="00596358">
        <w:rPr>
          <w:rFonts w:ascii="Times New Roman" w:hAnsi="Times New Roman"/>
          <w:lang w:val="uk-UA"/>
        </w:rPr>
        <w:t xml:space="preserve"> 2016 (м.Київ), одержав сертифікат і набір безкоштовних підручників для школи  видавництва ММ </w:t>
      </w:r>
      <w:r w:rsidRPr="00596358">
        <w:rPr>
          <w:rFonts w:ascii="Times New Roman" w:hAnsi="Times New Roman"/>
        </w:rPr>
        <w:t>Publications</w:t>
      </w:r>
      <w:r w:rsidRPr="00596358">
        <w:rPr>
          <w:rFonts w:ascii="Times New Roman" w:hAnsi="Times New Roman"/>
          <w:lang w:val="uk-UA"/>
        </w:rPr>
        <w:t>;</w:t>
      </w:r>
    </w:p>
    <w:p w:rsidR="003E769B" w:rsidRPr="00596358" w:rsidRDefault="003E769B" w:rsidP="00B1793B">
      <w:pPr>
        <w:pStyle w:val="a3"/>
        <w:numPr>
          <w:ilvl w:val="0"/>
          <w:numId w:val="22"/>
        </w:numPr>
        <w:jc w:val="both"/>
        <w:rPr>
          <w:rFonts w:ascii="Times New Roman" w:hAnsi="Times New Roman"/>
          <w:lang w:val="uk-UA"/>
        </w:rPr>
      </w:pPr>
      <w:r w:rsidRPr="00596358">
        <w:rPr>
          <w:rFonts w:ascii="Times New Roman" w:hAnsi="Times New Roman"/>
          <w:lang w:val="uk-UA"/>
        </w:rPr>
        <w:t>вчитель української мови і літератури Бугайова Н.А.</w:t>
      </w:r>
      <w:r w:rsidR="009E0401" w:rsidRPr="00596358">
        <w:rPr>
          <w:rFonts w:ascii="Times New Roman" w:hAnsi="Times New Roman"/>
          <w:lang w:val="uk-UA"/>
        </w:rPr>
        <w:t xml:space="preserve"> (Новопразький Н</w:t>
      </w:r>
      <w:r w:rsidRPr="00596358">
        <w:rPr>
          <w:rFonts w:ascii="Times New Roman" w:hAnsi="Times New Roman"/>
          <w:lang w:val="uk-UA"/>
        </w:rPr>
        <w:t>В</w:t>
      </w:r>
      <w:r w:rsidR="009E0401" w:rsidRPr="00596358">
        <w:rPr>
          <w:rFonts w:ascii="Times New Roman" w:hAnsi="Times New Roman"/>
          <w:lang w:val="uk-UA"/>
        </w:rPr>
        <w:t>К)</w:t>
      </w:r>
      <w:r w:rsidR="008C48E3" w:rsidRPr="00596358">
        <w:rPr>
          <w:rFonts w:ascii="Times New Roman" w:hAnsi="Times New Roman"/>
          <w:lang w:val="uk-UA"/>
        </w:rPr>
        <w:t xml:space="preserve"> - </w:t>
      </w:r>
      <w:r w:rsidR="009E0401" w:rsidRPr="00596358">
        <w:rPr>
          <w:rFonts w:ascii="Times New Roman" w:hAnsi="Times New Roman"/>
          <w:lang w:val="uk-UA"/>
        </w:rPr>
        <w:t>учасник Всеукраїнської</w:t>
      </w:r>
      <w:r w:rsidRPr="00596358">
        <w:rPr>
          <w:rFonts w:ascii="Times New Roman" w:hAnsi="Times New Roman"/>
          <w:lang w:val="uk-UA"/>
        </w:rPr>
        <w:t xml:space="preserve"> науково-практичн</w:t>
      </w:r>
      <w:r w:rsidR="009E0401" w:rsidRPr="00596358">
        <w:rPr>
          <w:rFonts w:ascii="Times New Roman" w:hAnsi="Times New Roman"/>
          <w:lang w:val="uk-UA"/>
        </w:rPr>
        <w:t>ої</w:t>
      </w:r>
      <w:r w:rsidRPr="00596358">
        <w:rPr>
          <w:rFonts w:ascii="Times New Roman" w:hAnsi="Times New Roman"/>
          <w:lang w:val="uk-UA"/>
        </w:rPr>
        <w:t xml:space="preserve"> конференції «Формування освітнього середовища навчально-дослідницької діяльності дітей у контексті наступності та перспективності»</w:t>
      </w:r>
      <w:r w:rsidR="009E0401" w:rsidRPr="00596358">
        <w:rPr>
          <w:rFonts w:ascii="Times New Roman" w:hAnsi="Times New Roman"/>
          <w:lang w:val="uk-UA"/>
        </w:rPr>
        <w:t xml:space="preserve">; </w:t>
      </w:r>
      <w:r w:rsidRPr="00596358">
        <w:rPr>
          <w:rFonts w:ascii="Times New Roman" w:hAnsi="Times New Roman"/>
          <w:lang w:val="uk-UA"/>
        </w:rPr>
        <w:t>Учительськ</w:t>
      </w:r>
      <w:r w:rsidR="009E0401" w:rsidRPr="00596358">
        <w:rPr>
          <w:rFonts w:ascii="Times New Roman" w:hAnsi="Times New Roman"/>
          <w:lang w:val="uk-UA"/>
        </w:rPr>
        <w:t>ої</w:t>
      </w:r>
      <w:r w:rsidRPr="00596358">
        <w:rPr>
          <w:rFonts w:ascii="Times New Roman" w:hAnsi="Times New Roman"/>
          <w:lang w:val="uk-UA"/>
        </w:rPr>
        <w:t xml:space="preserve"> (не) конференції міні-E</w:t>
      </w:r>
      <w:r w:rsidRPr="00596358">
        <w:rPr>
          <w:rFonts w:ascii="Times New Roman" w:hAnsi="Times New Roman"/>
        </w:rPr>
        <w:t>dCamp</w:t>
      </w:r>
      <w:r w:rsidRPr="00596358">
        <w:rPr>
          <w:rFonts w:ascii="Times New Roman" w:hAnsi="Times New Roman"/>
          <w:lang w:val="uk-UA"/>
        </w:rPr>
        <w:t xml:space="preserve"> </w:t>
      </w:r>
      <w:r w:rsidR="009E0401" w:rsidRPr="00596358">
        <w:rPr>
          <w:rFonts w:ascii="Times New Roman" w:hAnsi="Times New Roman"/>
          <w:lang w:val="uk-UA"/>
        </w:rPr>
        <w:t>та Освітнього</w:t>
      </w:r>
      <w:r w:rsidRPr="00596358">
        <w:rPr>
          <w:rFonts w:ascii="Times New Roman" w:hAnsi="Times New Roman"/>
          <w:lang w:val="uk-UA"/>
        </w:rPr>
        <w:t xml:space="preserve"> форум</w:t>
      </w:r>
      <w:r w:rsidR="009E0401" w:rsidRPr="00596358">
        <w:rPr>
          <w:rFonts w:ascii="Times New Roman" w:hAnsi="Times New Roman"/>
          <w:lang w:val="uk-UA"/>
        </w:rPr>
        <w:t>у</w:t>
      </w:r>
      <w:r w:rsidRPr="00596358">
        <w:rPr>
          <w:rFonts w:ascii="Times New Roman" w:hAnsi="Times New Roman"/>
          <w:lang w:val="uk-UA"/>
        </w:rPr>
        <w:t xml:space="preserve"> “</w:t>
      </w:r>
      <w:r w:rsidRPr="00596358">
        <w:rPr>
          <w:rFonts w:ascii="Times New Roman" w:hAnsi="Times New Roman"/>
        </w:rPr>
        <w:t>b</w:t>
      </w:r>
      <w:r w:rsidRPr="00596358">
        <w:rPr>
          <w:rFonts w:ascii="Times New Roman" w:hAnsi="Times New Roman"/>
          <w:lang w:val="uk-UA"/>
        </w:rPr>
        <w:t>612” у м.Львів</w:t>
      </w:r>
      <w:r w:rsidR="009E0401" w:rsidRPr="00596358">
        <w:rPr>
          <w:rFonts w:ascii="Times New Roman" w:hAnsi="Times New Roman"/>
          <w:lang w:val="uk-UA"/>
        </w:rPr>
        <w:t>;</w:t>
      </w:r>
      <w:r w:rsidRPr="00596358">
        <w:rPr>
          <w:rFonts w:ascii="Times New Roman" w:hAnsi="Times New Roman"/>
          <w:lang w:val="uk-UA"/>
        </w:rPr>
        <w:t xml:space="preserve"> ІІІ Міжнародн</w:t>
      </w:r>
      <w:r w:rsidR="009E0401" w:rsidRPr="00596358">
        <w:rPr>
          <w:rFonts w:ascii="Times New Roman" w:hAnsi="Times New Roman"/>
          <w:lang w:val="uk-UA"/>
        </w:rPr>
        <w:t>ої</w:t>
      </w:r>
      <w:r w:rsidRPr="00596358">
        <w:rPr>
          <w:rFonts w:ascii="Times New Roman" w:hAnsi="Times New Roman"/>
          <w:lang w:val="uk-UA"/>
        </w:rPr>
        <w:t xml:space="preserve"> освітн</w:t>
      </w:r>
      <w:r w:rsidR="009E0401" w:rsidRPr="00596358">
        <w:rPr>
          <w:rFonts w:ascii="Times New Roman" w:hAnsi="Times New Roman"/>
          <w:lang w:val="uk-UA"/>
        </w:rPr>
        <w:t>ьої</w:t>
      </w:r>
      <w:r w:rsidRPr="00596358">
        <w:rPr>
          <w:rFonts w:ascii="Times New Roman" w:hAnsi="Times New Roman"/>
          <w:lang w:val="uk-UA"/>
        </w:rPr>
        <w:t xml:space="preserve"> онлайн-конференція INTEL для України та країн СНД «Нові горизонти ІКТ для сталого розвитку та освіти»</w:t>
      </w:r>
      <w:r w:rsidR="00EA572F" w:rsidRPr="00596358">
        <w:rPr>
          <w:rFonts w:ascii="Times New Roman" w:hAnsi="Times New Roman"/>
          <w:lang w:val="uk-UA"/>
        </w:rPr>
        <w:t xml:space="preserve"> та ін</w:t>
      </w:r>
      <w:r w:rsidR="007A7818" w:rsidRPr="00596358">
        <w:rPr>
          <w:rFonts w:ascii="Times New Roman" w:hAnsi="Times New Roman"/>
          <w:lang w:val="uk-UA"/>
        </w:rPr>
        <w:t>.</w:t>
      </w:r>
    </w:p>
    <w:p w:rsidR="003E769B" w:rsidRPr="00596358" w:rsidRDefault="003E769B" w:rsidP="007D3CC3">
      <w:pPr>
        <w:pStyle w:val="a4"/>
        <w:ind w:firstLine="708"/>
        <w:jc w:val="both"/>
        <w:rPr>
          <w:sz w:val="24"/>
        </w:rPr>
      </w:pPr>
    </w:p>
    <w:p w:rsidR="00D610C7" w:rsidRPr="00596358" w:rsidRDefault="00D610C7" w:rsidP="007D3CC3">
      <w:pPr>
        <w:pStyle w:val="a4"/>
        <w:ind w:firstLine="720"/>
        <w:jc w:val="both"/>
        <w:rPr>
          <w:sz w:val="24"/>
        </w:rPr>
      </w:pPr>
      <w:r w:rsidRPr="00596358">
        <w:rPr>
          <w:sz w:val="24"/>
        </w:rPr>
        <w:t xml:space="preserve">Активно реалізуючи принципи компетентнісного й особистісно орієнтованого підходів у освіті та забезпечуючи умови для безперервної освіти протягом життя, методичний кабінет традиційно визначає однією з найважливіших ланок у системі  діяльності методичної служби </w:t>
      </w:r>
      <w:r w:rsidRPr="00596358">
        <w:rPr>
          <w:i/>
          <w:sz w:val="24"/>
        </w:rPr>
        <w:t xml:space="preserve">- </w:t>
      </w:r>
      <w:r w:rsidRPr="00596358">
        <w:rPr>
          <w:sz w:val="24"/>
        </w:rPr>
        <w:t>роботу з керівними кадрами</w:t>
      </w:r>
      <w:r w:rsidR="00C13845" w:rsidRPr="00596358">
        <w:rPr>
          <w:sz w:val="24"/>
        </w:rPr>
        <w:t>.</w:t>
      </w:r>
      <w:r w:rsidRPr="00596358">
        <w:rPr>
          <w:sz w:val="24"/>
        </w:rPr>
        <w:t xml:space="preserve"> Саме високий рівень управлінської культури, методичної та педагогічної майстерності керівників навчальних закладів гарантують якість організації педагогічного процесу й науково-методичної роботи в кожному окремому колективі.</w:t>
      </w:r>
    </w:p>
    <w:p w:rsidR="00C13845" w:rsidRPr="00596358" w:rsidRDefault="00C13845" w:rsidP="007D3CC3">
      <w:pPr>
        <w:tabs>
          <w:tab w:val="left" w:pos="709"/>
        </w:tabs>
        <w:ind w:right="-83"/>
        <w:jc w:val="both"/>
        <w:rPr>
          <w:rFonts w:ascii="Times New Roman" w:hAnsi="Times New Roman"/>
          <w:lang w:val="uk-UA"/>
        </w:rPr>
      </w:pPr>
      <w:r w:rsidRPr="00596358">
        <w:rPr>
          <w:rFonts w:ascii="Times New Roman" w:hAnsi="Times New Roman"/>
          <w:lang w:val="uk-UA"/>
        </w:rPr>
        <w:tab/>
      </w:r>
      <w:r w:rsidR="00D610C7" w:rsidRPr="00596358">
        <w:rPr>
          <w:rFonts w:ascii="Times New Roman" w:hAnsi="Times New Roman"/>
          <w:lang w:val="uk-UA"/>
        </w:rPr>
        <w:t>Директори навчальних закладів</w:t>
      </w:r>
      <w:r w:rsidR="003E62EC" w:rsidRPr="00596358">
        <w:rPr>
          <w:rFonts w:ascii="Times New Roman" w:hAnsi="Times New Roman"/>
          <w:lang w:val="uk-UA"/>
        </w:rPr>
        <w:t>,</w:t>
      </w:r>
      <w:r w:rsidR="00D610C7" w:rsidRPr="00596358">
        <w:rPr>
          <w:rFonts w:ascii="Times New Roman" w:hAnsi="Times New Roman"/>
          <w:lang w:val="uk-UA"/>
        </w:rPr>
        <w:t xml:space="preserve"> заступники з навчально-виховної та виховної роботи здійснюють безперервне навчання й підвищують свою професійну кваліфікацію через участь у </w:t>
      </w:r>
      <w:r w:rsidRPr="00596358">
        <w:rPr>
          <w:rFonts w:ascii="Times New Roman" w:hAnsi="Times New Roman"/>
          <w:lang w:val="uk-UA"/>
        </w:rPr>
        <w:t>роботі постійно діючих семінарів:</w:t>
      </w:r>
    </w:p>
    <w:p w:rsidR="00C13845" w:rsidRPr="00596358" w:rsidRDefault="00C13845" w:rsidP="00B1793B">
      <w:pPr>
        <w:pStyle w:val="a3"/>
        <w:numPr>
          <w:ilvl w:val="0"/>
          <w:numId w:val="1"/>
        </w:numPr>
        <w:tabs>
          <w:tab w:val="left" w:pos="709"/>
        </w:tabs>
        <w:ind w:right="-83" w:hanging="294"/>
        <w:jc w:val="both"/>
        <w:rPr>
          <w:rFonts w:ascii="Times New Roman" w:hAnsi="Times New Roman"/>
          <w:lang w:val="uk-UA"/>
        </w:rPr>
      </w:pPr>
      <w:r w:rsidRPr="00596358">
        <w:rPr>
          <w:rFonts w:ascii="Times New Roman" w:hAnsi="Times New Roman"/>
          <w:lang w:val="uk-UA"/>
        </w:rPr>
        <w:t xml:space="preserve">директорів загальноосвітніх навчальних закладів «Школа успішного керівника»; </w:t>
      </w:r>
    </w:p>
    <w:p w:rsidR="00C13845" w:rsidRPr="00596358" w:rsidRDefault="00C13845" w:rsidP="00B1793B">
      <w:pPr>
        <w:pStyle w:val="a3"/>
        <w:numPr>
          <w:ilvl w:val="0"/>
          <w:numId w:val="1"/>
        </w:numPr>
        <w:tabs>
          <w:tab w:val="left" w:pos="709"/>
        </w:tabs>
        <w:ind w:right="-83" w:hanging="294"/>
        <w:jc w:val="both"/>
        <w:rPr>
          <w:rFonts w:ascii="Times New Roman" w:hAnsi="Times New Roman"/>
          <w:lang w:val="uk-UA"/>
        </w:rPr>
      </w:pPr>
      <w:r w:rsidRPr="00596358">
        <w:rPr>
          <w:rFonts w:ascii="Times New Roman" w:hAnsi="Times New Roman"/>
          <w:lang w:val="uk-UA"/>
        </w:rPr>
        <w:t xml:space="preserve">заступників директорів з навчально-виховної роботи «Школа креативного заступника директора»;   </w:t>
      </w:r>
    </w:p>
    <w:p w:rsidR="00C13845" w:rsidRPr="00596358" w:rsidRDefault="00C13845" w:rsidP="00B1793B">
      <w:pPr>
        <w:pStyle w:val="a3"/>
        <w:numPr>
          <w:ilvl w:val="0"/>
          <w:numId w:val="1"/>
        </w:numPr>
        <w:tabs>
          <w:tab w:val="left" w:pos="709"/>
        </w:tabs>
        <w:ind w:right="-83" w:hanging="294"/>
        <w:jc w:val="both"/>
        <w:rPr>
          <w:rFonts w:ascii="Times New Roman" w:hAnsi="Times New Roman"/>
          <w:lang w:val="uk-UA"/>
        </w:rPr>
      </w:pPr>
      <w:r w:rsidRPr="00596358">
        <w:rPr>
          <w:rFonts w:ascii="Times New Roman" w:hAnsi="Times New Roman"/>
          <w:lang w:val="uk-UA"/>
        </w:rPr>
        <w:t xml:space="preserve">заступників директорів з виховної роботи та педагогів-організаторів; </w:t>
      </w:r>
    </w:p>
    <w:p w:rsidR="00C13845" w:rsidRPr="00596358" w:rsidRDefault="00C13845" w:rsidP="00B1793B">
      <w:pPr>
        <w:pStyle w:val="a3"/>
        <w:numPr>
          <w:ilvl w:val="0"/>
          <w:numId w:val="1"/>
        </w:numPr>
        <w:tabs>
          <w:tab w:val="left" w:pos="709"/>
        </w:tabs>
        <w:ind w:right="-83" w:hanging="294"/>
        <w:jc w:val="both"/>
        <w:rPr>
          <w:rFonts w:ascii="Times New Roman" w:hAnsi="Times New Roman"/>
          <w:lang w:val="uk-UA"/>
        </w:rPr>
      </w:pPr>
      <w:r w:rsidRPr="00596358">
        <w:rPr>
          <w:rFonts w:ascii="Times New Roman" w:hAnsi="Times New Roman"/>
          <w:lang w:val="uk-UA"/>
        </w:rPr>
        <w:t>завідувачів дошкільних навчальних закладів;</w:t>
      </w:r>
    </w:p>
    <w:p w:rsidR="00C13845" w:rsidRPr="00596358" w:rsidRDefault="00C13845" w:rsidP="00B1793B">
      <w:pPr>
        <w:pStyle w:val="a3"/>
        <w:numPr>
          <w:ilvl w:val="0"/>
          <w:numId w:val="1"/>
        </w:numPr>
        <w:tabs>
          <w:tab w:val="left" w:pos="709"/>
        </w:tabs>
        <w:ind w:right="-83" w:hanging="294"/>
        <w:jc w:val="both"/>
        <w:rPr>
          <w:rFonts w:ascii="Times New Roman" w:hAnsi="Times New Roman"/>
          <w:lang w:val="uk-UA"/>
        </w:rPr>
      </w:pPr>
      <w:r w:rsidRPr="00596358">
        <w:rPr>
          <w:rFonts w:ascii="Times New Roman" w:hAnsi="Times New Roman"/>
          <w:lang w:val="uk-UA"/>
        </w:rPr>
        <w:t xml:space="preserve">директорів ЗНЗ з питань охорони праці;    </w:t>
      </w:r>
    </w:p>
    <w:p w:rsidR="002705E8" w:rsidRPr="00596358" w:rsidRDefault="00C13845" w:rsidP="00B1793B">
      <w:pPr>
        <w:pStyle w:val="a3"/>
        <w:numPr>
          <w:ilvl w:val="0"/>
          <w:numId w:val="1"/>
        </w:numPr>
        <w:tabs>
          <w:tab w:val="left" w:pos="709"/>
          <w:tab w:val="left" w:pos="4230"/>
        </w:tabs>
        <w:ind w:right="-83" w:hanging="294"/>
        <w:jc w:val="both"/>
        <w:rPr>
          <w:rFonts w:ascii="Times New Roman" w:hAnsi="Times New Roman"/>
          <w:lang w:val="uk-UA"/>
        </w:rPr>
      </w:pPr>
      <w:r w:rsidRPr="00596358">
        <w:rPr>
          <w:rFonts w:ascii="Times New Roman" w:hAnsi="Times New Roman"/>
          <w:lang w:val="uk-UA"/>
        </w:rPr>
        <w:t>заступників директорів ЗНЗ з</w:t>
      </w:r>
      <w:r w:rsidRPr="00596358">
        <w:rPr>
          <w:rFonts w:ascii="Times New Roman" w:hAnsi="Times New Roman"/>
          <w:lang w:val="ru-RU"/>
        </w:rPr>
        <w:t xml:space="preserve"> </w:t>
      </w:r>
      <w:r w:rsidRPr="00596358">
        <w:rPr>
          <w:rFonts w:ascii="Times New Roman" w:hAnsi="Times New Roman"/>
          <w:lang w:val="uk-UA"/>
        </w:rPr>
        <w:t>питань</w:t>
      </w:r>
      <w:r w:rsidRPr="00596358">
        <w:rPr>
          <w:rFonts w:ascii="Times New Roman" w:hAnsi="Times New Roman"/>
          <w:lang w:val="ru-RU"/>
        </w:rPr>
        <w:t xml:space="preserve"> </w:t>
      </w:r>
      <w:r w:rsidRPr="00596358">
        <w:rPr>
          <w:rFonts w:ascii="Times New Roman" w:hAnsi="Times New Roman"/>
          <w:lang w:val="uk-UA"/>
        </w:rPr>
        <w:t xml:space="preserve">безпеки життєдіяльності.   </w:t>
      </w:r>
    </w:p>
    <w:p w:rsidR="00DD4B27" w:rsidRPr="00596358" w:rsidRDefault="00DD4B27" w:rsidP="007D3CC3">
      <w:pPr>
        <w:ind w:firstLine="360"/>
        <w:jc w:val="both"/>
        <w:rPr>
          <w:rFonts w:ascii="Times New Roman" w:hAnsi="Times New Roman"/>
          <w:lang w:val="uk-UA"/>
        </w:rPr>
      </w:pPr>
      <w:r w:rsidRPr="00596358">
        <w:rPr>
          <w:rFonts w:ascii="Times New Roman" w:hAnsi="Times New Roman"/>
          <w:lang w:val="uk-UA"/>
        </w:rPr>
        <w:t>На базі навчальних закладів функціонують консультаційні пункти з питань удосконалення управління навчально-виховним  процесом:</w:t>
      </w:r>
    </w:p>
    <w:p w:rsidR="00DD4B27" w:rsidRPr="00596358" w:rsidRDefault="00DD4B27" w:rsidP="00B1793B">
      <w:pPr>
        <w:numPr>
          <w:ilvl w:val="0"/>
          <w:numId w:val="2"/>
        </w:numPr>
        <w:tabs>
          <w:tab w:val="left" w:pos="4230"/>
        </w:tabs>
        <w:ind w:left="709" w:hanging="283"/>
        <w:jc w:val="both"/>
        <w:rPr>
          <w:rFonts w:ascii="Times New Roman" w:hAnsi="Times New Roman"/>
          <w:lang w:val="uk-UA"/>
        </w:rPr>
      </w:pPr>
      <w:r w:rsidRPr="00596358">
        <w:rPr>
          <w:rFonts w:ascii="Times New Roman" w:hAnsi="Times New Roman"/>
          <w:lang w:val="uk-UA"/>
        </w:rPr>
        <w:t>Цукрозаводський НВК (директор Лещенко Т.В.) з проблеми «Спільна діяльність педагогів, батьків щодо виховання учнів на основах народної педагогіки, творча діяльність спеціалізованої школи художнього профілю»;</w:t>
      </w:r>
    </w:p>
    <w:p w:rsidR="00DD4B27" w:rsidRPr="00596358" w:rsidRDefault="00DD4B27" w:rsidP="00B1793B">
      <w:pPr>
        <w:numPr>
          <w:ilvl w:val="0"/>
          <w:numId w:val="2"/>
        </w:numPr>
        <w:tabs>
          <w:tab w:val="left" w:pos="4230"/>
        </w:tabs>
        <w:ind w:left="709" w:hanging="283"/>
        <w:jc w:val="both"/>
        <w:rPr>
          <w:rFonts w:ascii="Times New Roman" w:hAnsi="Times New Roman"/>
          <w:lang w:val="uk-UA"/>
        </w:rPr>
      </w:pPr>
      <w:r w:rsidRPr="00596358">
        <w:rPr>
          <w:rFonts w:ascii="Times New Roman" w:hAnsi="Times New Roman"/>
          <w:lang w:val="uk-UA"/>
        </w:rPr>
        <w:lastRenderedPageBreak/>
        <w:t> Користівська ЗШ І-ІІІ ступенів (директор Правий В.П.) з проблеми «Керівництво сучасним загальноосвітнім закладом на основах комп’ютерно-інформаційних технологій»;</w:t>
      </w:r>
    </w:p>
    <w:p w:rsidR="00DD4B27" w:rsidRPr="00596358" w:rsidRDefault="00DD4B27" w:rsidP="00B1793B">
      <w:pPr>
        <w:numPr>
          <w:ilvl w:val="0"/>
          <w:numId w:val="2"/>
        </w:numPr>
        <w:tabs>
          <w:tab w:val="left" w:pos="4230"/>
        </w:tabs>
        <w:ind w:left="709" w:hanging="283"/>
        <w:jc w:val="both"/>
        <w:rPr>
          <w:rFonts w:ascii="Times New Roman" w:hAnsi="Times New Roman"/>
          <w:lang w:val="uk-UA"/>
        </w:rPr>
      </w:pPr>
      <w:r w:rsidRPr="00596358">
        <w:rPr>
          <w:rFonts w:ascii="Times New Roman" w:hAnsi="Times New Roman"/>
          <w:lang w:val="uk-UA"/>
        </w:rPr>
        <w:t> Улянівська ЗШ І-ІІІ ступенів (директор Романець Л.М.) з проблеми «Управлінська компетентність керівника сучасного навчального закладу».</w:t>
      </w:r>
    </w:p>
    <w:p w:rsidR="00F63763" w:rsidRPr="00596358" w:rsidRDefault="00F339F4" w:rsidP="007D3CC3">
      <w:pPr>
        <w:tabs>
          <w:tab w:val="left" w:pos="426"/>
        </w:tabs>
        <w:ind w:right="-83"/>
        <w:jc w:val="both"/>
        <w:rPr>
          <w:rFonts w:ascii="Times New Roman" w:hAnsi="Times New Roman"/>
          <w:lang w:val="uk-UA"/>
        </w:rPr>
      </w:pPr>
      <w:r w:rsidRPr="00596358">
        <w:rPr>
          <w:rFonts w:ascii="Times New Roman" w:hAnsi="Times New Roman"/>
          <w:lang w:val="uk-UA"/>
        </w:rPr>
        <w:tab/>
      </w:r>
      <w:r w:rsidR="002705E8" w:rsidRPr="00596358">
        <w:rPr>
          <w:rFonts w:ascii="Times New Roman" w:hAnsi="Times New Roman"/>
          <w:lang w:val="uk-UA"/>
        </w:rPr>
        <w:t xml:space="preserve">Підвищенню фахової майстерності керівників навчальних закладів сприяють  </w:t>
      </w:r>
      <w:r w:rsidR="00D610C7" w:rsidRPr="00596358">
        <w:rPr>
          <w:rFonts w:ascii="Times New Roman" w:hAnsi="Times New Roman"/>
          <w:lang w:val="uk-UA"/>
        </w:rPr>
        <w:t>тематичн</w:t>
      </w:r>
      <w:r w:rsidR="002705E8" w:rsidRPr="00596358">
        <w:rPr>
          <w:rFonts w:ascii="Times New Roman" w:hAnsi="Times New Roman"/>
          <w:lang w:val="uk-UA"/>
        </w:rPr>
        <w:t>і</w:t>
      </w:r>
      <w:r w:rsidR="00D610C7" w:rsidRPr="00596358">
        <w:rPr>
          <w:rFonts w:ascii="Times New Roman" w:hAnsi="Times New Roman"/>
          <w:lang w:val="uk-UA"/>
        </w:rPr>
        <w:t xml:space="preserve"> науково-методичн</w:t>
      </w:r>
      <w:r w:rsidR="002705E8" w:rsidRPr="00596358">
        <w:rPr>
          <w:rFonts w:ascii="Times New Roman" w:hAnsi="Times New Roman"/>
          <w:lang w:val="uk-UA"/>
        </w:rPr>
        <w:t>і</w:t>
      </w:r>
      <w:r w:rsidR="00D610C7" w:rsidRPr="00596358">
        <w:rPr>
          <w:rFonts w:ascii="Times New Roman" w:hAnsi="Times New Roman"/>
          <w:lang w:val="uk-UA"/>
        </w:rPr>
        <w:t xml:space="preserve"> семінар</w:t>
      </w:r>
      <w:r w:rsidR="002705E8" w:rsidRPr="00596358">
        <w:rPr>
          <w:rFonts w:ascii="Times New Roman" w:hAnsi="Times New Roman"/>
          <w:lang w:val="uk-UA"/>
        </w:rPr>
        <w:t>и</w:t>
      </w:r>
      <w:r w:rsidR="00D610C7" w:rsidRPr="00596358">
        <w:rPr>
          <w:rFonts w:ascii="Times New Roman" w:hAnsi="Times New Roman"/>
          <w:lang w:val="uk-UA"/>
        </w:rPr>
        <w:t>, різноманітн</w:t>
      </w:r>
      <w:r w:rsidR="002705E8" w:rsidRPr="00596358">
        <w:rPr>
          <w:rFonts w:ascii="Times New Roman" w:hAnsi="Times New Roman"/>
          <w:lang w:val="uk-UA"/>
        </w:rPr>
        <w:t xml:space="preserve">і обласні </w:t>
      </w:r>
      <w:r w:rsidR="00D610C7" w:rsidRPr="00596358">
        <w:rPr>
          <w:rFonts w:ascii="Times New Roman" w:hAnsi="Times New Roman"/>
          <w:lang w:val="uk-UA"/>
        </w:rPr>
        <w:t>заход</w:t>
      </w:r>
      <w:r w:rsidR="002705E8" w:rsidRPr="00596358">
        <w:rPr>
          <w:rFonts w:ascii="Times New Roman" w:hAnsi="Times New Roman"/>
          <w:lang w:val="uk-UA"/>
        </w:rPr>
        <w:t>и</w:t>
      </w:r>
      <w:r w:rsidR="00D610C7" w:rsidRPr="00596358">
        <w:rPr>
          <w:rFonts w:ascii="Times New Roman" w:hAnsi="Times New Roman"/>
          <w:lang w:val="uk-UA"/>
        </w:rPr>
        <w:t xml:space="preserve"> методичного характеру, регіональн</w:t>
      </w:r>
      <w:r w:rsidR="002705E8" w:rsidRPr="00596358">
        <w:rPr>
          <w:rFonts w:ascii="Times New Roman" w:hAnsi="Times New Roman"/>
          <w:lang w:val="uk-UA"/>
        </w:rPr>
        <w:t>і</w:t>
      </w:r>
      <w:r w:rsidR="00D610C7" w:rsidRPr="00596358">
        <w:rPr>
          <w:rFonts w:ascii="Times New Roman" w:hAnsi="Times New Roman"/>
          <w:lang w:val="uk-UA"/>
        </w:rPr>
        <w:t xml:space="preserve"> і всеукраїнськ</w:t>
      </w:r>
      <w:r w:rsidR="002705E8" w:rsidRPr="00596358">
        <w:rPr>
          <w:rFonts w:ascii="Times New Roman" w:hAnsi="Times New Roman"/>
          <w:lang w:val="uk-UA"/>
        </w:rPr>
        <w:t>і</w:t>
      </w:r>
      <w:r w:rsidR="00D610C7" w:rsidRPr="00596358">
        <w:rPr>
          <w:rFonts w:ascii="Times New Roman" w:hAnsi="Times New Roman"/>
          <w:lang w:val="uk-UA"/>
        </w:rPr>
        <w:t xml:space="preserve"> семінар</w:t>
      </w:r>
      <w:r w:rsidR="002705E8" w:rsidRPr="00596358">
        <w:rPr>
          <w:rFonts w:ascii="Times New Roman" w:hAnsi="Times New Roman"/>
          <w:lang w:val="uk-UA"/>
        </w:rPr>
        <w:t>и</w:t>
      </w:r>
      <w:r w:rsidR="00577158" w:rsidRPr="00596358">
        <w:rPr>
          <w:rFonts w:ascii="Times New Roman" w:hAnsi="Times New Roman"/>
          <w:lang w:val="uk-UA"/>
        </w:rPr>
        <w:t xml:space="preserve">, </w:t>
      </w:r>
      <w:r w:rsidR="00D610C7" w:rsidRPr="00596358">
        <w:rPr>
          <w:rFonts w:ascii="Times New Roman" w:hAnsi="Times New Roman"/>
          <w:lang w:val="uk-UA"/>
        </w:rPr>
        <w:t>конференці</w:t>
      </w:r>
      <w:r w:rsidR="002705E8" w:rsidRPr="00596358">
        <w:rPr>
          <w:rFonts w:ascii="Times New Roman" w:hAnsi="Times New Roman"/>
          <w:lang w:val="uk-UA"/>
        </w:rPr>
        <w:t>ї</w:t>
      </w:r>
      <w:r w:rsidR="00577158" w:rsidRPr="00596358">
        <w:rPr>
          <w:rFonts w:ascii="Times New Roman" w:hAnsi="Times New Roman"/>
          <w:lang w:val="uk-UA"/>
        </w:rPr>
        <w:t>, конкурси</w:t>
      </w:r>
      <w:r w:rsidR="00D610C7" w:rsidRPr="00596358">
        <w:rPr>
          <w:rFonts w:ascii="Times New Roman" w:hAnsi="Times New Roman"/>
          <w:lang w:val="uk-UA"/>
        </w:rPr>
        <w:t>.</w:t>
      </w:r>
      <w:r w:rsidR="00FC59A8" w:rsidRPr="00596358">
        <w:rPr>
          <w:rFonts w:ascii="Times New Roman" w:hAnsi="Times New Roman"/>
          <w:lang w:val="uk-UA"/>
        </w:rPr>
        <w:t xml:space="preserve"> </w:t>
      </w:r>
      <w:r w:rsidR="000509D7" w:rsidRPr="00596358">
        <w:rPr>
          <w:rFonts w:ascii="Times New Roman" w:hAnsi="Times New Roman"/>
          <w:lang w:val="uk-UA"/>
        </w:rPr>
        <w:t>Так, упродовж 2015-2016 н.р.</w:t>
      </w:r>
      <w:r w:rsidR="00AE446D" w:rsidRPr="00596358">
        <w:rPr>
          <w:rFonts w:ascii="Times New Roman" w:hAnsi="Times New Roman"/>
          <w:lang w:val="uk-UA"/>
        </w:rPr>
        <w:t xml:space="preserve"> директори загальноосвітніх закладів були учасниками</w:t>
      </w:r>
      <w:r w:rsidR="00F63763" w:rsidRPr="00596358">
        <w:rPr>
          <w:rFonts w:ascii="Times New Roman" w:hAnsi="Times New Roman"/>
          <w:lang w:val="uk-UA"/>
        </w:rPr>
        <w:t>:</w:t>
      </w:r>
    </w:p>
    <w:p w:rsidR="00897725" w:rsidRPr="00596358" w:rsidRDefault="00F63763" w:rsidP="00B1793B">
      <w:pPr>
        <w:pStyle w:val="a3"/>
        <w:numPr>
          <w:ilvl w:val="0"/>
          <w:numId w:val="6"/>
        </w:numPr>
        <w:tabs>
          <w:tab w:val="left" w:pos="426"/>
        </w:tabs>
        <w:ind w:right="-83"/>
        <w:jc w:val="both"/>
        <w:rPr>
          <w:rFonts w:ascii="Times New Roman" w:hAnsi="Times New Roman"/>
          <w:lang w:val="uk-UA" w:eastAsia="ru-RU" w:bidi="ar-SA"/>
        </w:rPr>
      </w:pPr>
      <w:r w:rsidRPr="00596358">
        <w:rPr>
          <w:rFonts w:ascii="Times New Roman" w:hAnsi="Times New Roman"/>
          <w:lang w:val="uk-UA"/>
        </w:rPr>
        <w:t>Х</w:t>
      </w:r>
      <w:r w:rsidRPr="00596358">
        <w:rPr>
          <w:rFonts w:ascii="Times New Roman" w:hAnsi="Times New Roman"/>
        </w:rPr>
        <w:t>V</w:t>
      </w:r>
      <w:r w:rsidR="00AE446D" w:rsidRPr="00596358">
        <w:rPr>
          <w:rFonts w:ascii="Times New Roman" w:hAnsi="Times New Roman"/>
          <w:lang w:val="uk-UA"/>
        </w:rPr>
        <w:t xml:space="preserve"> Міжнародн</w:t>
      </w:r>
      <w:r w:rsidRPr="00596358">
        <w:rPr>
          <w:rFonts w:ascii="Times New Roman" w:hAnsi="Times New Roman"/>
          <w:lang w:val="uk-UA"/>
        </w:rPr>
        <w:t>ої</w:t>
      </w:r>
      <w:r w:rsidR="00AE446D" w:rsidRPr="00596358">
        <w:rPr>
          <w:rFonts w:ascii="Times New Roman" w:hAnsi="Times New Roman"/>
          <w:lang w:val="uk-UA"/>
        </w:rPr>
        <w:t xml:space="preserve"> науково-практи</w:t>
      </w:r>
      <w:r w:rsidRPr="00596358">
        <w:rPr>
          <w:rFonts w:ascii="Times New Roman" w:hAnsi="Times New Roman"/>
          <w:lang w:val="uk-UA"/>
        </w:rPr>
        <w:t>ч</w:t>
      </w:r>
      <w:r w:rsidR="00AE446D" w:rsidRPr="00596358">
        <w:rPr>
          <w:rFonts w:ascii="Times New Roman" w:hAnsi="Times New Roman"/>
          <w:lang w:val="uk-UA"/>
        </w:rPr>
        <w:t>н</w:t>
      </w:r>
      <w:r w:rsidRPr="00596358">
        <w:rPr>
          <w:rFonts w:ascii="Times New Roman" w:hAnsi="Times New Roman"/>
          <w:lang w:val="uk-UA"/>
        </w:rPr>
        <w:t>ої</w:t>
      </w:r>
      <w:r w:rsidR="00AE446D" w:rsidRPr="00596358">
        <w:rPr>
          <w:rFonts w:ascii="Times New Roman" w:hAnsi="Times New Roman"/>
          <w:lang w:val="uk-UA"/>
        </w:rPr>
        <w:t xml:space="preserve"> конференці</w:t>
      </w:r>
      <w:r w:rsidRPr="00596358">
        <w:rPr>
          <w:rFonts w:ascii="Times New Roman" w:hAnsi="Times New Roman"/>
          <w:lang w:val="uk-UA"/>
        </w:rPr>
        <w:t>ї</w:t>
      </w:r>
      <w:r w:rsidR="00AE446D" w:rsidRPr="00596358">
        <w:rPr>
          <w:rFonts w:ascii="Times New Roman" w:hAnsi="Times New Roman"/>
          <w:lang w:val="uk-UA"/>
        </w:rPr>
        <w:t xml:space="preserve"> «Проблеми сучасного підручника», </w:t>
      </w:r>
      <w:r w:rsidR="00897725" w:rsidRPr="00596358">
        <w:rPr>
          <w:rFonts w:ascii="Times New Roman" w:hAnsi="Times New Roman"/>
          <w:lang w:eastAsia="ru-RU" w:bidi="ar-SA"/>
        </w:rPr>
        <w:t>V</w:t>
      </w:r>
      <w:r w:rsidR="00897725" w:rsidRPr="00596358">
        <w:rPr>
          <w:rFonts w:ascii="Times New Roman" w:hAnsi="Times New Roman"/>
          <w:lang w:val="uk-UA" w:eastAsia="ru-RU" w:bidi="ar-SA"/>
        </w:rPr>
        <w:t xml:space="preserve"> методичн</w:t>
      </w:r>
      <w:r w:rsidRPr="00596358">
        <w:rPr>
          <w:rFonts w:ascii="Times New Roman" w:hAnsi="Times New Roman"/>
          <w:lang w:val="uk-UA" w:eastAsia="ru-RU" w:bidi="ar-SA"/>
        </w:rPr>
        <w:t>ої</w:t>
      </w:r>
      <w:r w:rsidR="00897725" w:rsidRPr="00596358">
        <w:rPr>
          <w:rFonts w:ascii="Times New Roman" w:hAnsi="Times New Roman"/>
          <w:lang w:val="uk-UA" w:eastAsia="ru-RU" w:bidi="ar-SA"/>
        </w:rPr>
        <w:t xml:space="preserve"> студі</w:t>
      </w:r>
      <w:r w:rsidRPr="00596358">
        <w:rPr>
          <w:rFonts w:ascii="Times New Roman" w:hAnsi="Times New Roman"/>
          <w:lang w:val="uk-UA" w:eastAsia="ru-RU" w:bidi="ar-SA"/>
        </w:rPr>
        <w:t>ї</w:t>
      </w:r>
      <w:r w:rsidR="00897725" w:rsidRPr="00596358">
        <w:rPr>
          <w:rFonts w:ascii="Times New Roman" w:hAnsi="Times New Roman"/>
          <w:lang w:val="uk-UA" w:eastAsia="ru-RU" w:bidi="ar-SA"/>
        </w:rPr>
        <w:t xml:space="preserve"> з проблеми «Міжрегіональна співтворчість шкіл новаторства Полтавщини та Кіровоградщини»,</w:t>
      </w:r>
      <w:r w:rsidRPr="00596358">
        <w:rPr>
          <w:rFonts w:ascii="Times New Roman" w:hAnsi="Times New Roman"/>
          <w:lang w:val="uk-UA" w:eastAsia="ru-RU" w:bidi="ar-SA"/>
        </w:rPr>
        <w:t xml:space="preserve"> </w:t>
      </w:r>
      <w:r w:rsidR="00897725" w:rsidRPr="00596358">
        <w:rPr>
          <w:rFonts w:ascii="Times New Roman" w:hAnsi="Times New Roman"/>
          <w:lang w:val="uk-UA" w:eastAsia="ru-RU" w:bidi="ar-SA"/>
        </w:rPr>
        <w:t>Друг</w:t>
      </w:r>
      <w:r w:rsidRPr="00596358">
        <w:rPr>
          <w:rFonts w:ascii="Times New Roman" w:hAnsi="Times New Roman"/>
          <w:lang w:val="uk-UA" w:eastAsia="ru-RU" w:bidi="ar-SA"/>
        </w:rPr>
        <w:t>ої</w:t>
      </w:r>
      <w:r w:rsidR="00897725" w:rsidRPr="00596358">
        <w:rPr>
          <w:rFonts w:ascii="Times New Roman" w:hAnsi="Times New Roman"/>
          <w:lang w:val="uk-UA" w:eastAsia="ru-RU" w:bidi="ar-SA"/>
        </w:rPr>
        <w:t xml:space="preserve"> Національн</w:t>
      </w:r>
      <w:r w:rsidRPr="00596358">
        <w:rPr>
          <w:rFonts w:ascii="Times New Roman" w:hAnsi="Times New Roman"/>
          <w:lang w:val="uk-UA" w:eastAsia="ru-RU" w:bidi="ar-SA"/>
        </w:rPr>
        <w:t>ої</w:t>
      </w:r>
      <w:r w:rsidR="00897725" w:rsidRPr="00596358">
        <w:rPr>
          <w:rFonts w:ascii="Times New Roman" w:hAnsi="Times New Roman"/>
          <w:lang w:val="uk-UA" w:eastAsia="ru-RU" w:bidi="ar-SA"/>
        </w:rPr>
        <w:t xml:space="preserve"> (не) конференці</w:t>
      </w:r>
      <w:r w:rsidRPr="00596358">
        <w:rPr>
          <w:rFonts w:ascii="Times New Roman" w:hAnsi="Times New Roman"/>
          <w:lang w:val="uk-UA" w:eastAsia="ru-RU" w:bidi="ar-SA"/>
        </w:rPr>
        <w:t>ї</w:t>
      </w:r>
      <w:r w:rsidR="00897725" w:rsidRPr="00596358">
        <w:rPr>
          <w:rFonts w:ascii="Times New Roman" w:hAnsi="Times New Roman"/>
          <w:lang w:val="uk-UA" w:eastAsia="ru-RU" w:bidi="ar-SA"/>
        </w:rPr>
        <w:t xml:space="preserve"> шкільних педагогів </w:t>
      </w:r>
      <w:r w:rsidR="00897725" w:rsidRPr="00596358">
        <w:rPr>
          <w:rFonts w:ascii="Times New Roman" w:hAnsi="Times New Roman"/>
          <w:lang w:eastAsia="ru-RU" w:bidi="ar-SA"/>
        </w:rPr>
        <w:t>EdCamp</w:t>
      </w:r>
      <w:r w:rsidR="00897725" w:rsidRPr="00596358">
        <w:rPr>
          <w:rFonts w:ascii="Times New Roman" w:hAnsi="Times New Roman"/>
          <w:lang w:val="uk-UA" w:eastAsia="ru-RU" w:bidi="ar-SA"/>
        </w:rPr>
        <w:t xml:space="preserve"> </w:t>
      </w:r>
      <w:r w:rsidR="00897725" w:rsidRPr="00596358">
        <w:rPr>
          <w:rFonts w:ascii="Times New Roman" w:hAnsi="Times New Roman"/>
          <w:lang w:eastAsia="ru-RU" w:bidi="ar-SA"/>
        </w:rPr>
        <w:t>Ukraine</w:t>
      </w:r>
      <w:r w:rsidR="00897725" w:rsidRPr="00596358">
        <w:rPr>
          <w:rFonts w:ascii="Times New Roman" w:hAnsi="Times New Roman"/>
          <w:lang w:val="uk-UA" w:eastAsia="ru-RU" w:bidi="ar-SA"/>
        </w:rPr>
        <w:t xml:space="preserve"> 2016 (Лещенко Т.В., Цукрозаводський НВК);</w:t>
      </w:r>
    </w:p>
    <w:p w:rsidR="00897725" w:rsidRPr="00596358" w:rsidRDefault="00540CE6" w:rsidP="00B1793B">
      <w:pPr>
        <w:pStyle w:val="a3"/>
        <w:numPr>
          <w:ilvl w:val="0"/>
          <w:numId w:val="6"/>
        </w:numPr>
        <w:jc w:val="both"/>
        <w:rPr>
          <w:rFonts w:ascii="Times New Roman" w:hAnsi="Times New Roman"/>
          <w:lang w:val="uk-UA" w:eastAsia="ru-RU" w:bidi="ar-SA"/>
        </w:rPr>
      </w:pPr>
      <w:r w:rsidRPr="00596358">
        <w:rPr>
          <w:rFonts w:ascii="Times New Roman" w:hAnsi="Times New Roman"/>
          <w:lang w:val="uk-UA" w:eastAsia="ru-RU" w:bidi="ar-SA"/>
        </w:rPr>
        <w:t>Т</w:t>
      </w:r>
      <w:r w:rsidR="00897725" w:rsidRPr="00596358">
        <w:rPr>
          <w:rFonts w:ascii="Times New Roman" w:hAnsi="Times New Roman"/>
          <w:lang w:val="uk-UA" w:eastAsia="ru-RU" w:bidi="ar-SA"/>
        </w:rPr>
        <w:t>ренінг</w:t>
      </w:r>
      <w:r w:rsidR="00F63763" w:rsidRPr="00596358">
        <w:rPr>
          <w:rFonts w:ascii="Times New Roman" w:hAnsi="Times New Roman"/>
          <w:lang w:val="uk-UA" w:eastAsia="ru-RU" w:bidi="ar-SA"/>
        </w:rPr>
        <w:t>ів</w:t>
      </w:r>
      <w:r w:rsidRPr="00596358">
        <w:rPr>
          <w:rFonts w:ascii="Times New Roman" w:hAnsi="Times New Roman"/>
          <w:lang w:val="uk-UA" w:eastAsia="ru-RU" w:bidi="ar-SA"/>
        </w:rPr>
        <w:t>:</w:t>
      </w:r>
      <w:r w:rsidR="00897725" w:rsidRPr="00596358">
        <w:rPr>
          <w:rFonts w:ascii="Times New Roman" w:hAnsi="Times New Roman"/>
          <w:lang w:val="uk-UA" w:eastAsia="ru-RU" w:bidi="ar-SA"/>
        </w:rPr>
        <w:t xml:space="preserve"> </w:t>
      </w:r>
      <w:r w:rsidR="00F63763" w:rsidRPr="00596358">
        <w:rPr>
          <w:rFonts w:ascii="Times New Roman" w:hAnsi="Times New Roman"/>
          <w:lang w:val="uk-UA" w:eastAsia="ru-RU" w:bidi="ar-SA"/>
        </w:rPr>
        <w:t xml:space="preserve">за підтримки Національного фонду демократії </w:t>
      </w:r>
      <w:r w:rsidR="00F63763" w:rsidRPr="00596358">
        <w:rPr>
          <w:rFonts w:ascii="Times New Roman" w:hAnsi="Times New Roman"/>
          <w:lang w:eastAsia="ru-RU" w:bidi="ar-SA"/>
        </w:rPr>
        <w:t>NED</w:t>
      </w:r>
      <w:r w:rsidR="00F63763" w:rsidRPr="00596358">
        <w:rPr>
          <w:rFonts w:ascii="Times New Roman" w:hAnsi="Times New Roman"/>
          <w:lang w:val="uk-UA" w:eastAsia="ru-RU" w:bidi="ar-SA"/>
        </w:rPr>
        <w:t xml:space="preserve"> </w:t>
      </w:r>
      <w:r w:rsidR="00897725" w:rsidRPr="00596358">
        <w:rPr>
          <w:rFonts w:ascii="Times New Roman" w:hAnsi="Times New Roman"/>
          <w:lang w:val="uk-UA" w:eastAsia="ru-RU" w:bidi="ar-SA"/>
        </w:rPr>
        <w:t xml:space="preserve">«Основи фасилітації», «Менеджмент проекту»; </w:t>
      </w:r>
      <w:r w:rsidR="00F63763" w:rsidRPr="00596358">
        <w:rPr>
          <w:rFonts w:ascii="Times New Roman" w:hAnsi="Times New Roman"/>
          <w:lang w:val="uk-UA" w:eastAsia="ru-RU" w:bidi="ar-SA"/>
        </w:rPr>
        <w:t xml:space="preserve">за підтримки Євпропейського союзу та програми розвитку ООН </w:t>
      </w:r>
      <w:r w:rsidR="00AE446D" w:rsidRPr="00596358">
        <w:rPr>
          <w:rFonts w:ascii="Times New Roman" w:hAnsi="Times New Roman"/>
          <w:lang w:val="uk-UA" w:eastAsia="ru-RU" w:bidi="ar-SA"/>
        </w:rPr>
        <w:t xml:space="preserve">«Ефективний соціальний проект: як організувати процес роботи в команді», «Активізація місцевих громад: як створити умови для конструктивного діалогу між представниками різних сфер та секторів», </w:t>
      </w:r>
      <w:r w:rsidR="00897725" w:rsidRPr="00596358">
        <w:rPr>
          <w:rFonts w:ascii="Times New Roman" w:hAnsi="Times New Roman"/>
          <w:lang w:val="uk-UA" w:eastAsia="ru-RU" w:bidi="ar-SA"/>
        </w:rPr>
        <w:t>«Комунікації в громаді» (Єфімов О.В., Добронадіївська ЗШ);</w:t>
      </w:r>
    </w:p>
    <w:p w:rsidR="00F63763" w:rsidRPr="00596358" w:rsidRDefault="00F63763" w:rsidP="00B1793B">
      <w:pPr>
        <w:pStyle w:val="a3"/>
        <w:numPr>
          <w:ilvl w:val="0"/>
          <w:numId w:val="6"/>
        </w:numPr>
        <w:jc w:val="both"/>
        <w:rPr>
          <w:rFonts w:ascii="Times New Roman" w:hAnsi="Times New Roman"/>
          <w:lang w:val="uk-UA" w:eastAsia="ru-RU" w:bidi="ar-SA"/>
        </w:rPr>
      </w:pPr>
      <w:r w:rsidRPr="00596358">
        <w:rPr>
          <w:rFonts w:ascii="Times New Roman" w:hAnsi="Times New Roman"/>
          <w:lang w:val="uk-UA" w:eastAsia="ru-RU" w:bidi="ar-SA"/>
        </w:rPr>
        <w:t xml:space="preserve">тренінгу з проведення І Всеукраїнського наукового </w:t>
      </w:r>
      <w:r w:rsidRPr="00596358">
        <w:rPr>
          <w:rFonts w:ascii="Times New Roman" w:hAnsi="Times New Roman"/>
          <w:lang w:eastAsia="ru-RU" w:bidi="ar-SA"/>
        </w:rPr>
        <w:t>LEGO</w:t>
      </w:r>
      <w:r w:rsidRPr="00596358">
        <w:rPr>
          <w:rFonts w:ascii="Times New Roman" w:hAnsi="Times New Roman"/>
          <w:lang w:val="uk-UA" w:eastAsia="ru-RU" w:bidi="ar-SA"/>
        </w:rPr>
        <w:t>-турніру (Мітленко Л.О., Новопразький НВК).</w:t>
      </w:r>
    </w:p>
    <w:p w:rsidR="000509D7" w:rsidRPr="00596358" w:rsidRDefault="000509D7" w:rsidP="007D3CC3">
      <w:pPr>
        <w:ind w:firstLine="709"/>
        <w:jc w:val="both"/>
        <w:rPr>
          <w:rFonts w:ascii="Times New Roman" w:hAnsi="Times New Roman"/>
          <w:lang w:val="uk-UA"/>
        </w:rPr>
      </w:pPr>
      <w:r w:rsidRPr="00596358">
        <w:rPr>
          <w:rFonts w:ascii="Times New Roman" w:hAnsi="Times New Roman"/>
          <w:lang w:val="uk-UA" w:eastAsia="ru-RU" w:bidi="ar-SA"/>
        </w:rPr>
        <w:t>У 2015 році видавничою групою «Основа» було організовано та проведено Всеукраїнський конкурс «Модель методичної роботи - 2015</w:t>
      </w:r>
      <w:r w:rsidRPr="00596358">
        <w:rPr>
          <w:rFonts w:ascii="Times New Roman" w:hAnsi="Times New Roman"/>
          <w:lang w:val="ru-RU" w:eastAsia="ru-RU" w:bidi="ar-SA"/>
        </w:rPr>
        <w:t xml:space="preserve">». У  </w:t>
      </w:r>
      <w:proofErr w:type="gramStart"/>
      <w:r w:rsidRPr="00596358">
        <w:rPr>
          <w:rFonts w:ascii="Times New Roman" w:hAnsi="Times New Roman"/>
          <w:lang w:val="ru-RU" w:eastAsia="ru-RU" w:bidi="ar-SA"/>
        </w:rPr>
        <w:t>конкурс</w:t>
      </w:r>
      <w:proofErr w:type="gramEnd"/>
      <w:r w:rsidRPr="00596358">
        <w:rPr>
          <w:rFonts w:ascii="Times New Roman" w:hAnsi="Times New Roman"/>
          <w:lang w:val="ru-RU" w:eastAsia="ru-RU" w:bidi="ar-SA"/>
        </w:rPr>
        <w:t>і взяв участь директор Користівської загальноосвітньої школи І-ІІІ ступенів імені А.П.Гайдара Правий В.П.  </w:t>
      </w:r>
      <w:r w:rsidRPr="00596358">
        <w:rPr>
          <w:rFonts w:ascii="Times New Roman" w:hAnsi="Times New Roman"/>
          <w:lang w:val="uk-UA" w:eastAsia="ru-RU" w:bidi="ar-SA"/>
        </w:rPr>
        <w:t>Журі</w:t>
      </w:r>
      <w:r w:rsidRPr="00596358">
        <w:rPr>
          <w:rFonts w:ascii="Times New Roman" w:hAnsi="Times New Roman"/>
          <w:lang w:val="ru-RU" w:eastAsia="ru-RU" w:bidi="ar-SA"/>
        </w:rPr>
        <w:t> </w:t>
      </w:r>
      <w:r w:rsidRPr="00596358">
        <w:rPr>
          <w:rFonts w:ascii="Times New Roman" w:hAnsi="Times New Roman"/>
          <w:lang w:val="uk-UA" w:eastAsia="ru-RU" w:bidi="ar-SA"/>
        </w:rPr>
        <w:t xml:space="preserve"> високо оцінило роботу освітянина Олександрійщини - Віктор Павлович став лауреатом Всеукраїнського конкурсу «Модель методичної роботи - 2015».</w:t>
      </w:r>
      <w:r w:rsidR="002C76A1" w:rsidRPr="00596358">
        <w:rPr>
          <w:rFonts w:ascii="Times New Roman" w:hAnsi="Times New Roman"/>
          <w:lang w:val="uk-UA" w:eastAsia="ru-RU" w:bidi="ar-SA"/>
        </w:rPr>
        <w:t xml:space="preserve"> </w:t>
      </w:r>
      <w:r w:rsidR="002A0616" w:rsidRPr="00596358">
        <w:rPr>
          <w:rFonts w:ascii="Times New Roman" w:hAnsi="Times New Roman"/>
          <w:lang w:val="uk-UA" w:eastAsia="ru-RU" w:bidi="ar-SA"/>
        </w:rPr>
        <w:t>С</w:t>
      </w:r>
      <w:r w:rsidR="002C76A1" w:rsidRPr="00596358">
        <w:rPr>
          <w:rFonts w:ascii="Times New Roman" w:hAnsi="Times New Roman"/>
          <w:lang w:val="uk-UA" w:eastAsia="ru-RU" w:bidi="ar-SA"/>
        </w:rPr>
        <w:t xml:space="preserve">татті Правого В.П., які висвітлюють питання управлінської діяльності, виходять на шпальтах журналів «Завуч», «Директор школи» (видавництво «Шкільний світ»), </w:t>
      </w:r>
      <w:r w:rsidR="002C76A1" w:rsidRPr="00596358">
        <w:rPr>
          <w:rFonts w:ascii="Times New Roman" w:hAnsi="Times New Roman"/>
          <w:lang w:val="uk-UA"/>
        </w:rPr>
        <w:t>«Шкільний бібліотечно-інформаційний центр», науково-методичного інтернет-журналу «Освітній інтернет-навігатор».</w:t>
      </w:r>
      <w:r w:rsidR="00191588" w:rsidRPr="00596358">
        <w:rPr>
          <w:rFonts w:ascii="Times New Roman" w:hAnsi="Times New Roman"/>
          <w:lang w:val="uk-UA"/>
        </w:rPr>
        <w:t xml:space="preserve"> </w:t>
      </w:r>
    </w:p>
    <w:p w:rsidR="000E595E" w:rsidRPr="00596358" w:rsidRDefault="000E595E" w:rsidP="007D3CC3">
      <w:pPr>
        <w:ind w:firstLine="709"/>
        <w:jc w:val="both"/>
        <w:rPr>
          <w:rFonts w:ascii="Times New Roman" w:hAnsi="Times New Roman"/>
          <w:lang w:val="uk-UA"/>
        </w:rPr>
      </w:pPr>
      <w:r w:rsidRPr="00596358">
        <w:rPr>
          <w:rFonts w:ascii="Times New Roman" w:hAnsi="Times New Roman"/>
          <w:lang w:val="uk-UA"/>
        </w:rPr>
        <w:t xml:space="preserve">У 2016 році колектив Цукрозаводського НВК (директор Лещенко Т.В.) взяв участь у </w:t>
      </w:r>
      <w:r w:rsidRPr="00596358">
        <w:rPr>
          <w:rFonts w:ascii="Times New Roman" w:hAnsi="Times New Roman"/>
        </w:rPr>
        <w:t>V</w:t>
      </w:r>
      <w:r w:rsidRPr="00596358">
        <w:rPr>
          <w:rFonts w:ascii="Times New Roman" w:hAnsi="Times New Roman"/>
          <w:lang w:val="uk-UA"/>
        </w:rPr>
        <w:t xml:space="preserve">І Всеукраїнському конкурсі на кращий веб-сайт закладу освіти.  </w:t>
      </w:r>
    </w:p>
    <w:p w:rsidR="005601E5" w:rsidRPr="00596358" w:rsidRDefault="005601E5" w:rsidP="007D3CC3">
      <w:pPr>
        <w:ind w:firstLine="709"/>
        <w:jc w:val="both"/>
        <w:rPr>
          <w:rFonts w:ascii="Times New Roman" w:hAnsi="Times New Roman"/>
          <w:lang w:val="uk-UA"/>
        </w:rPr>
      </w:pPr>
      <w:r w:rsidRPr="00596358">
        <w:rPr>
          <w:rFonts w:ascii="Times New Roman" w:hAnsi="Times New Roman"/>
          <w:lang w:val="uk-UA"/>
        </w:rPr>
        <w:t>У 2015 році  колектив Андріївського ДНЗ «Ластівка» (</w:t>
      </w:r>
      <w:r w:rsidR="000E595E" w:rsidRPr="00596358">
        <w:rPr>
          <w:rFonts w:ascii="Times New Roman" w:hAnsi="Times New Roman"/>
          <w:lang w:val="uk-UA"/>
        </w:rPr>
        <w:t>завідувач</w:t>
      </w:r>
      <w:r w:rsidR="00A40BB0" w:rsidRPr="00596358">
        <w:rPr>
          <w:rFonts w:ascii="Times New Roman" w:hAnsi="Times New Roman"/>
          <w:lang w:val="uk-UA"/>
        </w:rPr>
        <w:t xml:space="preserve"> Солов’ян О.В.</w:t>
      </w:r>
      <w:r w:rsidRPr="00596358">
        <w:rPr>
          <w:rFonts w:ascii="Times New Roman" w:hAnsi="Times New Roman"/>
          <w:lang w:val="uk-UA"/>
        </w:rPr>
        <w:t>) взяв участь у щорічному конкурсі</w:t>
      </w:r>
      <w:r w:rsidRPr="00596358">
        <w:rPr>
          <w:rFonts w:ascii="Times New Roman" w:hAnsi="Times New Roman"/>
          <w:b/>
          <w:lang w:val="uk-UA"/>
        </w:rPr>
        <w:t xml:space="preserve"> </w:t>
      </w:r>
      <w:r w:rsidRPr="00596358">
        <w:rPr>
          <w:rFonts w:ascii="Times New Roman" w:hAnsi="Times New Roman"/>
          <w:lang w:val="uk-UA"/>
        </w:rPr>
        <w:t>«ІНТЕРНЕТ-ПОРТАЛ РЕЙТИНГУ ОСВІТНІХ ЗАКЛАДІВ УКРАЇНИ» у номінації «</w:t>
      </w:r>
      <w:r w:rsidRPr="00596358">
        <w:rPr>
          <w:rFonts w:ascii="Times New Roman" w:hAnsi="Times New Roman"/>
          <w:bCs/>
          <w:lang w:val="uk-UA"/>
        </w:rPr>
        <w:t xml:space="preserve">Мій улюблений дитсадок», </w:t>
      </w:r>
      <w:r w:rsidRPr="00596358">
        <w:rPr>
          <w:rFonts w:ascii="Times New Roman" w:hAnsi="Times New Roman"/>
          <w:lang w:val="uk-UA"/>
        </w:rPr>
        <w:t>де зайняв ІІ місце серед дошкільних установ Кіровоградської області та 12 рейтингове місце серед 100 кращих дошкільних навчальних закладів України у загальному заліку конкурсу «Мій улюблений дитсадок».</w:t>
      </w:r>
    </w:p>
    <w:p w:rsidR="005601E5" w:rsidRPr="00596358" w:rsidRDefault="005601E5" w:rsidP="007D3CC3">
      <w:pPr>
        <w:ind w:firstLine="540"/>
        <w:jc w:val="both"/>
        <w:rPr>
          <w:rFonts w:ascii="Times New Roman" w:hAnsi="Times New Roman"/>
          <w:lang w:val="uk-UA"/>
        </w:rPr>
      </w:pPr>
      <w:r w:rsidRPr="00596358">
        <w:rPr>
          <w:rFonts w:ascii="Times New Roman" w:hAnsi="Times New Roman"/>
          <w:lang w:val="uk-UA"/>
        </w:rPr>
        <w:tab/>
        <w:t xml:space="preserve">У березні 2016 році колектив Червонокам’янського ДНЗ «Малятко» </w:t>
      </w:r>
      <w:r w:rsidR="000E595E" w:rsidRPr="00596358">
        <w:rPr>
          <w:rFonts w:ascii="Times New Roman" w:hAnsi="Times New Roman"/>
          <w:lang w:val="uk-UA"/>
        </w:rPr>
        <w:t>(завідувач</w:t>
      </w:r>
      <w:r w:rsidR="00A40BB0" w:rsidRPr="00596358">
        <w:rPr>
          <w:rFonts w:ascii="Times New Roman" w:hAnsi="Times New Roman"/>
          <w:lang w:val="uk-UA"/>
        </w:rPr>
        <w:t xml:space="preserve"> Шаповал Л.В.</w:t>
      </w:r>
      <w:r w:rsidR="000E595E" w:rsidRPr="00596358">
        <w:rPr>
          <w:rFonts w:ascii="Times New Roman" w:hAnsi="Times New Roman"/>
          <w:lang w:val="uk-UA"/>
        </w:rPr>
        <w:t xml:space="preserve">) </w:t>
      </w:r>
      <w:r w:rsidRPr="00596358">
        <w:rPr>
          <w:rFonts w:ascii="Times New Roman" w:hAnsi="Times New Roman"/>
          <w:lang w:val="uk-UA"/>
        </w:rPr>
        <w:t>взяв участь у всеукраїнському фестивалі-огляді матеріалів з досвіду роботи вихователів ДНЗ за темою «Калейдоскоп педагогічних ідей з екологічного виховання дошкільників</w:t>
      </w:r>
      <w:r w:rsidRPr="00596358">
        <w:rPr>
          <w:rFonts w:ascii="Times New Roman" w:hAnsi="Times New Roman"/>
          <w:b/>
          <w:lang w:val="uk-UA"/>
        </w:rPr>
        <w:t>»,</w:t>
      </w:r>
      <w:r w:rsidRPr="00596358">
        <w:rPr>
          <w:rFonts w:ascii="Times New Roman" w:hAnsi="Times New Roman"/>
          <w:lang w:val="uk-UA"/>
        </w:rPr>
        <w:t xml:space="preserve"> який організовано  в режимі он-лайн та посів 5 місце серед 18 дошкільних установ Кіровоградської області. </w:t>
      </w:r>
    </w:p>
    <w:p w:rsidR="005601E5" w:rsidRPr="00596358" w:rsidRDefault="005601E5" w:rsidP="007D3CC3">
      <w:pPr>
        <w:ind w:firstLine="540"/>
        <w:jc w:val="both"/>
        <w:rPr>
          <w:rFonts w:ascii="Times New Roman" w:hAnsi="Times New Roman"/>
          <w:lang w:val="uk-UA"/>
        </w:rPr>
      </w:pPr>
      <w:r w:rsidRPr="00596358">
        <w:rPr>
          <w:rFonts w:ascii="Times New Roman" w:hAnsi="Times New Roman"/>
          <w:lang w:val="uk-UA"/>
        </w:rPr>
        <w:t xml:space="preserve">  У травні 2016 році колектив Приютівського ДНЗ «Світлячок» </w:t>
      </w:r>
      <w:r w:rsidR="000E595E" w:rsidRPr="00596358">
        <w:rPr>
          <w:rFonts w:ascii="Times New Roman" w:hAnsi="Times New Roman"/>
          <w:lang w:val="uk-UA"/>
        </w:rPr>
        <w:t>(завідувач</w:t>
      </w:r>
      <w:r w:rsidR="00A40BB0" w:rsidRPr="00596358">
        <w:rPr>
          <w:rFonts w:ascii="Times New Roman" w:hAnsi="Times New Roman"/>
          <w:lang w:val="uk-UA"/>
        </w:rPr>
        <w:t xml:space="preserve"> Шевченко Ю.В.</w:t>
      </w:r>
      <w:r w:rsidR="000E595E" w:rsidRPr="00596358">
        <w:rPr>
          <w:rFonts w:ascii="Times New Roman" w:hAnsi="Times New Roman"/>
          <w:lang w:val="uk-UA"/>
        </w:rPr>
        <w:t>) взяв</w:t>
      </w:r>
      <w:r w:rsidRPr="00596358">
        <w:rPr>
          <w:rFonts w:ascii="Times New Roman" w:hAnsi="Times New Roman"/>
          <w:lang w:val="uk-UA"/>
        </w:rPr>
        <w:t xml:space="preserve"> участь у всеукраїнському фестивалі-огляді кращого досвіду роботи з навчання англійської мови у ДНЗ  «</w:t>
      </w:r>
      <w:r w:rsidRPr="00596358">
        <w:rPr>
          <w:rFonts w:ascii="Times New Roman" w:hAnsi="Times New Roman"/>
        </w:rPr>
        <w:t>Hello</w:t>
      </w:r>
      <w:r w:rsidRPr="00596358">
        <w:rPr>
          <w:rFonts w:ascii="Times New Roman" w:hAnsi="Times New Roman"/>
          <w:lang w:val="uk-UA"/>
        </w:rPr>
        <w:t xml:space="preserve">, </w:t>
      </w:r>
      <w:r w:rsidRPr="00596358">
        <w:rPr>
          <w:rFonts w:ascii="Times New Roman" w:hAnsi="Times New Roman"/>
        </w:rPr>
        <w:t>English</w:t>
      </w:r>
      <w:r w:rsidRPr="00596358">
        <w:rPr>
          <w:rFonts w:ascii="Times New Roman" w:hAnsi="Times New Roman"/>
          <w:lang w:val="uk-UA"/>
        </w:rPr>
        <w:t>»</w:t>
      </w:r>
      <w:r w:rsidR="000E595E" w:rsidRPr="00596358">
        <w:rPr>
          <w:rFonts w:ascii="Times New Roman" w:hAnsi="Times New Roman"/>
          <w:lang w:val="uk-UA"/>
        </w:rPr>
        <w:t>.</w:t>
      </w:r>
      <w:r w:rsidRPr="00596358">
        <w:rPr>
          <w:rFonts w:ascii="Times New Roman" w:hAnsi="Times New Roman"/>
          <w:lang w:val="uk-UA"/>
        </w:rPr>
        <w:t xml:space="preserve"> </w:t>
      </w:r>
    </w:p>
    <w:p w:rsidR="005601E5" w:rsidRPr="00596358" w:rsidRDefault="005601E5" w:rsidP="007D3CC3">
      <w:pPr>
        <w:pStyle w:val="a4"/>
        <w:ind w:firstLine="720"/>
        <w:jc w:val="both"/>
        <w:rPr>
          <w:sz w:val="24"/>
        </w:rPr>
      </w:pPr>
    </w:p>
    <w:p w:rsidR="00E5683D" w:rsidRPr="00596358" w:rsidRDefault="00D610C7" w:rsidP="007D3CC3">
      <w:pPr>
        <w:pStyle w:val="a4"/>
        <w:ind w:firstLine="720"/>
        <w:jc w:val="both"/>
        <w:rPr>
          <w:sz w:val="24"/>
        </w:rPr>
      </w:pPr>
      <w:r w:rsidRPr="00596358">
        <w:rPr>
          <w:sz w:val="24"/>
        </w:rPr>
        <w:t xml:space="preserve">У реалізації науково-методичної проблеми і завдань методичного кабінету освітянами </w:t>
      </w:r>
      <w:r w:rsidR="00234668" w:rsidRPr="00596358">
        <w:rPr>
          <w:sz w:val="24"/>
        </w:rPr>
        <w:t>району</w:t>
      </w:r>
      <w:r w:rsidRPr="00596358">
        <w:rPr>
          <w:sz w:val="24"/>
        </w:rPr>
        <w:t xml:space="preserve">, як і завжди,  особливу роль </w:t>
      </w:r>
      <w:r w:rsidR="00122331" w:rsidRPr="00596358">
        <w:rPr>
          <w:sz w:val="24"/>
        </w:rPr>
        <w:t xml:space="preserve">відведено </w:t>
      </w:r>
      <w:r w:rsidRPr="00596358">
        <w:rPr>
          <w:sz w:val="24"/>
        </w:rPr>
        <w:t xml:space="preserve">методичним об’єднанням, які в більшості очолюють висококваліфіковані, творчі й відповідальні  педагоги. </w:t>
      </w:r>
    </w:p>
    <w:p w:rsidR="006A1D52" w:rsidRPr="00596358" w:rsidRDefault="00D610C7" w:rsidP="007D3CC3">
      <w:pPr>
        <w:autoSpaceDE w:val="0"/>
        <w:autoSpaceDN w:val="0"/>
        <w:adjustRightInd w:val="0"/>
        <w:ind w:firstLine="708"/>
        <w:jc w:val="both"/>
        <w:rPr>
          <w:rFonts w:ascii="Times New Roman" w:hAnsi="Times New Roman"/>
          <w:lang w:val="ru-RU"/>
        </w:rPr>
      </w:pPr>
      <w:proofErr w:type="gramStart"/>
      <w:r w:rsidRPr="00596358">
        <w:rPr>
          <w:rFonts w:ascii="Times New Roman" w:hAnsi="Times New Roman"/>
          <w:lang w:val="ru-RU"/>
        </w:rPr>
        <w:lastRenderedPageBreak/>
        <w:t>У 201</w:t>
      </w:r>
      <w:r w:rsidR="00E5683D" w:rsidRPr="00596358">
        <w:rPr>
          <w:rFonts w:ascii="Times New Roman" w:hAnsi="Times New Roman"/>
          <w:lang w:val="ru-RU"/>
        </w:rPr>
        <w:t>5-16 н.р.</w:t>
      </w:r>
      <w:r w:rsidRPr="00596358">
        <w:rPr>
          <w:rFonts w:ascii="Times New Roman" w:hAnsi="Times New Roman"/>
          <w:lang w:val="ru-RU"/>
        </w:rPr>
        <w:t xml:space="preserve"> році активно діяли методичні об’єднання, </w:t>
      </w:r>
      <w:r w:rsidR="00640770" w:rsidRPr="00596358">
        <w:rPr>
          <w:rFonts w:ascii="Times New Roman" w:hAnsi="Times New Roman"/>
          <w:lang w:val="ru-RU"/>
        </w:rPr>
        <w:t xml:space="preserve">які проводили засідання </w:t>
      </w:r>
      <w:r w:rsidR="00E5683D" w:rsidRPr="00596358">
        <w:rPr>
          <w:rFonts w:ascii="Times New Roman" w:hAnsi="Times New Roman"/>
          <w:lang w:val="ru-RU"/>
        </w:rPr>
        <w:t xml:space="preserve">на базі методичного кабінету і навчальних закладів. Так, було проведено </w:t>
      </w:r>
      <w:r w:rsidR="00E0302E" w:rsidRPr="00596358">
        <w:rPr>
          <w:rFonts w:ascii="Times New Roman" w:hAnsi="Times New Roman"/>
          <w:lang w:val="uk-UA"/>
        </w:rPr>
        <w:t>засідання</w:t>
      </w:r>
      <w:r w:rsidR="00E5683D" w:rsidRPr="00596358">
        <w:rPr>
          <w:rFonts w:ascii="Times New Roman" w:hAnsi="Times New Roman"/>
          <w:lang w:val="ru-RU"/>
        </w:rPr>
        <w:t xml:space="preserve"> </w:t>
      </w:r>
      <w:r w:rsidR="003054BB" w:rsidRPr="00596358">
        <w:rPr>
          <w:rFonts w:ascii="Times New Roman" w:hAnsi="Times New Roman"/>
          <w:lang w:val="ru-RU"/>
        </w:rPr>
        <w:t xml:space="preserve">з відкритими уроками чи заходами </w:t>
      </w:r>
      <w:r w:rsidR="00E5683D" w:rsidRPr="00596358">
        <w:rPr>
          <w:rFonts w:ascii="Times New Roman" w:hAnsi="Times New Roman"/>
          <w:lang w:val="ru-RU"/>
        </w:rPr>
        <w:t xml:space="preserve">на базі </w:t>
      </w:r>
      <w:r w:rsidR="00640770" w:rsidRPr="00596358">
        <w:rPr>
          <w:rFonts w:ascii="Times New Roman" w:hAnsi="Times New Roman"/>
          <w:lang w:val="ru-RU"/>
        </w:rPr>
        <w:t>Добронадіївської ЗШ, Користівської ЗШ (5), Косівської ЗШ, Лікарівської ЗШ, Новопразького НВК (5), Новопразької ЗШ № 2, Протопопівської ЗШ (6</w:t>
      </w:r>
      <w:proofErr w:type="gramEnd"/>
      <w:r w:rsidR="00640770" w:rsidRPr="00596358">
        <w:rPr>
          <w:rFonts w:ascii="Times New Roman" w:hAnsi="Times New Roman"/>
          <w:lang w:val="ru-RU"/>
        </w:rPr>
        <w:t>), Улянівської ЗШ (2), Цурозаводського НВК (5), Червонокам</w:t>
      </w:r>
      <w:r w:rsidR="00640770" w:rsidRPr="00596358">
        <w:rPr>
          <w:rFonts w:ascii="Times New Roman" w:hAnsi="Times New Roman"/>
          <w:lang w:val="uk-UA"/>
        </w:rPr>
        <w:t>’</w:t>
      </w:r>
      <w:r w:rsidR="00640770" w:rsidRPr="00596358">
        <w:rPr>
          <w:rFonts w:ascii="Times New Roman" w:hAnsi="Times New Roman"/>
          <w:lang w:val="ru-RU"/>
        </w:rPr>
        <w:t>янської ЗШ (4), Березівського ДНЗ, Войнівського ДНЗ, Косівського ДНЗ, Михайлівського ДНЗ, Новопразького ДНЗ № 1, Протопопівського ДНЗ, Червонокам</w:t>
      </w:r>
      <w:r w:rsidR="00640770" w:rsidRPr="00596358">
        <w:rPr>
          <w:rFonts w:ascii="Times New Roman" w:hAnsi="Times New Roman"/>
          <w:lang w:val="uk-UA"/>
        </w:rPr>
        <w:t>’</w:t>
      </w:r>
      <w:r w:rsidR="00640770" w:rsidRPr="00596358">
        <w:rPr>
          <w:rFonts w:ascii="Times New Roman" w:hAnsi="Times New Roman"/>
          <w:lang w:val="ru-RU"/>
        </w:rPr>
        <w:t xml:space="preserve">янського ДНЗ, Щасливського ДНЗ. </w:t>
      </w:r>
    </w:p>
    <w:p w:rsidR="00C648AB" w:rsidRPr="00596358" w:rsidRDefault="006A1D52" w:rsidP="007D3CC3">
      <w:pPr>
        <w:autoSpaceDE w:val="0"/>
        <w:autoSpaceDN w:val="0"/>
        <w:adjustRightInd w:val="0"/>
        <w:ind w:firstLine="708"/>
        <w:jc w:val="both"/>
        <w:rPr>
          <w:rFonts w:ascii="Times New Roman" w:eastAsiaTheme="minorHAnsi" w:hAnsi="Times New Roman"/>
          <w:lang w:val="ru-RU" w:bidi="ar-SA"/>
        </w:rPr>
      </w:pPr>
      <w:r w:rsidRPr="00596358">
        <w:rPr>
          <w:rFonts w:ascii="Times New Roman" w:hAnsi="Times New Roman"/>
          <w:lang w:val="ru-RU"/>
        </w:rPr>
        <w:t>Педагоги діляться своїм</w:t>
      </w:r>
      <w:r w:rsidR="001D16FD" w:rsidRPr="00596358">
        <w:rPr>
          <w:rFonts w:ascii="Times New Roman" w:hAnsi="Times New Roman"/>
          <w:lang w:val="ru-RU"/>
        </w:rPr>
        <w:t xml:space="preserve">и напрацюваннями не тільки з освітянами Олександрійщини, </w:t>
      </w:r>
      <w:r w:rsidRPr="00596358">
        <w:rPr>
          <w:rFonts w:ascii="Times New Roman" w:hAnsi="Times New Roman"/>
          <w:lang w:val="ru-RU"/>
        </w:rPr>
        <w:t xml:space="preserve"> </w:t>
      </w:r>
      <w:r w:rsidR="001D16FD" w:rsidRPr="00596358">
        <w:rPr>
          <w:rFonts w:ascii="Times New Roman" w:hAnsi="Times New Roman"/>
          <w:lang w:val="ru-RU"/>
        </w:rPr>
        <w:t>а й</w:t>
      </w:r>
      <w:r w:rsidRPr="00596358">
        <w:rPr>
          <w:rFonts w:ascii="Times New Roman" w:hAnsi="Times New Roman"/>
          <w:lang w:val="ru-RU"/>
        </w:rPr>
        <w:t xml:space="preserve"> з колегами Кіровоградської області.  Упродовж 2015-2016 н.р. </w:t>
      </w:r>
      <w:r w:rsidR="00DD6689" w:rsidRPr="00596358">
        <w:rPr>
          <w:rFonts w:ascii="Times New Roman" w:hAnsi="Times New Roman"/>
          <w:lang w:val="ru-RU"/>
        </w:rPr>
        <w:t xml:space="preserve">на базі навчальних закладів району </w:t>
      </w:r>
      <w:r w:rsidRPr="00596358">
        <w:rPr>
          <w:rFonts w:ascii="Times New Roman" w:hAnsi="Times New Roman"/>
          <w:lang w:val="ru-RU"/>
        </w:rPr>
        <w:t xml:space="preserve">проведено </w:t>
      </w:r>
      <w:r w:rsidR="001D16FD" w:rsidRPr="00596358">
        <w:rPr>
          <w:rFonts w:ascii="Times New Roman" w:hAnsi="Times New Roman"/>
          <w:lang w:val="ru-RU"/>
        </w:rPr>
        <w:t>3</w:t>
      </w:r>
      <w:r w:rsidRPr="00596358">
        <w:rPr>
          <w:rFonts w:ascii="Times New Roman" w:hAnsi="Times New Roman"/>
          <w:lang w:val="ru-RU"/>
        </w:rPr>
        <w:t xml:space="preserve"> обласні заходи </w:t>
      </w:r>
      <w:r w:rsidR="00DD6689" w:rsidRPr="00596358">
        <w:rPr>
          <w:rFonts w:ascii="Times New Roman" w:hAnsi="Times New Roman"/>
          <w:lang w:val="ru-RU"/>
        </w:rPr>
        <w:t xml:space="preserve">– </w:t>
      </w:r>
      <w:r w:rsidR="00DD6689" w:rsidRPr="00596358">
        <w:rPr>
          <w:rFonts w:ascii="Times New Roman" w:hAnsi="Times New Roman"/>
          <w:lang w:val="uk-UA"/>
        </w:rPr>
        <w:t>педагогічна практика учителів</w:t>
      </w:r>
      <w:r w:rsidR="00DD6689" w:rsidRPr="00596358">
        <w:rPr>
          <w:rFonts w:ascii="Times New Roman" w:hAnsi="Times New Roman"/>
          <w:lang w:val="ru-RU"/>
        </w:rPr>
        <w:t xml:space="preserve">, які викладають предмети освітньої галузі «Суспільствознавство» </w:t>
      </w:r>
      <w:r w:rsidR="00DD6689" w:rsidRPr="00596358">
        <w:rPr>
          <w:rFonts w:ascii="Times New Roman" w:hAnsi="Times New Roman"/>
          <w:lang w:val="uk-UA"/>
        </w:rPr>
        <w:t xml:space="preserve">- слухачів курсів </w:t>
      </w:r>
      <w:proofErr w:type="gramStart"/>
      <w:r w:rsidR="00DD6689" w:rsidRPr="00596358">
        <w:rPr>
          <w:rFonts w:ascii="Times New Roman" w:hAnsi="Times New Roman"/>
          <w:lang w:val="uk-UA"/>
        </w:rPr>
        <w:t>п</w:t>
      </w:r>
      <w:proofErr w:type="gramEnd"/>
      <w:r w:rsidR="00DD6689" w:rsidRPr="00596358">
        <w:rPr>
          <w:rFonts w:ascii="Times New Roman" w:hAnsi="Times New Roman"/>
          <w:lang w:val="uk-UA"/>
        </w:rPr>
        <w:t>ідвищення кваліфікації КЗ «КОІППО імені В.Сухомлинського» з проблеми</w:t>
      </w:r>
      <w:r w:rsidR="00DD6689" w:rsidRPr="00596358">
        <w:rPr>
          <w:rFonts w:ascii="Times New Roman" w:hAnsi="Times New Roman"/>
          <w:lang w:val="ru-RU"/>
        </w:rPr>
        <w:t xml:space="preserve"> «Державно-громадське управління як інноваційна система розвитку навчального закладу. Формування ключових і предметних компетентностей у процесі вивчення суспільствознавчих дисциплін» (Добронадіївська </w:t>
      </w:r>
      <w:r w:rsidR="00E36F1B" w:rsidRPr="00596358">
        <w:rPr>
          <w:rFonts w:ascii="Times New Roman" w:hAnsi="Times New Roman"/>
          <w:lang w:val="ru-RU"/>
        </w:rPr>
        <w:t>ЗШ</w:t>
      </w:r>
      <w:r w:rsidR="00DD6689" w:rsidRPr="00596358">
        <w:rPr>
          <w:rFonts w:ascii="Times New Roman" w:hAnsi="Times New Roman"/>
          <w:lang w:val="ru-RU"/>
        </w:rPr>
        <w:t xml:space="preserve">); </w:t>
      </w:r>
      <w:r w:rsidR="00E0302E" w:rsidRPr="00596358">
        <w:rPr>
          <w:rFonts w:ascii="Times New Roman" w:hAnsi="Times New Roman"/>
          <w:lang w:val="uk-UA"/>
        </w:rPr>
        <w:t>п</w:t>
      </w:r>
      <w:r w:rsidR="00640770" w:rsidRPr="00596358">
        <w:rPr>
          <w:rFonts w:ascii="Times New Roman" w:hAnsi="Times New Roman"/>
          <w:lang w:val="uk-UA"/>
        </w:rPr>
        <w:t>едагогічн</w:t>
      </w:r>
      <w:r w:rsidRPr="00596358">
        <w:rPr>
          <w:rFonts w:ascii="Times New Roman" w:hAnsi="Times New Roman"/>
          <w:lang w:val="uk-UA"/>
        </w:rPr>
        <w:t>а</w:t>
      </w:r>
      <w:r w:rsidR="00640770" w:rsidRPr="00596358">
        <w:rPr>
          <w:rFonts w:ascii="Times New Roman" w:hAnsi="Times New Roman"/>
          <w:lang w:val="uk-UA"/>
        </w:rPr>
        <w:t xml:space="preserve"> практик</w:t>
      </w:r>
      <w:r w:rsidRPr="00596358">
        <w:rPr>
          <w:rFonts w:ascii="Times New Roman" w:hAnsi="Times New Roman"/>
          <w:lang w:val="uk-UA"/>
        </w:rPr>
        <w:t>а</w:t>
      </w:r>
      <w:r w:rsidR="00640770" w:rsidRPr="00596358">
        <w:rPr>
          <w:rFonts w:ascii="Times New Roman" w:hAnsi="Times New Roman"/>
          <w:lang w:val="uk-UA"/>
        </w:rPr>
        <w:t xml:space="preserve"> учителів географії та природознавства - слухачів курсів </w:t>
      </w:r>
      <w:proofErr w:type="gramStart"/>
      <w:r w:rsidR="00640770" w:rsidRPr="00596358">
        <w:rPr>
          <w:rFonts w:ascii="Times New Roman" w:hAnsi="Times New Roman"/>
          <w:lang w:val="uk-UA"/>
        </w:rPr>
        <w:t>п</w:t>
      </w:r>
      <w:proofErr w:type="gramEnd"/>
      <w:r w:rsidR="00640770" w:rsidRPr="00596358">
        <w:rPr>
          <w:rFonts w:ascii="Times New Roman" w:hAnsi="Times New Roman"/>
          <w:lang w:val="uk-UA"/>
        </w:rPr>
        <w:t>ідвищення кваліфікації КЗ «КОІППО імені В.Сухомлинського»</w:t>
      </w:r>
      <w:r w:rsidR="00E0302E" w:rsidRPr="00596358">
        <w:rPr>
          <w:rFonts w:ascii="Times New Roman" w:hAnsi="Times New Roman"/>
          <w:lang w:val="uk-UA"/>
        </w:rPr>
        <w:t xml:space="preserve"> з проблеми </w:t>
      </w:r>
      <w:r w:rsidR="00640770" w:rsidRPr="00596358">
        <w:rPr>
          <w:rFonts w:ascii="Times New Roman" w:hAnsi="Times New Roman"/>
          <w:lang w:val="ru-RU"/>
        </w:rPr>
        <w:t>«Проектування сучасного уроку в контексті формування ключових компетентностей учнів»</w:t>
      </w:r>
      <w:r w:rsidRPr="00596358">
        <w:rPr>
          <w:rFonts w:ascii="Times New Roman" w:hAnsi="Times New Roman"/>
          <w:lang w:val="ru-RU"/>
        </w:rPr>
        <w:t xml:space="preserve"> (Войнівськ</w:t>
      </w:r>
      <w:r w:rsidR="007D644A" w:rsidRPr="00596358">
        <w:rPr>
          <w:rFonts w:ascii="Times New Roman" w:hAnsi="Times New Roman"/>
          <w:lang w:val="ru-RU"/>
        </w:rPr>
        <w:t>а</w:t>
      </w:r>
      <w:r w:rsidRPr="00596358">
        <w:rPr>
          <w:rFonts w:ascii="Times New Roman" w:hAnsi="Times New Roman"/>
          <w:lang w:val="ru-RU"/>
        </w:rPr>
        <w:t xml:space="preserve"> ЗШ, Цукрозаводськ</w:t>
      </w:r>
      <w:r w:rsidR="007D644A" w:rsidRPr="00596358">
        <w:rPr>
          <w:rFonts w:ascii="Times New Roman" w:hAnsi="Times New Roman"/>
          <w:lang w:val="ru-RU"/>
        </w:rPr>
        <w:t>ий</w:t>
      </w:r>
      <w:r w:rsidRPr="00596358">
        <w:rPr>
          <w:rFonts w:ascii="Times New Roman" w:hAnsi="Times New Roman"/>
          <w:lang w:val="ru-RU"/>
        </w:rPr>
        <w:t xml:space="preserve"> НВК)</w:t>
      </w:r>
      <w:r w:rsidR="007D644A" w:rsidRPr="00596358">
        <w:rPr>
          <w:rFonts w:ascii="Times New Roman" w:hAnsi="Times New Roman"/>
          <w:lang w:val="ru-RU"/>
        </w:rPr>
        <w:t>;</w:t>
      </w:r>
      <w:r w:rsidRPr="00596358">
        <w:rPr>
          <w:rFonts w:ascii="Times New Roman" w:hAnsi="Times New Roman"/>
          <w:lang w:val="ru-RU"/>
        </w:rPr>
        <w:t xml:space="preserve"> </w:t>
      </w:r>
      <w:r w:rsidR="00E0302E" w:rsidRPr="00596358">
        <w:rPr>
          <w:rFonts w:ascii="Times New Roman" w:hAnsi="Times New Roman"/>
          <w:lang w:val="ru-RU"/>
        </w:rPr>
        <w:t>о</w:t>
      </w:r>
      <w:r w:rsidR="00640770" w:rsidRPr="00596358">
        <w:rPr>
          <w:rFonts w:ascii="Times New Roman" w:hAnsi="Times New Roman"/>
          <w:lang w:val="uk-UA"/>
        </w:rPr>
        <w:t>бласний постійно-діючий семінар</w:t>
      </w:r>
      <w:r w:rsidR="00E0302E" w:rsidRPr="00596358">
        <w:rPr>
          <w:rFonts w:ascii="Times New Roman" w:hAnsi="Times New Roman"/>
          <w:lang w:val="uk-UA"/>
        </w:rPr>
        <w:t xml:space="preserve"> </w:t>
      </w:r>
      <w:r w:rsidR="00640770" w:rsidRPr="00596358">
        <w:rPr>
          <w:rFonts w:ascii="Times New Roman" w:hAnsi="Times New Roman"/>
          <w:lang w:val="uk-UA"/>
        </w:rPr>
        <w:t>методистів методичних кабінетів (центрів) відділів, управлінь освіти райдержадмін</w:t>
      </w:r>
      <w:proofErr w:type="gramStart"/>
      <w:r w:rsidR="00640770" w:rsidRPr="00596358">
        <w:rPr>
          <w:rFonts w:ascii="Times New Roman" w:hAnsi="Times New Roman"/>
          <w:lang w:val="uk-UA"/>
        </w:rPr>
        <w:t>і-</w:t>
      </w:r>
      <w:proofErr w:type="gramEnd"/>
      <w:r w:rsidR="00640770" w:rsidRPr="00596358">
        <w:rPr>
          <w:rFonts w:ascii="Times New Roman" w:hAnsi="Times New Roman"/>
          <w:lang w:val="uk-UA"/>
        </w:rPr>
        <w:t>страцій, міських рад, керівників методичних об’єднань, відповідальних за викладання предмета «Основи здоров’я» та впровадження превентивних здоров’язберігаючих проектів</w:t>
      </w:r>
      <w:r w:rsidR="00E0302E" w:rsidRPr="00596358">
        <w:rPr>
          <w:rFonts w:ascii="Times New Roman" w:hAnsi="Times New Roman"/>
          <w:lang w:val="uk-UA"/>
        </w:rPr>
        <w:t xml:space="preserve"> </w:t>
      </w:r>
      <w:r w:rsidR="00640770" w:rsidRPr="00596358">
        <w:rPr>
          <w:rFonts w:ascii="Times New Roman" w:hAnsi="Times New Roman"/>
          <w:lang w:val="uk-UA"/>
        </w:rPr>
        <w:t>«Модернізація методичної роботи в контексті суспільних трансформацій та забезпечення рівного доступу до реалізації якісної здоров’язбережувальної освіти»</w:t>
      </w:r>
      <w:r w:rsidRPr="00596358">
        <w:rPr>
          <w:rFonts w:ascii="Times New Roman" w:hAnsi="Times New Roman"/>
          <w:lang w:val="uk-UA"/>
        </w:rPr>
        <w:t xml:space="preserve"> (</w:t>
      </w:r>
      <w:r w:rsidRPr="00596358">
        <w:rPr>
          <w:rFonts w:ascii="Times New Roman" w:hAnsi="Times New Roman"/>
          <w:lang w:val="ru-RU"/>
        </w:rPr>
        <w:t>Головківськ</w:t>
      </w:r>
      <w:r w:rsidR="007D644A" w:rsidRPr="00596358">
        <w:rPr>
          <w:rFonts w:ascii="Times New Roman" w:hAnsi="Times New Roman"/>
          <w:lang w:val="ru-RU"/>
        </w:rPr>
        <w:t>ий</w:t>
      </w:r>
      <w:r w:rsidRPr="00596358">
        <w:rPr>
          <w:rFonts w:ascii="Times New Roman" w:hAnsi="Times New Roman"/>
          <w:lang w:val="ru-RU"/>
        </w:rPr>
        <w:t xml:space="preserve"> НВК, Цукрозаводськ</w:t>
      </w:r>
      <w:r w:rsidR="007D644A" w:rsidRPr="00596358">
        <w:rPr>
          <w:rFonts w:ascii="Times New Roman" w:hAnsi="Times New Roman"/>
          <w:lang w:val="ru-RU"/>
        </w:rPr>
        <w:t>ий</w:t>
      </w:r>
      <w:r w:rsidRPr="00596358">
        <w:rPr>
          <w:rFonts w:ascii="Times New Roman" w:hAnsi="Times New Roman"/>
          <w:lang w:val="ru-RU"/>
        </w:rPr>
        <w:t xml:space="preserve"> НВК</w:t>
      </w:r>
      <w:r w:rsidRPr="00596358">
        <w:rPr>
          <w:rFonts w:ascii="Times New Roman" w:hAnsi="Times New Roman"/>
          <w:lang w:val="uk-UA"/>
        </w:rPr>
        <w:t>)</w:t>
      </w:r>
      <w:r w:rsidR="00E0302E" w:rsidRPr="00596358">
        <w:rPr>
          <w:rFonts w:ascii="Times New Roman" w:hAnsi="Times New Roman"/>
          <w:lang w:val="uk-UA"/>
        </w:rPr>
        <w:t>.</w:t>
      </w:r>
      <w:r w:rsidR="00C648AB" w:rsidRPr="00596358">
        <w:rPr>
          <w:rFonts w:ascii="Times New Roman" w:hAnsi="Times New Roman"/>
          <w:lang w:val="uk-UA"/>
        </w:rPr>
        <w:t xml:space="preserve"> </w:t>
      </w:r>
      <w:r w:rsidR="00C648AB" w:rsidRPr="00596358">
        <w:rPr>
          <w:rFonts w:ascii="Times New Roman" w:eastAsiaTheme="minorHAnsi" w:hAnsi="Times New Roman"/>
          <w:lang w:val="ru-RU" w:bidi="ar-SA"/>
        </w:rPr>
        <w:t>Це сприяло самовдосконаленню, пошуку нових ідей, є стимулом у праці.</w:t>
      </w:r>
    </w:p>
    <w:p w:rsidR="00577158" w:rsidRPr="00596358" w:rsidRDefault="00D610C7" w:rsidP="007D3CC3">
      <w:pPr>
        <w:suppressAutoHyphens/>
        <w:jc w:val="both"/>
        <w:rPr>
          <w:rFonts w:ascii="Times New Roman" w:hAnsi="Times New Roman"/>
          <w:lang w:val="uk-UA"/>
        </w:rPr>
      </w:pPr>
      <w:r w:rsidRPr="00596358">
        <w:rPr>
          <w:rFonts w:ascii="Times New Roman" w:hAnsi="Times New Roman"/>
          <w:i/>
          <w:lang w:val="uk-UA"/>
        </w:rPr>
        <w:tab/>
      </w:r>
      <w:r w:rsidRPr="00596358">
        <w:rPr>
          <w:rFonts w:ascii="Times New Roman" w:hAnsi="Times New Roman"/>
          <w:lang w:val="uk-UA"/>
        </w:rPr>
        <w:t xml:space="preserve"> </w:t>
      </w:r>
      <w:proofErr w:type="gramStart"/>
      <w:r w:rsidR="0059423B" w:rsidRPr="00596358">
        <w:rPr>
          <w:rFonts w:ascii="Times New Roman" w:hAnsi="Times New Roman"/>
          <w:lang w:val="ru-RU"/>
        </w:rPr>
        <w:t>В</w:t>
      </w:r>
      <w:r w:rsidRPr="00596358">
        <w:rPr>
          <w:rFonts w:ascii="Times New Roman" w:hAnsi="Times New Roman"/>
          <w:lang w:val="ru-RU"/>
        </w:rPr>
        <w:t>елик</w:t>
      </w:r>
      <w:r w:rsidR="006B7E3B" w:rsidRPr="00596358">
        <w:rPr>
          <w:rFonts w:ascii="Times New Roman" w:hAnsi="Times New Roman"/>
          <w:lang w:val="ru-RU"/>
        </w:rPr>
        <w:t>у</w:t>
      </w:r>
      <w:r w:rsidRPr="00596358">
        <w:rPr>
          <w:rFonts w:ascii="Times New Roman" w:hAnsi="Times New Roman"/>
          <w:lang w:val="ru-RU"/>
        </w:rPr>
        <w:t xml:space="preserve"> уваг</w:t>
      </w:r>
      <w:r w:rsidR="006B7E3B" w:rsidRPr="00596358">
        <w:rPr>
          <w:rFonts w:ascii="Times New Roman" w:hAnsi="Times New Roman"/>
          <w:lang w:val="ru-RU"/>
        </w:rPr>
        <w:t>у</w:t>
      </w:r>
      <w:r w:rsidRPr="00596358">
        <w:rPr>
          <w:rFonts w:ascii="Times New Roman" w:hAnsi="Times New Roman"/>
          <w:lang w:val="ru-RU"/>
        </w:rPr>
        <w:t xml:space="preserve"> </w:t>
      </w:r>
      <w:r w:rsidR="006B7E3B" w:rsidRPr="00596358">
        <w:rPr>
          <w:rFonts w:ascii="Times New Roman" w:hAnsi="Times New Roman"/>
          <w:lang w:val="ru-RU"/>
        </w:rPr>
        <w:t xml:space="preserve">методичний кабінет приділяє </w:t>
      </w:r>
      <w:r w:rsidR="002A1327" w:rsidRPr="00596358">
        <w:rPr>
          <w:rFonts w:ascii="Times New Roman" w:hAnsi="Times New Roman"/>
          <w:lang w:val="ru-RU"/>
        </w:rPr>
        <w:t>науково-методичному супроводу</w:t>
      </w:r>
      <w:r w:rsidRPr="00596358">
        <w:rPr>
          <w:rFonts w:ascii="Times New Roman" w:hAnsi="Times New Roman"/>
          <w:lang w:val="ru-RU"/>
        </w:rPr>
        <w:t xml:space="preserve"> участі педагогів і педагогічних колективів у професійних конкурсах</w:t>
      </w:r>
      <w:r w:rsidR="00DD6689" w:rsidRPr="00596358">
        <w:rPr>
          <w:rFonts w:ascii="Times New Roman" w:hAnsi="Times New Roman"/>
          <w:lang w:val="ru-RU"/>
        </w:rPr>
        <w:t>.</w:t>
      </w:r>
      <w:proofErr w:type="gramEnd"/>
      <w:r w:rsidR="00DD6689" w:rsidRPr="00596358">
        <w:rPr>
          <w:rFonts w:ascii="Times New Roman" w:hAnsi="Times New Roman"/>
          <w:lang w:val="ru-RU"/>
        </w:rPr>
        <w:t xml:space="preserve"> </w:t>
      </w:r>
      <w:r w:rsidRPr="00596358">
        <w:rPr>
          <w:rFonts w:ascii="Times New Roman" w:hAnsi="Times New Roman"/>
          <w:lang w:val="ru-RU"/>
        </w:rPr>
        <w:t xml:space="preserve">Забезпечено виконання Указу Президента України «Про Всеукраїнський конкурс «Учитель року». </w:t>
      </w:r>
      <w:r w:rsidR="001D16FD" w:rsidRPr="00596358">
        <w:rPr>
          <w:rFonts w:ascii="Times New Roman" w:hAnsi="Times New Roman"/>
          <w:lang w:val="ru-RU"/>
        </w:rPr>
        <w:t>У 2015-2016 н.р. у</w:t>
      </w:r>
      <w:r w:rsidRPr="00596358">
        <w:rPr>
          <w:rFonts w:ascii="Times New Roman" w:hAnsi="Times New Roman"/>
          <w:lang w:val="ru-RU"/>
        </w:rPr>
        <w:t xml:space="preserve">часниками </w:t>
      </w:r>
      <w:r w:rsidR="00CC5FE7" w:rsidRPr="00596358">
        <w:rPr>
          <w:rFonts w:ascii="Times New Roman" w:hAnsi="Times New Roman"/>
          <w:lang w:val="ru-RU"/>
        </w:rPr>
        <w:t>обласного</w:t>
      </w:r>
      <w:r w:rsidRPr="00596358">
        <w:rPr>
          <w:rFonts w:ascii="Times New Roman" w:hAnsi="Times New Roman"/>
          <w:lang w:val="ru-RU"/>
        </w:rPr>
        <w:t xml:space="preserve"> туру конкурсу </w:t>
      </w:r>
      <w:r w:rsidR="00CC5FE7" w:rsidRPr="00596358">
        <w:rPr>
          <w:rFonts w:ascii="Times New Roman" w:hAnsi="Times New Roman"/>
          <w:lang w:val="ru-RU"/>
        </w:rPr>
        <w:t>були 4</w:t>
      </w:r>
      <w:r w:rsidRPr="00596358">
        <w:rPr>
          <w:rFonts w:ascii="Times New Roman" w:hAnsi="Times New Roman"/>
          <w:lang w:val="ru-RU"/>
        </w:rPr>
        <w:t xml:space="preserve"> педагог</w:t>
      </w:r>
      <w:r w:rsidR="00CC5FE7" w:rsidRPr="00596358">
        <w:rPr>
          <w:rFonts w:ascii="Times New Roman" w:hAnsi="Times New Roman"/>
          <w:lang w:val="ru-RU"/>
        </w:rPr>
        <w:t xml:space="preserve">и: </w:t>
      </w:r>
      <w:r w:rsidR="00CC5FE7" w:rsidRPr="00596358">
        <w:rPr>
          <w:rFonts w:ascii="Times New Roman" w:hAnsi="Times New Roman"/>
          <w:lang w:val="uk-UA"/>
        </w:rPr>
        <w:t>Мусатова М.О. (Ясинуватська ЗШ І-ІІ ст.) у номінації «Англійська мова», Овчарюк О.А. (Недогарський НВК) у номінації «Захист Вітчизни», Христонько М.П. (Бутівський НВК) у номінації «Історія», Дзюба Є.С. (Щасливська ЗШ І-ІІ ст.) у номінації «Математика».</w:t>
      </w:r>
      <w:r w:rsidRPr="00596358">
        <w:rPr>
          <w:rFonts w:ascii="Times New Roman" w:hAnsi="Times New Roman"/>
          <w:lang w:val="uk-UA"/>
        </w:rPr>
        <w:t xml:space="preserve"> </w:t>
      </w:r>
      <w:r w:rsidR="00CC5FE7" w:rsidRPr="00596358">
        <w:rPr>
          <w:rFonts w:ascii="Times New Roman" w:hAnsi="Times New Roman"/>
          <w:lang w:val="uk-UA"/>
        </w:rPr>
        <w:t xml:space="preserve">Христонько М.П. став лауреатом обласного туру </w:t>
      </w:r>
      <w:r w:rsidR="00CC5FE7" w:rsidRPr="00596358">
        <w:rPr>
          <w:rFonts w:ascii="Times New Roman" w:hAnsi="Times New Roman"/>
          <w:lang w:val="ru-RU"/>
        </w:rPr>
        <w:t xml:space="preserve">Всеукраїнського конкурсу «Учитель року» </w:t>
      </w:r>
      <w:r w:rsidR="00CC5FE7" w:rsidRPr="00596358">
        <w:rPr>
          <w:rFonts w:ascii="Times New Roman" w:hAnsi="Times New Roman"/>
          <w:lang w:val="uk-UA"/>
        </w:rPr>
        <w:t>у номінації «Історія».</w:t>
      </w:r>
      <w:r w:rsidR="00577158" w:rsidRPr="00596358">
        <w:rPr>
          <w:rFonts w:ascii="Times New Roman" w:hAnsi="Times New Roman"/>
          <w:lang w:val="uk-UA"/>
        </w:rPr>
        <w:t xml:space="preserve"> </w:t>
      </w:r>
    </w:p>
    <w:p w:rsidR="008C48E3" w:rsidRPr="00596358" w:rsidRDefault="008C48E3" w:rsidP="007D3CC3">
      <w:pPr>
        <w:suppressAutoHyphens/>
        <w:ind w:firstLine="708"/>
        <w:jc w:val="both"/>
        <w:rPr>
          <w:rFonts w:ascii="Times New Roman" w:hAnsi="Times New Roman"/>
          <w:lang w:val="uk-UA"/>
        </w:rPr>
      </w:pPr>
      <w:r w:rsidRPr="00596358">
        <w:rPr>
          <w:rFonts w:ascii="Times New Roman" w:hAnsi="Times New Roman"/>
          <w:lang w:val="uk-UA"/>
        </w:rPr>
        <w:t>Учас</w:t>
      </w:r>
      <w:r w:rsidR="00B145EE" w:rsidRPr="00596358">
        <w:rPr>
          <w:rFonts w:ascii="Times New Roman" w:hAnsi="Times New Roman"/>
          <w:lang w:val="uk-UA"/>
        </w:rPr>
        <w:t>ники</w:t>
      </w:r>
      <w:r w:rsidRPr="00596358">
        <w:rPr>
          <w:rFonts w:ascii="Times New Roman" w:hAnsi="Times New Roman"/>
          <w:lang w:val="uk-UA"/>
        </w:rPr>
        <w:t xml:space="preserve"> конкурс</w:t>
      </w:r>
      <w:r w:rsidR="00B145EE" w:rsidRPr="00596358">
        <w:rPr>
          <w:rFonts w:ascii="Times New Roman" w:hAnsi="Times New Roman"/>
          <w:lang w:val="uk-UA"/>
        </w:rPr>
        <w:t>ів</w:t>
      </w:r>
      <w:r w:rsidRPr="00596358">
        <w:rPr>
          <w:rFonts w:ascii="Times New Roman" w:hAnsi="Times New Roman"/>
          <w:lang w:val="uk-UA"/>
        </w:rPr>
        <w:t xml:space="preserve"> </w:t>
      </w:r>
      <w:r w:rsidR="00B145EE" w:rsidRPr="00596358">
        <w:rPr>
          <w:rFonts w:ascii="Times New Roman" w:hAnsi="Times New Roman"/>
          <w:lang w:val="uk-UA"/>
        </w:rPr>
        <w:t>професійної майстерності</w:t>
      </w:r>
      <w:r w:rsidRPr="00596358">
        <w:rPr>
          <w:rFonts w:ascii="Times New Roman" w:hAnsi="Times New Roman"/>
          <w:lang w:val="uk-UA"/>
        </w:rPr>
        <w:t>:</w:t>
      </w:r>
    </w:p>
    <w:p w:rsidR="00FD4E99" w:rsidRPr="00596358" w:rsidRDefault="008C48E3" w:rsidP="00B1793B">
      <w:pPr>
        <w:pStyle w:val="a3"/>
        <w:numPr>
          <w:ilvl w:val="0"/>
          <w:numId w:val="23"/>
        </w:numPr>
        <w:suppressAutoHyphens/>
        <w:jc w:val="both"/>
        <w:rPr>
          <w:rFonts w:ascii="Times New Roman" w:hAnsi="Times New Roman"/>
          <w:iCs/>
          <w:lang w:val="uk-UA"/>
        </w:rPr>
      </w:pPr>
      <w:r w:rsidRPr="00596358">
        <w:rPr>
          <w:rFonts w:ascii="Times New Roman" w:hAnsi="Times New Roman"/>
          <w:lang w:val="uk-UA"/>
        </w:rPr>
        <w:t>в</w:t>
      </w:r>
      <w:r w:rsidR="00577158" w:rsidRPr="00596358">
        <w:rPr>
          <w:rFonts w:ascii="Times New Roman" w:hAnsi="Times New Roman"/>
          <w:lang w:val="uk-UA"/>
        </w:rPr>
        <w:t xml:space="preserve">читель фізики </w:t>
      </w:r>
      <w:r w:rsidR="00577158" w:rsidRPr="00596358">
        <w:rPr>
          <w:rFonts w:ascii="Times New Roman" w:hAnsi="Times New Roman"/>
          <w:iCs/>
          <w:lang w:val="uk-UA"/>
        </w:rPr>
        <w:t xml:space="preserve">Правий </w:t>
      </w:r>
      <w:r w:rsidR="001C5E1F" w:rsidRPr="00596358">
        <w:rPr>
          <w:rFonts w:ascii="Times New Roman" w:hAnsi="Times New Roman"/>
          <w:iCs/>
          <w:lang w:val="uk-UA"/>
        </w:rPr>
        <w:t>О.В.</w:t>
      </w:r>
      <w:r w:rsidR="00577158" w:rsidRPr="00596358">
        <w:rPr>
          <w:rFonts w:ascii="Times New Roman" w:hAnsi="Times New Roman"/>
          <w:iCs/>
          <w:lang w:val="uk-UA"/>
        </w:rPr>
        <w:t xml:space="preserve"> і вчитель географії Самокрик О.М. (Користівська ЗШ) </w:t>
      </w:r>
      <w:r w:rsidR="001C5E1F" w:rsidRPr="00596358">
        <w:rPr>
          <w:rFonts w:ascii="Times New Roman" w:hAnsi="Times New Roman"/>
          <w:iCs/>
          <w:lang w:val="uk-UA"/>
        </w:rPr>
        <w:t>учасники ІІ</w:t>
      </w:r>
      <w:r w:rsidR="00577158" w:rsidRPr="00596358">
        <w:rPr>
          <w:rFonts w:ascii="Times New Roman" w:hAnsi="Times New Roman"/>
          <w:iCs/>
          <w:lang w:val="uk-UA"/>
        </w:rPr>
        <w:t xml:space="preserve"> Всеукраїнського </w:t>
      </w:r>
      <w:r w:rsidR="001C5E1F" w:rsidRPr="00596358">
        <w:rPr>
          <w:rFonts w:ascii="Times New Roman" w:hAnsi="Times New Roman"/>
          <w:iCs/>
          <w:lang w:val="uk-UA"/>
        </w:rPr>
        <w:t>конкурсу фахової майстерності для вчителів-</w:t>
      </w:r>
      <w:r w:rsidR="00577158" w:rsidRPr="00596358">
        <w:rPr>
          <w:rFonts w:ascii="Times New Roman" w:hAnsi="Times New Roman"/>
          <w:iCs/>
          <w:lang w:val="uk-UA"/>
        </w:rPr>
        <w:t>природнич</w:t>
      </w:r>
      <w:r w:rsidR="001C5E1F" w:rsidRPr="00596358">
        <w:rPr>
          <w:rFonts w:ascii="Times New Roman" w:hAnsi="Times New Roman"/>
          <w:iCs/>
          <w:lang w:val="uk-UA"/>
        </w:rPr>
        <w:t>ників</w:t>
      </w:r>
      <w:r w:rsidR="00577158" w:rsidRPr="00596358">
        <w:rPr>
          <w:rFonts w:ascii="Times New Roman" w:hAnsi="Times New Roman"/>
          <w:iCs/>
          <w:lang w:val="uk-UA"/>
        </w:rPr>
        <w:t xml:space="preserve"> «Геліантус</w:t>
      </w:r>
      <w:r w:rsidR="001C5E1F" w:rsidRPr="00596358">
        <w:rPr>
          <w:rFonts w:ascii="Times New Roman" w:hAnsi="Times New Roman"/>
          <w:iCs/>
          <w:lang w:val="uk-UA"/>
        </w:rPr>
        <w:t xml:space="preserve"> - 2016</w:t>
      </w:r>
      <w:r w:rsidR="00577158" w:rsidRPr="00596358">
        <w:rPr>
          <w:rFonts w:ascii="Times New Roman" w:hAnsi="Times New Roman"/>
          <w:iCs/>
          <w:lang w:val="uk-UA"/>
        </w:rPr>
        <w:t>»</w:t>
      </w:r>
      <w:r w:rsidR="00A43699" w:rsidRPr="00596358">
        <w:rPr>
          <w:rFonts w:ascii="Times New Roman" w:hAnsi="Times New Roman"/>
          <w:iCs/>
          <w:lang w:val="uk-UA"/>
        </w:rPr>
        <w:t>;</w:t>
      </w:r>
    </w:p>
    <w:p w:rsidR="00CC5FE7" w:rsidRPr="00596358" w:rsidRDefault="008C48E3" w:rsidP="00B1793B">
      <w:pPr>
        <w:pStyle w:val="a3"/>
        <w:numPr>
          <w:ilvl w:val="0"/>
          <w:numId w:val="23"/>
        </w:numPr>
        <w:suppressAutoHyphens/>
        <w:jc w:val="both"/>
        <w:rPr>
          <w:rFonts w:ascii="Times New Roman" w:hAnsi="Times New Roman"/>
          <w:lang w:val="uk-UA"/>
        </w:rPr>
      </w:pPr>
      <w:r w:rsidRPr="00596358">
        <w:rPr>
          <w:rFonts w:ascii="Times New Roman" w:hAnsi="Times New Roman"/>
          <w:lang w:val="uk-UA"/>
        </w:rPr>
        <w:t>в</w:t>
      </w:r>
      <w:r w:rsidR="00577158" w:rsidRPr="00596358">
        <w:rPr>
          <w:rFonts w:ascii="Times New Roman" w:hAnsi="Times New Roman"/>
          <w:lang w:val="uk-UA"/>
        </w:rPr>
        <w:t>читель зарубіжної літератури Півняк І.Г. (Новопразький НВК) отримала подяку за підготовку переможця</w:t>
      </w:r>
      <w:r w:rsidR="00FD4E99" w:rsidRPr="00596358">
        <w:rPr>
          <w:rFonts w:ascii="Times New Roman" w:hAnsi="Times New Roman"/>
          <w:lang w:val="uk-UA"/>
        </w:rPr>
        <w:t xml:space="preserve"> дитячого творчого конкурсу «Я - чарівник» (номінація «Найкращий вірш»), який проводився</w:t>
      </w:r>
      <w:r w:rsidR="00577158" w:rsidRPr="00596358">
        <w:rPr>
          <w:rFonts w:ascii="Times New Roman" w:hAnsi="Times New Roman"/>
          <w:lang w:val="uk-UA"/>
        </w:rPr>
        <w:t xml:space="preserve"> Всеукраїнськ</w:t>
      </w:r>
      <w:r w:rsidR="00FD4E99" w:rsidRPr="00596358">
        <w:rPr>
          <w:rFonts w:ascii="Times New Roman" w:hAnsi="Times New Roman"/>
          <w:lang w:val="uk-UA"/>
        </w:rPr>
        <w:t>им</w:t>
      </w:r>
      <w:r w:rsidR="00577158" w:rsidRPr="00596358">
        <w:rPr>
          <w:rFonts w:ascii="Times New Roman" w:hAnsi="Times New Roman"/>
          <w:lang w:val="uk-UA"/>
        </w:rPr>
        <w:t xml:space="preserve"> об’єднання</w:t>
      </w:r>
      <w:r w:rsidR="00FD4E99" w:rsidRPr="00596358">
        <w:rPr>
          <w:rFonts w:ascii="Times New Roman" w:hAnsi="Times New Roman"/>
          <w:lang w:val="uk-UA"/>
        </w:rPr>
        <w:t>м</w:t>
      </w:r>
      <w:r w:rsidR="00577158" w:rsidRPr="00596358">
        <w:rPr>
          <w:rFonts w:ascii="Times New Roman" w:hAnsi="Times New Roman"/>
          <w:lang w:val="uk-UA"/>
        </w:rPr>
        <w:t xml:space="preserve"> «Українські Рубежі» за підтримки спільноти відповідального учительства </w:t>
      </w:r>
      <w:r w:rsidR="00577158" w:rsidRPr="00596358">
        <w:rPr>
          <w:rStyle w:val="ad"/>
          <w:rFonts w:ascii="Times New Roman" w:hAnsi="Times New Roman"/>
          <w:b w:val="0"/>
        </w:rPr>
        <w:t>EdCamp</w:t>
      </w:r>
      <w:r w:rsidR="00577158" w:rsidRPr="00596358">
        <w:rPr>
          <w:rStyle w:val="ad"/>
          <w:rFonts w:ascii="Times New Roman" w:hAnsi="Times New Roman"/>
          <w:b w:val="0"/>
          <w:lang w:val="uk-UA"/>
        </w:rPr>
        <w:t xml:space="preserve"> </w:t>
      </w:r>
      <w:r w:rsidR="00577158" w:rsidRPr="00596358">
        <w:rPr>
          <w:rStyle w:val="ad"/>
          <w:rFonts w:ascii="Times New Roman" w:hAnsi="Times New Roman"/>
          <w:b w:val="0"/>
        </w:rPr>
        <w:t>Ukraine</w:t>
      </w:r>
      <w:r w:rsidR="00577158" w:rsidRPr="00596358">
        <w:rPr>
          <w:rFonts w:ascii="Times New Roman" w:hAnsi="Times New Roman"/>
          <w:lang w:val="uk-UA"/>
        </w:rPr>
        <w:t xml:space="preserve"> і</w:t>
      </w:r>
      <w:r w:rsidR="00577158" w:rsidRPr="00596358">
        <w:rPr>
          <w:rFonts w:ascii="Times New Roman" w:hAnsi="Times New Roman"/>
          <w:b/>
          <w:lang w:val="uk-UA"/>
        </w:rPr>
        <w:t xml:space="preserve"> </w:t>
      </w:r>
      <w:r w:rsidR="00577158" w:rsidRPr="00596358">
        <w:rPr>
          <w:rStyle w:val="ad"/>
          <w:rFonts w:ascii="Times New Roman" w:hAnsi="Times New Roman"/>
          <w:b w:val="0"/>
          <w:lang w:val="uk-UA"/>
        </w:rPr>
        <w:t>Української Миротворчої Школи</w:t>
      </w:r>
      <w:r w:rsidR="00A43699" w:rsidRPr="00596358">
        <w:rPr>
          <w:rFonts w:ascii="Times New Roman" w:hAnsi="Times New Roman"/>
          <w:b/>
          <w:lang w:val="uk-UA"/>
        </w:rPr>
        <w:t>;</w:t>
      </w:r>
      <w:r w:rsidR="00577158" w:rsidRPr="00596358">
        <w:rPr>
          <w:rFonts w:ascii="Times New Roman" w:hAnsi="Times New Roman"/>
          <w:lang w:val="uk-UA"/>
        </w:rPr>
        <w:t xml:space="preserve"> </w:t>
      </w:r>
    </w:p>
    <w:p w:rsidR="00577158" w:rsidRPr="00596358" w:rsidRDefault="008C48E3" w:rsidP="00B1793B">
      <w:pPr>
        <w:pStyle w:val="a3"/>
        <w:numPr>
          <w:ilvl w:val="0"/>
          <w:numId w:val="23"/>
        </w:numPr>
        <w:jc w:val="both"/>
        <w:rPr>
          <w:rFonts w:ascii="Times New Roman" w:hAnsi="Times New Roman"/>
          <w:lang w:val="ru-RU"/>
        </w:rPr>
      </w:pPr>
      <w:r w:rsidRPr="00596358">
        <w:rPr>
          <w:rFonts w:ascii="Times New Roman" w:hAnsi="Times New Roman"/>
          <w:lang w:val="ru-RU"/>
        </w:rPr>
        <w:t>в</w:t>
      </w:r>
      <w:r w:rsidR="00577158" w:rsidRPr="00596358">
        <w:rPr>
          <w:rFonts w:ascii="Times New Roman" w:hAnsi="Times New Roman"/>
          <w:lang w:val="ru-RU"/>
        </w:rPr>
        <w:t xml:space="preserve">читель української мови і літератури Бугайова Н.А. (Новопразький НВК) </w:t>
      </w:r>
      <w:r w:rsidR="00FD4E99" w:rsidRPr="00596358">
        <w:rPr>
          <w:rFonts w:ascii="Times New Roman" w:hAnsi="Times New Roman"/>
          <w:lang w:val="ru-RU"/>
        </w:rPr>
        <w:t xml:space="preserve">стала </w:t>
      </w:r>
      <w:r w:rsidR="00577158" w:rsidRPr="00596358">
        <w:rPr>
          <w:rFonts w:ascii="Times New Roman" w:hAnsi="Times New Roman"/>
          <w:lang w:val="ru-RU"/>
        </w:rPr>
        <w:t>дипломант</w:t>
      </w:r>
      <w:r w:rsidR="00FD4E99" w:rsidRPr="00596358">
        <w:rPr>
          <w:rFonts w:ascii="Times New Roman" w:hAnsi="Times New Roman"/>
          <w:lang w:val="ru-RU"/>
        </w:rPr>
        <w:t>ом</w:t>
      </w:r>
      <w:r w:rsidR="00577158" w:rsidRPr="00596358">
        <w:rPr>
          <w:rFonts w:ascii="Times New Roman" w:hAnsi="Times New Roman"/>
          <w:lang w:val="ru-RU"/>
        </w:rPr>
        <w:t xml:space="preserve"> обласного конкурсу методичних розробок уроків «І</w:t>
      </w:r>
      <w:proofErr w:type="gramStart"/>
      <w:r w:rsidR="00577158" w:rsidRPr="00596358">
        <w:rPr>
          <w:rFonts w:ascii="Times New Roman" w:hAnsi="Times New Roman"/>
          <w:lang w:val="ru-RU"/>
        </w:rPr>
        <w:t>демо на</w:t>
      </w:r>
      <w:proofErr w:type="gramEnd"/>
      <w:r w:rsidR="00577158" w:rsidRPr="00596358">
        <w:rPr>
          <w:rFonts w:ascii="Times New Roman" w:hAnsi="Times New Roman"/>
          <w:lang w:val="ru-RU"/>
        </w:rPr>
        <w:t xml:space="preserve"> урок: 8 клас»</w:t>
      </w:r>
      <w:r w:rsidR="00A43699" w:rsidRPr="00596358">
        <w:rPr>
          <w:rFonts w:ascii="Times New Roman" w:hAnsi="Times New Roman"/>
          <w:lang w:val="ru-RU"/>
        </w:rPr>
        <w:t>;</w:t>
      </w:r>
    </w:p>
    <w:p w:rsidR="00B835A2" w:rsidRPr="00596358" w:rsidRDefault="008C48E3" w:rsidP="00B1793B">
      <w:pPr>
        <w:pStyle w:val="a3"/>
        <w:numPr>
          <w:ilvl w:val="0"/>
          <w:numId w:val="23"/>
        </w:numPr>
        <w:jc w:val="both"/>
        <w:rPr>
          <w:rFonts w:ascii="Times New Roman" w:hAnsi="Times New Roman"/>
          <w:lang w:val="ru-RU"/>
        </w:rPr>
      </w:pPr>
      <w:r w:rsidRPr="00596358">
        <w:rPr>
          <w:rFonts w:ascii="Times New Roman" w:hAnsi="Times New Roman"/>
          <w:lang w:val="ru-RU"/>
        </w:rPr>
        <w:t>в</w:t>
      </w:r>
      <w:r w:rsidR="006A21E3" w:rsidRPr="00596358">
        <w:rPr>
          <w:rFonts w:ascii="Times New Roman" w:hAnsi="Times New Roman"/>
          <w:lang w:val="ru-RU"/>
        </w:rPr>
        <w:t xml:space="preserve">читель математики </w:t>
      </w:r>
      <w:r w:rsidR="006A21E3" w:rsidRPr="00596358">
        <w:rPr>
          <w:rFonts w:ascii="Times New Roman" w:hAnsi="Times New Roman"/>
          <w:bCs/>
          <w:lang w:val="uk-UA"/>
        </w:rPr>
        <w:t>Чернецька В.Д. (Користівська ЗШ І-ІІІ ст.)</w:t>
      </w:r>
      <w:r w:rsidR="00B835A2" w:rsidRPr="00596358">
        <w:rPr>
          <w:rFonts w:ascii="Times New Roman" w:hAnsi="Times New Roman"/>
          <w:bCs/>
          <w:lang w:val="uk-UA"/>
        </w:rPr>
        <w:t xml:space="preserve"> </w:t>
      </w:r>
      <w:r w:rsidR="00D16BA3" w:rsidRPr="00596358">
        <w:rPr>
          <w:rFonts w:ascii="Times New Roman" w:hAnsi="Times New Roman"/>
          <w:bCs/>
          <w:lang w:val="uk-UA"/>
        </w:rPr>
        <w:t>-</w:t>
      </w:r>
      <w:r w:rsidR="00B835A2" w:rsidRPr="00596358">
        <w:rPr>
          <w:rFonts w:ascii="Times New Roman" w:hAnsi="Times New Roman"/>
          <w:bCs/>
          <w:lang w:val="uk-UA"/>
        </w:rPr>
        <w:t xml:space="preserve"> лауреат конкурсу “Класний керівник року”</w:t>
      </w:r>
      <w:r w:rsidR="00D16BA3" w:rsidRPr="00596358">
        <w:rPr>
          <w:rFonts w:ascii="Times New Roman" w:hAnsi="Times New Roman"/>
          <w:bCs/>
          <w:lang w:val="uk-UA"/>
        </w:rPr>
        <w:t>, учасник</w:t>
      </w:r>
      <w:r w:rsidR="00B835A2" w:rsidRPr="00596358">
        <w:rPr>
          <w:rFonts w:ascii="Times New Roman" w:hAnsi="Times New Roman"/>
          <w:bCs/>
          <w:lang w:val="uk-UA"/>
        </w:rPr>
        <w:t xml:space="preserve"> обласно</w:t>
      </w:r>
      <w:r w:rsidR="00D16BA3" w:rsidRPr="00596358">
        <w:rPr>
          <w:rFonts w:ascii="Times New Roman" w:hAnsi="Times New Roman"/>
          <w:bCs/>
          <w:lang w:val="uk-UA"/>
        </w:rPr>
        <w:t>го</w:t>
      </w:r>
      <w:r w:rsidR="00B835A2" w:rsidRPr="00596358">
        <w:rPr>
          <w:rFonts w:ascii="Times New Roman" w:hAnsi="Times New Roman"/>
          <w:bCs/>
          <w:lang w:val="uk-UA"/>
        </w:rPr>
        <w:t xml:space="preserve"> конкурс</w:t>
      </w:r>
      <w:r w:rsidR="00D16BA3" w:rsidRPr="00596358">
        <w:rPr>
          <w:rFonts w:ascii="Times New Roman" w:hAnsi="Times New Roman"/>
          <w:bCs/>
          <w:lang w:val="uk-UA"/>
        </w:rPr>
        <w:t>у</w:t>
      </w:r>
      <w:r w:rsidR="00B835A2" w:rsidRPr="00596358">
        <w:rPr>
          <w:rFonts w:ascii="Times New Roman" w:hAnsi="Times New Roman"/>
          <w:bCs/>
          <w:lang w:val="uk-UA"/>
        </w:rPr>
        <w:t xml:space="preserve"> веб-квесті</w:t>
      </w:r>
      <w:proofErr w:type="gramStart"/>
      <w:r w:rsidR="00B835A2" w:rsidRPr="00596358">
        <w:rPr>
          <w:rFonts w:ascii="Times New Roman" w:hAnsi="Times New Roman"/>
          <w:bCs/>
          <w:lang w:val="uk-UA"/>
        </w:rPr>
        <w:t>в</w:t>
      </w:r>
      <w:proofErr w:type="gramEnd"/>
      <w:r w:rsidR="00A43699" w:rsidRPr="00596358">
        <w:rPr>
          <w:rFonts w:ascii="Times New Roman" w:hAnsi="Times New Roman"/>
          <w:bCs/>
          <w:lang w:val="uk-UA"/>
        </w:rPr>
        <w:t>;</w:t>
      </w:r>
    </w:p>
    <w:p w:rsidR="00E12C05" w:rsidRPr="00596358" w:rsidRDefault="00A43699" w:rsidP="00B1793B">
      <w:pPr>
        <w:pStyle w:val="a3"/>
        <w:numPr>
          <w:ilvl w:val="0"/>
          <w:numId w:val="23"/>
        </w:numPr>
        <w:tabs>
          <w:tab w:val="left" w:pos="709"/>
        </w:tabs>
        <w:jc w:val="both"/>
        <w:rPr>
          <w:rFonts w:ascii="Times New Roman" w:hAnsi="Times New Roman"/>
          <w:lang w:val="uk-UA"/>
        </w:rPr>
      </w:pPr>
      <w:r w:rsidRPr="00596358">
        <w:rPr>
          <w:rFonts w:ascii="Times New Roman" w:hAnsi="Times New Roman"/>
          <w:lang w:val="uk-UA"/>
        </w:rPr>
        <w:t>в</w:t>
      </w:r>
      <w:r w:rsidR="000C5C4A" w:rsidRPr="00596358">
        <w:rPr>
          <w:rFonts w:ascii="Times New Roman" w:hAnsi="Times New Roman"/>
          <w:lang w:val="uk-UA"/>
        </w:rPr>
        <w:t xml:space="preserve">читель фізичної культури </w:t>
      </w:r>
      <w:r w:rsidR="00E12C05" w:rsidRPr="00596358">
        <w:rPr>
          <w:rFonts w:ascii="Times New Roman" w:hAnsi="Times New Roman"/>
          <w:lang w:val="uk-UA"/>
        </w:rPr>
        <w:t>Ковпак В.В. (Користівська ЗШ І-ІІІ ст.) - лауреат Всеукраїнського конкурсу «Інноваційний урок фізичної культури та урок з елементами футболу»</w:t>
      </w:r>
      <w:r w:rsidRPr="00596358">
        <w:rPr>
          <w:rFonts w:ascii="Times New Roman" w:hAnsi="Times New Roman"/>
          <w:lang w:val="uk-UA"/>
        </w:rPr>
        <w:t>;</w:t>
      </w:r>
      <w:r w:rsidR="00E12C05" w:rsidRPr="00596358">
        <w:rPr>
          <w:rFonts w:ascii="Times New Roman" w:hAnsi="Times New Roman"/>
          <w:lang w:val="uk-UA"/>
        </w:rPr>
        <w:t xml:space="preserve"> </w:t>
      </w:r>
    </w:p>
    <w:p w:rsidR="009428C6" w:rsidRPr="00596358" w:rsidRDefault="00A43699" w:rsidP="00B1793B">
      <w:pPr>
        <w:pStyle w:val="a3"/>
        <w:numPr>
          <w:ilvl w:val="0"/>
          <w:numId w:val="23"/>
        </w:numPr>
        <w:jc w:val="both"/>
        <w:rPr>
          <w:rFonts w:ascii="Times New Roman" w:hAnsi="Times New Roman"/>
          <w:lang w:val="uk-UA"/>
        </w:rPr>
      </w:pPr>
      <w:r w:rsidRPr="00596358">
        <w:rPr>
          <w:rFonts w:ascii="Times New Roman" w:hAnsi="Times New Roman"/>
          <w:bCs/>
          <w:lang w:val="uk-UA"/>
        </w:rPr>
        <w:lastRenderedPageBreak/>
        <w:t>в</w:t>
      </w:r>
      <w:r w:rsidR="000C5C4A" w:rsidRPr="00596358">
        <w:rPr>
          <w:rFonts w:ascii="Times New Roman" w:hAnsi="Times New Roman"/>
          <w:bCs/>
          <w:lang w:val="uk-UA"/>
        </w:rPr>
        <w:t xml:space="preserve">чителі початкових класів </w:t>
      </w:r>
      <w:r w:rsidR="0034618F" w:rsidRPr="00596358">
        <w:rPr>
          <w:rFonts w:ascii="Times New Roman" w:hAnsi="Times New Roman"/>
          <w:bCs/>
          <w:lang w:val="uk-UA"/>
        </w:rPr>
        <w:t xml:space="preserve">Кришан І.Б. </w:t>
      </w:r>
      <w:r w:rsidR="000C5C4A" w:rsidRPr="00596358">
        <w:rPr>
          <w:rFonts w:ascii="Times New Roman" w:hAnsi="Times New Roman"/>
          <w:bCs/>
          <w:lang w:val="uk-UA"/>
        </w:rPr>
        <w:t>(</w:t>
      </w:r>
      <w:r w:rsidR="0034618F" w:rsidRPr="00596358">
        <w:rPr>
          <w:rFonts w:ascii="Times New Roman" w:hAnsi="Times New Roman"/>
          <w:bCs/>
          <w:lang w:val="uk-UA"/>
        </w:rPr>
        <w:t>Добронадіївська ЗШ І-ІІІ ст.</w:t>
      </w:r>
      <w:r w:rsidR="000C5C4A" w:rsidRPr="00596358">
        <w:rPr>
          <w:rFonts w:ascii="Times New Roman" w:hAnsi="Times New Roman"/>
          <w:bCs/>
          <w:lang w:val="uk-UA"/>
        </w:rPr>
        <w:t xml:space="preserve">), </w:t>
      </w:r>
      <w:r w:rsidR="0034618F" w:rsidRPr="00596358">
        <w:rPr>
          <w:rFonts w:ascii="Times New Roman" w:hAnsi="Times New Roman"/>
          <w:bCs/>
          <w:lang w:val="uk-UA"/>
        </w:rPr>
        <w:t xml:space="preserve">Хрієнко І.В. </w:t>
      </w:r>
      <w:r w:rsidR="009428C6" w:rsidRPr="00596358">
        <w:rPr>
          <w:rFonts w:ascii="Times New Roman" w:hAnsi="Times New Roman"/>
          <w:bCs/>
          <w:lang w:val="uk-UA"/>
        </w:rPr>
        <w:t xml:space="preserve">і </w:t>
      </w:r>
      <w:r w:rsidR="0034618F" w:rsidRPr="00596358">
        <w:rPr>
          <w:rFonts w:ascii="Times New Roman" w:hAnsi="Times New Roman"/>
          <w:bCs/>
          <w:lang w:val="uk-UA"/>
        </w:rPr>
        <w:t>Токарєва Н.М.</w:t>
      </w:r>
      <w:r w:rsidR="009428C6" w:rsidRPr="00596358">
        <w:rPr>
          <w:rFonts w:ascii="Times New Roman" w:hAnsi="Times New Roman"/>
          <w:bCs/>
          <w:lang w:val="uk-UA"/>
        </w:rPr>
        <w:t xml:space="preserve"> (</w:t>
      </w:r>
      <w:r w:rsidR="0034618F" w:rsidRPr="00596358">
        <w:rPr>
          <w:rFonts w:ascii="Times New Roman" w:hAnsi="Times New Roman"/>
          <w:bCs/>
          <w:lang w:val="uk-UA"/>
        </w:rPr>
        <w:t>Користівська ЗШ І-ІІІ ст.</w:t>
      </w:r>
      <w:r w:rsidR="009428C6" w:rsidRPr="00596358">
        <w:rPr>
          <w:rFonts w:ascii="Times New Roman" w:hAnsi="Times New Roman"/>
          <w:bCs/>
          <w:lang w:val="uk-UA"/>
        </w:rPr>
        <w:t>)</w:t>
      </w:r>
      <w:r w:rsidR="008C48E3" w:rsidRPr="00596358">
        <w:rPr>
          <w:rFonts w:ascii="Times New Roman" w:hAnsi="Times New Roman"/>
          <w:bCs/>
          <w:lang w:val="uk-UA"/>
        </w:rPr>
        <w:t xml:space="preserve">, вчитель фізики Лелека М.М. (Косівська ЗШ І-ІІІ ст.), вчитель інформатики Дмитренко Ю.В. (Цукрозаводський НВК) </w:t>
      </w:r>
      <w:r w:rsidR="009428C6" w:rsidRPr="00596358">
        <w:rPr>
          <w:rFonts w:ascii="Times New Roman" w:hAnsi="Times New Roman"/>
          <w:bCs/>
          <w:lang w:val="uk-UA"/>
        </w:rPr>
        <w:t>– учасники огляду-конкурсу освітніх блогів “Педагогічна блогосфера”</w:t>
      </w:r>
      <w:r w:rsidRPr="00596358">
        <w:rPr>
          <w:rFonts w:ascii="Times New Roman" w:hAnsi="Times New Roman"/>
          <w:bCs/>
          <w:lang w:val="uk-UA"/>
        </w:rPr>
        <w:t>;</w:t>
      </w:r>
    </w:p>
    <w:p w:rsidR="00E12C05" w:rsidRPr="00596358" w:rsidRDefault="00245C44" w:rsidP="00B1793B">
      <w:pPr>
        <w:pStyle w:val="a3"/>
        <w:numPr>
          <w:ilvl w:val="0"/>
          <w:numId w:val="23"/>
        </w:numPr>
        <w:jc w:val="both"/>
        <w:rPr>
          <w:rFonts w:ascii="Times New Roman" w:hAnsi="Times New Roman"/>
          <w:lang w:val="uk-UA"/>
        </w:rPr>
      </w:pPr>
      <w:r w:rsidRPr="00596358">
        <w:rPr>
          <w:rFonts w:ascii="Times New Roman" w:hAnsi="Times New Roman"/>
          <w:lang w:val="uk-UA"/>
        </w:rPr>
        <w:t>в</w:t>
      </w:r>
      <w:r w:rsidR="00A43699" w:rsidRPr="00596358">
        <w:rPr>
          <w:rFonts w:ascii="Times New Roman" w:hAnsi="Times New Roman"/>
          <w:lang w:val="uk-UA"/>
        </w:rPr>
        <w:t xml:space="preserve">читель історії Христонько М.П. (Бутівський НВК) </w:t>
      </w:r>
      <w:r w:rsidR="006B7177" w:rsidRPr="00596358">
        <w:rPr>
          <w:rFonts w:ascii="Times New Roman" w:hAnsi="Times New Roman"/>
          <w:lang w:val="uk-UA"/>
        </w:rPr>
        <w:t>отримав Подяку учасника Всеукраїнського конкурсу на кращий план-конспект уроку з історії України, всесвітньої історії, курсів «Людина і світ», «Людина і суспільство» з елементами медіаосвіти і медіа грамотності та популяризацію медіа освітніх методів під час викладання суспільних дисциплін, організованого Міністерством освіти і науки України, Академією української преси за підтримки Посольства Королівства  Нідерландів в Україні</w:t>
      </w:r>
      <w:r w:rsidR="00A43699" w:rsidRPr="00596358">
        <w:rPr>
          <w:rFonts w:ascii="Times New Roman" w:hAnsi="Times New Roman"/>
          <w:lang w:val="uk-UA"/>
        </w:rPr>
        <w:t>;</w:t>
      </w:r>
      <w:r w:rsidR="006B7177" w:rsidRPr="00596358">
        <w:rPr>
          <w:rFonts w:ascii="Times New Roman" w:hAnsi="Times New Roman"/>
          <w:lang w:val="uk-UA"/>
        </w:rPr>
        <w:t xml:space="preserve"> </w:t>
      </w:r>
    </w:p>
    <w:p w:rsidR="006B7177" w:rsidRPr="00596358" w:rsidRDefault="00245C44" w:rsidP="00B1793B">
      <w:pPr>
        <w:pStyle w:val="a3"/>
        <w:numPr>
          <w:ilvl w:val="0"/>
          <w:numId w:val="23"/>
        </w:numPr>
        <w:jc w:val="both"/>
        <w:rPr>
          <w:rFonts w:ascii="Times New Roman" w:hAnsi="Times New Roman"/>
          <w:lang w:val="uk-UA"/>
        </w:rPr>
      </w:pPr>
      <w:r w:rsidRPr="00596358">
        <w:rPr>
          <w:rFonts w:ascii="Times New Roman" w:hAnsi="Times New Roman"/>
          <w:lang w:val="uk-UA"/>
        </w:rPr>
        <w:t>в</w:t>
      </w:r>
      <w:r w:rsidR="006B7177" w:rsidRPr="00596358">
        <w:rPr>
          <w:rFonts w:ascii="Times New Roman" w:hAnsi="Times New Roman"/>
          <w:lang w:val="uk-UA"/>
        </w:rPr>
        <w:t xml:space="preserve">читель </w:t>
      </w:r>
      <w:r w:rsidR="00A43699" w:rsidRPr="00596358">
        <w:rPr>
          <w:rFonts w:ascii="Times New Roman" w:hAnsi="Times New Roman"/>
          <w:lang w:val="uk-UA"/>
        </w:rPr>
        <w:t>історії Ловарік С.Г. (</w:t>
      </w:r>
      <w:r w:rsidR="006B7177" w:rsidRPr="00596358">
        <w:rPr>
          <w:rFonts w:ascii="Times New Roman" w:hAnsi="Times New Roman"/>
          <w:lang w:val="uk-UA"/>
        </w:rPr>
        <w:t>Добронадіївськ</w:t>
      </w:r>
      <w:r w:rsidR="00A43699" w:rsidRPr="00596358">
        <w:rPr>
          <w:rFonts w:ascii="Times New Roman" w:hAnsi="Times New Roman"/>
          <w:lang w:val="uk-UA"/>
        </w:rPr>
        <w:t>а</w:t>
      </w:r>
      <w:r w:rsidR="006B7177" w:rsidRPr="00596358">
        <w:rPr>
          <w:rFonts w:ascii="Times New Roman" w:hAnsi="Times New Roman"/>
          <w:lang w:val="uk-UA"/>
        </w:rPr>
        <w:t xml:space="preserve"> ЗШ І-ІІІ ст.</w:t>
      </w:r>
      <w:r w:rsidR="00A43699" w:rsidRPr="00596358">
        <w:rPr>
          <w:rFonts w:ascii="Times New Roman" w:hAnsi="Times New Roman"/>
          <w:lang w:val="uk-UA"/>
        </w:rPr>
        <w:t xml:space="preserve">) </w:t>
      </w:r>
      <w:r w:rsidR="006B7177" w:rsidRPr="00596358">
        <w:rPr>
          <w:rFonts w:ascii="Times New Roman" w:hAnsi="Times New Roman"/>
          <w:lang w:val="uk-UA"/>
        </w:rPr>
        <w:t>отримала Сертифікат учасника ІІІ-го Всеукраїнського конкурсу «Творчий учитель</w:t>
      </w:r>
      <w:r w:rsidR="00DD6429" w:rsidRPr="00596358">
        <w:rPr>
          <w:rFonts w:ascii="Times New Roman" w:hAnsi="Times New Roman"/>
          <w:lang w:val="uk-UA"/>
        </w:rPr>
        <w:t xml:space="preserve"> </w:t>
      </w:r>
      <w:r w:rsidR="006B7177" w:rsidRPr="00596358">
        <w:rPr>
          <w:rFonts w:ascii="Times New Roman" w:hAnsi="Times New Roman"/>
          <w:lang w:val="uk-UA"/>
        </w:rPr>
        <w:t>-</w:t>
      </w:r>
      <w:r w:rsidR="00DD6429" w:rsidRPr="00596358">
        <w:rPr>
          <w:rFonts w:ascii="Times New Roman" w:hAnsi="Times New Roman"/>
          <w:lang w:val="uk-UA"/>
        </w:rPr>
        <w:t xml:space="preserve"> </w:t>
      </w:r>
      <w:r w:rsidR="006B7177" w:rsidRPr="00596358">
        <w:rPr>
          <w:rFonts w:ascii="Times New Roman" w:hAnsi="Times New Roman"/>
          <w:lang w:val="uk-UA"/>
        </w:rPr>
        <w:t>обдарований учень» у номінації «Авторський розвивальний навчальний урок. Історія, правознавство».</w:t>
      </w:r>
    </w:p>
    <w:p w:rsidR="00B835A2" w:rsidRPr="00596358" w:rsidRDefault="00B835A2" w:rsidP="007D3CC3">
      <w:pPr>
        <w:jc w:val="both"/>
        <w:rPr>
          <w:rFonts w:ascii="Times New Roman" w:hAnsi="Times New Roman"/>
          <w:lang w:val="ru-RU"/>
        </w:rPr>
      </w:pPr>
    </w:p>
    <w:p w:rsidR="00D46637" w:rsidRPr="00596358" w:rsidRDefault="00BF2C2E" w:rsidP="007D3CC3">
      <w:pPr>
        <w:ind w:firstLine="708"/>
        <w:jc w:val="both"/>
        <w:rPr>
          <w:rFonts w:ascii="Times New Roman" w:hAnsi="Times New Roman"/>
          <w:lang w:val="uk-UA"/>
        </w:rPr>
      </w:pPr>
      <w:r w:rsidRPr="00596358">
        <w:rPr>
          <w:rFonts w:ascii="Times New Roman" w:hAnsi="Times New Roman"/>
          <w:lang w:val="ru-RU"/>
        </w:rPr>
        <w:t>Не залишаються без методично</w:t>
      </w:r>
      <w:r w:rsidR="004E7618" w:rsidRPr="00596358">
        <w:rPr>
          <w:rFonts w:ascii="Times New Roman" w:hAnsi="Times New Roman"/>
          <w:lang w:val="ru-RU"/>
        </w:rPr>
        <w:t>го</w:t>
      </w:r>
      <w:r w:rsidRPr="00596358">
        <w:rPr>
          <w:rFonts w:ascii="Times New Roman" w:hAnsi="Times New Roman"/>
          <w:lang w:val="ru-RU"/>
        </w:rPr>
        <w:t xml:space="preserve"> супроводу молоді вчителі. </w:t>
      </w:r>
      <w:r w:rsidR="004E7618" w:rsidRPr="00596358">
        <w:rPr>
          <w:rFonts w:ascii="Times New Roman" w:hAnsi="Times New Roman"/>
          <w:lang w:val="uk-UA"/>
        </w:rPr>
        <w:t xml:space="preserve">Для </w:t>
      </w:r>
      <w:r w:rsidRPr="00596358">
        <w:rPr>
          <w:rFonts w:ascii="Times New Roman" w:hAnsi="Times New Roman"/>
          <w:lang w:val="uk-UA"/>
        </w:rPr>
        <w:t>ефективн</w:t>
      </w:r>
      <w:r w:rsidR="004E7618" w:rsidRPr="00596358">
        <w:rPr>
          <w:rFonts w:ascii="Times New Roman" w:hAnsi="Times New Roman"/>
          <w:lang w:val="uk-UA"/>
        </w:rPr>
        <w:t>ого</w:t>
      </w:r>
      <w:r w:rsidRPr="00596358">
        <w:rPr>
          <w:rFonts w:ascii="Times New Roman" w:hAnsi="Times New Roman"/>
          <w:lang w:val="uk-UA"/>
        </w:rPr>
        <w:t xml:space="preserve"> набуття навичок педагогічної роботи, формування умінь застосувати теоретичні знання, отримані у педагогічному вузі </w:t>
      </w:r>
      <w:proofErr w:type="gramStart"/>
      <w:r w:rsidRPr="00596358">
        <w:rPr>
          <w:rFonts w:ascii="Times New Roman" w:hAnsi="Times New Roman"/>
          <w:lang w:val="uk-UA"/>
        </w:rPr>
        <w:t>п</w:t>
      </w:r>
      <w:proofErr w:type="gramEnd"/>
      <w:r w:rsidRPr="00596358">
        <w:rPr>
          <w:rFonts w:ascii="Times New Roman" w:hAnsi="Times New Roman"/>
          <w:lang w:val="uk-UA"/>
        </w:rPr>
        <w:t>ід час навчально-виховного процесу</w:t>
      </w:r>
      <w:r w:rsidR="004E7618" w:rsidRPr="00596358">
        <w:rPr>
          <w:rFonts w:ascii="Times New Roman" w:hAnsi="Times New Roman"/>
          <w:lang w:val="uk-UA"/>
        </w:rPr>
        <w:t xml:space="preserve">, на початку навчального року організовано стажування молодих спеціалістів та </w:t>
      </w:r>
      <w:r w:rsidRPr="00596358">
        <w:rPr>
          <w:rFonts w:ascii="Times New Roman" w:hAnsi="Times New Roman"/>
          <w:lang w:val="uk-UA"/>
        </w:rPr>
        <w:t>признач</w:t>
      </w:r>
      <w:r w:rsidR="004E7618" w:rsidRPr="00596358">
        <w:rPr>
          <w:rFonts w:ascii="Times New Roman" w:hAnsi="Times New Roman"/>
          <w:lang w:val="uk-UA"/>
        </w:rPr>
        <w:t>ено</w:t>
      </w:r>
      <w:r w:rsidR="00BF5E09" w:rsidRPr="00596358">
        <w:rPr>
          <w:rFonts w:ascii="Times New Roman" w:hAnsi="Times New Roman"/>
          <w:lang w:val="uk-UA"/>
        </w:rPr>
        <w:t xml:space="preserve"> </w:t>
      </w:r>
      <w:r w:rsidRPr="00596358">
        <w:rPr>
          <w:rFonts w:ascii="Times New Roman" w:hAnsi="Times New Roman"/>
          <w:lang w:val="uk-UA"/>
        </w:rPr>
        <w:t>наставниками найбільш досвідчених вчителів.</w:t>
      </w:r>
      <w:r w:rsidRPr="00596358">
        <w:rPr>
          <w:rFonts w:ascii="Times New Roman" w:hAnsi="Times New Roman"/>
          <w:lang w:val="uk-UA"/>
        </w:rPr>
        <w:tab/>
      </w:r>
      <w:r w:rsidR="00BF5E09" w:rsidRPr="00596358">
        <w:rPr>
          <w:rFonts w:ascii="Times New Roman" w:hAnsi="Times New Roman"/>
          <w:lang w:val="uk-UA"/>
        </w:rPr>
        <w:t>М</w:t>
      </w:r>
      <w:r w:rsidRPr="00596358">
        <w:rPr>
          <w:rFonts w:ascii="Times New Roman" w:hAnsi="Times New Roman"/>
          <w:lang w:val="uk-UA"/>
        </w:rPr>
        <w:t>олоді спеціалісти брали активну участь у роботі районної Школи професійної адаптації молодих педагогів, районних методоб’єднань, які допомогли їм у розв’язанні складних методичних проблем, ознайомили із сучасними технологіями навчання та виховання учнів, перспективним педагогічним досвідом.</w:t>
      </w:r>
      <w:r w:rsidR="00325C64" w:rsidRPr="00596358">
        <w:rPr>
          <w:rFonts w:ascii="Times New Roman" w:hAnsi="Times New Roman"/>
          <w:lang w:val="uk-UA"/>
        </w:rPr>
        <w:t xml:space="preserve"> </w:t>
      </w:r>
      <w:r w:rsidR="00BF5E09" w:rsidRPr="00596358">
        <w:rPr>
          <w:rFonts w:ascii="Times New Roman" w:hAnsi="Times New Roman"/>
          <w:lang w:val="uk-UA"/>
        </w:rPr>
        <w:t>Справжньою школою педагогічної майстерності для молодих вчителів стали творчі звіти вчителів, які атестувалися на присвоєння педагогічних знань «Вчитель-методист», «Старший вчитель».</w:t>
      </w:r>
      <w:r w:rsidR="00325C64" w:rsidRPr="00596358">
        <w:rPr>
          <w:rFonts w:ascii="Times New Roman" w:hAnsi="Times New Roman"/>
          <w:lang w:val="uk-UA"/>
        </w:rPr>
        <w:t xml:space="preserve"> </w:t>
      </w:r>
    </w:p>
    <w:p w:rsidR="00D46637" w:rsidRPr="00596358" w:rsidRDefault="00D46637" w:rsidP="007D3CC3">
      <w:pPr>
        <w:ind w:firstLine="708"/>
        <w:jc w:val="both"/>
        <w:rPr>
          <w:rFonts w:ascii="Times New Roman" w:hAnsi="Times New Roman"/>
          <w:lang w:val="uk-UA" w:eastAsia="ru-RU" w:bidi="ar-SA"/>
        </w:rPr>
      </w:pPr>
      <w:r w:rsidRPr="00596358">
        <w:rPr>
          <w:rFonts w:ascii="Times New Roman" w:hAnsi="Times New Roman"/>
          <w:lang w:val="uk-UA"/>
        </w:rPr>
        <w:t>П</w:t>
      </w:r>
      <w:r w:rsidR="001E5CFD" w:rsidRPr="00596358">
        <w:rPr>
          <w:rFonts w:ascii="Times New Roman" w:hAnsi="Times New Roman"/>
          <w:lang w:val="uk-UA"/>
        </w:rPr>
        <w:t xml:space="preserve">родемонструвати набутий досвід </w:t>
      </w:r>
      <w:r w:rsidRPr="00596358">
        <w:rPr>
          <w:rFonts w:ascii="Times New Roman" w:hAnsi="Times New Roman"/>
          <w:lang w:val="uk-UA"/>
        </w:rPr>
        <w:t>молоді вчителі</w:t>
      </w:r>
      <w:r w:rsidR="001E5CFD" w:rsidRPr="00596358">
        <w:rPr>
          <w:rFonts w:ascii="Times New Roman" w:hAnsi="Times New Roman"/>
          <w:lang w:val="uk-UA"/>
        </w:rPr>
        <w:t xml:space="preserve"> змогли на </w:t>
      </w:r>
      <w:r w:rsidR="001E5CFD" w:rsidRPr="00596358">
        <w:rPr>
          <w:rFonts w:ascii="Times New Roman" w:hAnsi="Times New Roman"/>
          <w:lang w:val="uk-UA" w:eastAsia="ru-RU" w:bidi="ar-SA"/>
        </w:rPr>
        <w:t xml:space="preserve">традиційному районному святі утвердження молодого вчителя «Педагогічний світанок». </w:t>
      </w:r>
      <w:r w:rsidRPr="00596358">
        <w:rPr>
          <w:rFonts w:ascii="Times New Roman" w:hAnsi="Times New Roman"/>
          <w:lang w:val="uk-UA" w:eastAsia="ru-RU" w:bidi="ar-SA"/>
        </w:rPr>
        <w:t>Цього року с</w:t>
      </w:r>
      <w:r w:rsidR="001E5CFD" w:rsidRPr="00596358">
        <w:rPr>
          <w:rFonts w:ascii="Times New Roman" w:hAnsi="Times New Roman"/>
          <w:lang w:val="uk-UA" w:eastAsia="ru-RU" w:bidi="ar-SA"/>
        </w:rPr>
        <w:t xml:space="preserve">правжній феєрверк педагогічних родзинок у низці конкурсів показали: Адаменко Анжела Миколаївна, </w:t>
      </w:r>
      <w:r w:rsidR="001E5CFD" w:rsidRPr="00596358">
        <w:rPr>
          <w:rFonts w:ascii="Times New Roman" w:hAnsi="Times New Roman"/>
          <w:lang w:val="ru-RU" w:eastAsia="ru-RU" w:bidi="ar-SA"/>
        </w:rPr>
        <w:t> </w:t>
      </w:r>
      <w:r w:rsidR="001E5CFD" w:rsidRPr="00596358">
        <w:rPr>
          <w:rFonts w:ascii="Times New Roman" w:hAnsi="Times New Roman"/>
          <w:lang w:val="uk-UA" w:eastAsia="ru-RU" w:bidi="ar-SA"/>
        </w:rPr>
        <w:t>вчитель математики, фізики та інформатики Новопразької ЗШ І-ІІ ступенів; Деркач Роман Олегович, вчитель фізичної культури Добронадіївської ЗШ І-ІІІ ступенів; Дрючкін Віталій Миколайович, вчитель початкових класів Недогарського НВК; Ільченко Карина Олегівна, вчитель фізичної культури Новопразької ЗШ І-ІІІ ступенів; Ковальова Анна Олександрівна, вчитель початкових класів Протопопівської ЗШ І-ІІІ ступенів; Рагозіна Анастасія Віталіївна, вчитель початкових класів Андріївської ЗШ І-ІІ ступенів; Фордоляк Юлія Ігорівна, вчитель української мови і літератури Долинського НВК.</w:t>
      </w:r>
      <w:r w:rsidRPr="00596358">
        <w:rPr>
          <w:rFonts w:ascii="Times New Roman" w:hAnsi="Times New Roman"/>
          <w:lang w:val="uk-UA" w:eastAsia="ru-RU" w:bidi="ar-SA"/>
        </w:rPr>
        <w:t xml:space="preserve"> </w:t>
      </w:r>
    </w:p>
    <w:p w:rsidR="001E5CFD" w:rsidRPr="00596358" w:rsidRDefault="001E5CFD" w:rsidP="007D3CC3">
      <w:pPr>
        <w:ind w:firstLine="708"/>
        <w:jc w:val="both"/>
        <w:rPr>
          <w:rFonts w:ascii="Times New Roman" w:hAnsi="Times New Roman"/>
          <w:lang w:val="ru-RU" w:eastAsia="ru-RU" w:bidi="ar-SA"/>
        </w:rPr>
      </w:pPr>
      <w:r w:rsidRPr="00596358">
        <w:rPr>
          <w:rFonts w:ascii="Times New Roman" w:hAnsi="Times New Roman"/>
          <w:lang w:val="ru-RU" w:eastAsia="ru-RU" w:bidi="ar-SA"/>
        </w:rPr>
        <w:t>Журі відзначило кожного педагога оригінальною номінацією:</w:t>
      </w:r>
    </w:p>
    <w:p w:rsidR="001E5CFD" w:rsidRPr="00596358" w:rsidRDefault="001E5CFD" w:rsidP="00B1793B">
      <w:pPr>
        <w:numPr>
          <w:ilvl w:val="0"/>
          <w:numId w:val="7"/>
        </w:numPr>
        <w:rPr>
          <w:rFonts w:ascii="Times New Roman" w:hAnsi="Times New Roman"/>
          <w:lang w:val="ru-RU" w:eastAsia="ru-RU" w:bidi="ar-SA"/>
        </w:rPr>
      </w:pPr>
      <w:r w:rsidRPr="00596358">
        <w:rPr>
          <w:rFonts w:ascii="Times New Roman" w:hAnsi="Times New Roman"/>
          <w:lang w:val="ru-RU" w:eastAsia="ru-RU" w:bidi="ar-SA"/>
        </w:rPr>
        <w:t>«Успішний старт» - Дрючкін</w:t>
      </w:r>
      <w:proofErr w:type="gramStart"/>
      <w:r w:rsidRPr="00596358">
        <w:rPr>
          <w:rFonts w:ascii="Times New Roman" w:hAnsi="Times New Roman"/>
          <w:lang w:val="ru-RU" w:eastAsia="ru-RU" w:bidi="ar-SA"/>
        </w:rPr>
        <w:t xml:space="preserve"> В</w:t>
      </w:r>
      <w:proofErr w:type="gramEnd"/>
      <w:r w:rsidRPr="00596358">
        <w:rPr>
          <w:rFonts w:ascii="Times New Roman" w:hAnsi="Times New Roman"/>
          <w:lang w:val="ru-RU" w:eastAsia="ru-RU" w:bidi="ar-SA"/>
        </w:rPr>
        <w:t>італій Миколайович;</w:t>
      </w:r>
    </w:p>
    <w:p w:rsidR="001E5CFD" w:rsidRPr="00596358" w:rsidRDefault="001E5CFD" w:rsidP="00B1793B">
      <w:pPr>
        <w:numPr>
          <w:ilvl w:val="0"/>
          <w:numId w:val="7"/>
        </w:numPr>
        <w:rPr>
          <w:rFonts w:ascii="Times New Roman" w:hAnsi="Times New Roman"/>
          <w:lang w:val="ru-RU" w:eastAsia="ru-RU" w:bidi="ar-SA"/>
        </w:rPr>
      </w:pPr>
      <w:r w:rsidRPr="00596358">
        <w:rPr>
          <w:rFonts w:ascii="Times New Roman" w:hAnsi="Times New Roman"/>
          <w:lang w:val="ru-RU" w:eastAsia="ru-RU" w:bidi="ar-SA"/>
        </w:rPr>
        <w:t>«Потенціал року» - Деркач Роман Олегович;</w:t>
      </w:r>
    </w:p>
    <w:p w:rsidR="001E5CFD" w:rsidRPr="00596358" w:rsidRDefault="001E5CFD" w:rsidP="00B1793B">
      <w:pPr>
        <w:numPr>
          <w:ilvl w:val="0"/>
          <w:numId w:val="7"/>
        </w:numPr>
        <w:rPr>
          <w:rFonts w:ascii="Times New Roman" w:hAnsi="Times New Roman"/>
          <w:lang w:val="ru-RU" w:eastAsia="ru-RU" w:bidi="ar-SA"/>
        </w:rPr>
      </w:pPr>
      <w:r w:rsidRPr="00596358">
        <w:rPr>
          <w:rFonts w:ascii="Times New Roman" w:hAnsi="Times New Roman"/>
          <w:lang w:val="ru-RU" w:eastAsia="ru-RU" w:bidi="ar-SA"/>
        </w:rPr>
        <w:t>«Інтелект» - Рагозіна Анастасія</w:t>
      </w:r>
      <w:proofErr w:type="gramStart"/>
      <w:r w:rsidRPr="00596358">
        <w:rPr>
          <w:rFonts w:ascii="Times New Roman" w:hAnsi="Times New Roman"/>
          <w:lang w:val="ru-RU" w:eastAsia="ru-RU" w:bidi="ar-SA"/>
        </w:rPr>
        <w:t xml:space="preserve"> В</w:t>
      </w:r>
      <w:proofErr w:type="gramEnd"/>
      <w:r w:rsidRPr="00596358">
        <w:rPr>
          <w:rFonts w:ascii="Times New Roman" w:hAnsi="Times New Roman"/>
          <w:lang w:val="ru-RU" w:eastAsia="ru-RU" w:bidi="ar-SA"/>
        </w:rPr>
        <w:t>італіївна;</w:t>
      </w:r>
    </w:p>
    <w:p w:rsidR="001E5CFD" w:rsidRPr="00596358" w:rsidRDefault="001E5CFD" w:rsidP="00B1793B">
      <w:pPr>
        <w:numPr>
          <w:ilvl w:val="0"/>
          <w:numId w:val="7"/>
        </w:numPr>
        <w:rPr>
          <w:rFonts w:ascii="Times New Roman" w:hAnsi="Times New Roman"/>
          <w:lang w:val="ru-RU" w:eastAsia="ru-RU" w:bidi="ar-SA"/>
        </w:rPr>
      </w:pPr>
      <w:r w:rsidRPr="00596358">
        <w:rPr>
          <w:rFonts w:ascii="Times New Roman" w:hAnsi="Times New Roman"/>
          <w:lang w:val="ru-RU" w:eastAsia="ru-RU" w:bidi="ar-SA"/>
        </w:rPr>
        <w:t>«</w:t>
      </w:r>
      <w:proofErr w:type="gramStart"/>
      <w:r w:rsidRPr="00596358">
        <w:rPr>
          <w:rFonts w:ascii="Times New Roman" w:hAnsi="Times New Roman"/>
          <w:lang w:val="ru-RU" w:eastAsia="ru-RU" w:bidi="ar-SA"/>
        </w:rPr>
        <w:t>Над</w:t>
      </w:r>
      <w:proofErr w:type="gramEnd"/>
      <w:r w:rsidRPr="00596358">
        <w:rPr>
          <w:rFonts w:ascii="Times New Roman" w:hAnsi="Times New Roman"/>
          <w:lang w:val="ru-RU" w:eastAsia="ru-RU" w:bidi="ar-SA"/>
        </w:rPr>
        <w:t>ія року» - Фордоляк Юлія Ігорівна;</w:t>
      </w:r>
    </w:p>
    <w:p w:rsidR="001E5CFD" w:rsidRPr="00596358" w:rsidRDefault="001E5CFD" w:rsidP="00B1793B">
      <w:pPr>
        <w:numPr>
          <w:ilvl w:val="0"/>
          <w:numId w:val="7"/>
        </w:numPr>
        <w:rPr>
          <w:rFonts w:ascii="Times New Roman" w:hAnsi="Times New Roman"/>
          <w:lang w:val="ru-RU" w:eastAsia="ru-RU" w:bidi="ar-SA"/>
        </w:rPr>
      </w:pPr>
      <w:r w:rsidRPr="00596358">
        <w:rPr>
          <w:rFonts w:ascii="Times New Roman" w:hAnsi="Times New Roman"/>
          <w:lang w:val="ru-RU" w:eastAsia="ru-RU" w:bidi="ar-SA"/>
        </w:rPr>
        <w:t>«Артистичність» - Ковальова Анна Олександрівна;  </w:t>
      </w:r>
    </w:p>
    <w:p w:rsidR="001E5CFD" w:rsidRPr="00596358" w:rsidRDefault="001E5CFD" w:rsidP="00B1793B">
      <w:pPr>
        <w:numPr>
          <w:ilvl w:val="0"/>
          <w:numId w:val="7"/>
        </w:numPr>
        <w:rPr>
          <w:rFonts w:ascii="Times New Roman" w:hAnsi="Times New Roman"/>
          <w:lang w:val="ru-RU" w:eastAsia="ru-RU" w:bidi="ar-SA"/>
        </w:rPr>
      </w:pPr>
      <w:r w:rsidRPr="00596358">
        <w:rPr>
          <w:rFonts w:ascii="Times New Roman" w:hAnsi="Times New Roman"/>
          <w:lang w:val="ru-RU" w:eastAsia="ru-RU" w:bidi="ar-SA"/>
        </w:rPr>
        <w:t>«Унікальність» - Ільченко Карина Олегівна.</w:t>
      </w:r>
    </w:p>
    <w:p w:rsidR="001E5CFD" w:rsidRPr="00596358" w:rsidRDefault="001E5CFD" w:rsidP="007D3CC3">
      <w:pPr>
        <w:jc w:val="both"/>
        <w:rPr>
          <w:rFonts w:ascii="Times New Roman" w:hAnsi="Times New Roman"/>
          <w:lang w:val="ru-RU" w:eastAsia="ru-RU" w:bidi="ar-SA"/>
        </w:rPr>
      </w:pPr>
      <w:r w:rsidRPr="00596358">
        <w:rPr>
          <w:rFonts w:ascii="Times New Roman" w:hAnsi="Times New Roman"/>
          <w:lang w:val="ru-RU" w:eastAsia="ru-RU" w:bidi="ar-SA"/>
        </w:rPr>
        <w:t>     Перемогу і звання «Відкриття року 2016» здобула Адаменко Анжела Миколаївна, вчитель математики, фізики та інформатики Новопразької ЗШ І-ІІ ступенів.</w:t>
      </w:r>
      <w:r w:rsidR="00A829B9" w:rsidRPr="00596358">
        <w:rPr>
          <w:rFonts w:ascii="Times New Roman" w:hAnsi="Times New Roman"/>
          <w:lang w:val="ru-RU" w:eastAsia="ru-RU" w:bidi="ar-SA"/>
        </w:rPr>
        <w:t xml:space="preserve"> </w:t>
      </w:r>
      <w:r w:rsidRPr="00596358">
        <w:rPr>
          <w:rFonts w:ascii="Times New Roman" w:hAnsi="Times New Roman"/>
          <w:lang w:val="ru-RU" w:eastAsia="ru-RU" w:bidi="ar-SA"/>
        </w:rPr>
        <w:t xml:space="preserve">Усі конкурсанти були нагороджені дипломами відділу освіти та цінними подарунками </w:t>
      </w:r>
      <w:r w:rsidR="00A829B9" w:rsidRPr="00596358">
        <w:rPr>
          <w:rFonts w:ascii="Times New Roman" w:hAnsi="Times New Roman"/>
          <w:lang w:val="ru-RU" w:eastAsia="ru-RU" w:bidi="ar-SA"/>
        </w:rPr>
        <w:t>від</w:t>
      </w:r>
      <w:r w:rsidRPr="00596358">
        <w:rPr>
          <w:rFonts w:ascii="Times New Roman" w:hAnsi="Times New Roman"/>
          <w:lang w:val="ru-RU" w:eastAsia="ru-RU" w:bidi="ar-SA"/>
        </w:rPr>
        <w:t xml:space="preserve"> районної організації профспілки працівників освіти. </w:t>
      </w:r>
    </w:p>
    <w:p w:rsidR="00BF2C2E" w:rsidRPr="00596358" w:rsidRDefault="00BF2C2E" w:rsidP="007D3CC3">
      <w:pPr>
        <w:pStyle w:val="a4"/>
        <w:ind w:firstLine="720"/>
        <w:jc w:val="both"/>
        <w:rPr>
          <w:sz w:val="24"/>
        </w:rPr>
      </w:pPr>
    </w:p>
    <w:p w:rsidR="0068548F" w:rsidRPr="00596358" w:rsidRDefault="0068548F" w:rsidP="00B1793B">
      <w:pPr>
        <w:pStyle w:val="a4"/>
        <w:numPr>
          <w:ilvl w:val="0"/>
          <w:numId w:val="16"/>
        </w:numPr>
        <w:jc w:val="center"/>
        <w:rPr>
          <w:b/>
          <w:sz w:val="24"/>
        </w:rPr>
      </w:pPr>
      <w:r w:rsidRPr="00596358">
        <w:rPr>
          <w:b/>
          <w:sz w:val="24"/>
        </w:rPr>
        <w:t>Інформаційно-методичне забезпечення педагогічного процесу</w:t>
      </w:r>
    </w:p>
    <w:p w:rsidR="00473C52" w:rsidRPr="00596358" w:rsidRDefault="00390D09" w:rsidP="007D3CC3">
      <w:pPr>
        <w:ind w:firstLine="714"/>
        <w:jc w:val="both"/>
        <w:rPr>
          <w:rFonts w:ascii="Times New Roman" w:hAnsi="Times New Roman"/>
          <w:lang w:val="uk-UA"/>
        </w:rPr>
      </w:pPr>
      <w:r w:rsidRPr="00596358">
        <w:rPr>
          <w:rFonts w:ascii="Times New Roman" w:eastAsiaTheme="minorHAnsi" w:hAnsi="Times New Roman"/>
          <w:lang w:val="uk-UA" w:bidi="ar-SA"/>
        </w:rPr>
        <w:t>Заслуговує на увагу існуюча в районі модель інформаційного забезпечення педагогів, яка постійно вдосконалюється: створено комп’ютерні робочі місця</w:t>
      </w:r>
      <w:r w:rsidR="00473C52" w:rsidRPr="00596358">
        <w:rPr>
          <w:rFonts w:ascii="Times New Roman" w:eastAsiaTheme="minorHAnsi" w:hAnsi="Times New Roman"/>
          <w:lang w:val="uk-UA" w:bidi="ar-SA"/>
        </w:rPr>
        <w:t xml:space="preserve"> </w:t>
      </w:r>
      <w:r w:rsidRPr="00596358">
        <w:rPr>
          <w:rFonts w:ascii="Times New Roman" w:eastAsiaTheme="minorHAnsi" w:hAnsi="Times New Roman"/>
          <w:lang w:val="uk-UA" w:bidi="ar-SA"/>
        </w:rPr>
        <w:t>методистів</w:t>
      </w:r>
      <w:r w:rsidRPr="00596358">
        <w:rPr>
          <w:rFonts w:ascii="Times New Roman" w:eastAsiaTheme="minorHAnsi" w:hAnsi="Times New Roman"/>
          <w:i/>
          <w:iCs/>
          <w:lang w:val="uk-UA" w:bidi="ar-SA"/>
        </w:rPr>
        <w:t xml:space="preserve">, </w:t>
      </w:r>
      <w:r w:rsidRPr="00596358">
        <w:rPr>
          <w:rFonts w:ascii="Times New Roman" w:eastAsiaTheme="minorHAnsi" w:hAnsi="Times New Roman"/>
          <w:lang w:val="uk-UA" w:bidi="ar-SA"/>
        </w:rPr>
        <w:t>які підключено до Інтернету та єдиної мережі відділу освіти</w:t>
      </w:r>
      <w:r w:rsidR="00473C52" w:rsidRPr="00596358">
        <w:rPr>
          <w:rFonts w:ascii="Times New Roman" w:eastAsiaTheme="minorHAnsi" w:hAnsi="Times New Roman"/>
          <w:lang w:val="uk-UA" w:bidi="ar-SA"/>
        </w:rPr>
        <w:t xml:space="preserve">, з 2014 року діє сайт </w:t>
      </w:r>
      <w:r w:rsidR="00473C52" w:rsidRPr="00596358">
        <w:rPr>
          <w:rFonts w:ascii="Times New Roman" w:eastAsiaTheme="minorHAnsi" w:hAnsi="Times New Roman"/>
          <w:lang w:val="uk-UA" w:bidi="ar-SA"/>
        </w:rPr>
        <w:lastRenderedPageBreak/>
        <w:t xml:space="preserve">методкабінету </w:t>
      </w:r>
      <w:r w:rsidR="00473C52" w:rsidRPr="00596358">
        <w:rPr>
          <w:rFonts w:ascii="Times New Roman" w:hAnsi="Times New Roman"/>
          <w:lang w:val="uk-UA"/>
        </w:rPr>
        <w:t xml:space="preserve">та персональні сайти методистів. Це дає необмежене інформаційне поле для ділового спілкування та реалізації системи безперервної освіти педагогів району. </w:t>
      </w:r>
    </w:p>
    <w:p w:rsidR="0068548F" w:rsidRPr="00596358" w:rsidRDefault="0068548F" w:rsidP="007D3CC3">
      <w:pPr>
        <w:tabs>
          <w:tab w:val="left" w:pos="851"/>
        </w:tabs>
        <w:ind w:firstLine="567"/>
        <w:contextualSpacing/>
        <w:jc w:val="both"/>
        <w:rPr>
          <w:rFonts w:ascii="Times New Roman" w:hAnsi="Times New Roman"/>
          <w:bCs/>
          <w:lang w:val="uk-UA"/>
        </w:rPr>
      </w:pPr>
      <w:r w:rsidRPr="00596358">
        <w:rPr>
          <w:rFonts w:ascii="Times New Roman" w:hAnsi="Times New Roman"/>
          <w:lang w:val="uk-UA"/>
        </w:rPr>
        <w:t>У методичному кабінеті сформовано електронн</w:t>
      </w:r>
      <w:r w:rsidR="000C5F63" w:rsidRPr="00596358">
        <w:rPr>
          <w:rFonts w:ascii="Times New Roman" w:hAnsi="Times New Roman"/>
          <w:lang w:val="uk-UA"/>
        </w:rPr>
        <w:t>і педагогічні спільноти керівників закладів освіти, зас</w:t>
      </w:r>
      <w:r w:rsidR="00823701" w:rsidRPr="00596358">
        <w:rPr>
          <w:rFonts w:ascii="Times New Roman" w:hAnsi="Times New Roman"/>
          <w:lang w:val="uk-UA"/>
        </w:rPr>
        <w:t>т</w:t>
      </w:r>
      <w:r w:rsidR="000C5F63" w:rsidRPr="00596358">
        <w:rPr>
          <w:rFonts w:ascii="Times New Roman" w:hAnsi="Times New Roman"/>
          <w:lang w:val="uk-UA"/>
        </w:rPr>
        <w:t xml:space="preserve">упників директорів з навчально-виховної роботи, вчителів </w:t>
      </w:r>
      <w:r w:rsidR="009E1C2B" w:rsidRPr="00596358">
        <w:rPr>
          <w:rFonts w:ascii="Times New Roman" w:hAnsi="Times New Roman"/>
          <w:lang w:val="uk-UA"/>
        </w:rPr>
        <w:t>у</w:t>
      </w:r>
      <w:r w:rsidR="000C5F63" w:rsidRPr="00596358">
        <w:rPr>
          <w:rFonts w:ascii="Times New Roman" w:hAnsi="Times New Roman"/>
          <w:lang w:val="uk-UA"/>
        </w:rPr>
        <w:t xml:space="preserve">сіх фахів. Створено </w:t>
      </w:r>
      <w:r w:rsidRPr="00596358">
        <w:rPr>
          <w:rFonts w:ascii="Times New Roman" w:hAnsi="Times New Roman"/>
          <w:lang w:val="uk-UA"/>
        </w:rPr>
        <w:t>інформаційний банк сайтів, блогів, електронних адрес</w:t>
      </w:r>
      <w:r w:rsidR="000C5F63" w:rsidRPr="00596358">
        <w:rPr>
          <w:rFonts w:ascii="Times New Roman" w:hAnsi="Times New Roman"/>
          <w:lang w:val="uk-UA"/>
        </w:rPr>
        <w:t xml:space="preserve"> навчальних закладів і педагогічних праціників</w:t>
      </w:r>
      <w:r w:rsidRPr="00596358">
        <w:rPr>
          <w:rFonts w:ascii="Times New Roman" w:hAnsi="Times New Roman"/>
          <w:lang w:val="uk-UA"/>
        </w:rPr>
        <w:t xml:space="preserve">. </w:t>
      </w:r>
    </w:p>
    <w:p w:rsidR="00473C52" w:rsidRPr="00596358" w:rsidRDefault="00473C52" w:rsidP="007D3CC3">
      <w:pPr>
        <w:ind w:firstLine="714"/>
        <w:jc w:val="both"/>
        <w:rPr>
          <w:rFonts w:ascii="Times New Roman" w:hAnsi="Times New Roman"/>
          <w:lang w:val="uk-UA"/>
        </w:rPr>
      </w:pPr>
      <w:r w:rsidRPr="00596358">
        <w:rPr>
          <w:rFonts w:ascii="Times New Roman" w:hAnsi="Times New Roman"/>
          <w:lang w:val="uk-UA"/>
        </w:rPr>
        <w:t>Значну роботу проводить районний методичний кабінет, здійснюючи оперативне інформаційне забезпечення районних педагогічних конференцій, семінарів, круглих столів, нарад педагогічних та керівних працівників закладів освіти району</w:t>
      </w:r>
      <w:r w:rsidR="00521D03">
        <w:rPr>
          <w:rFonts w:ascii="Times New Roman" w:hAnsi="Times New Roman"/>
          <w:lang w:val="uk-UA"/>
        </w:rPr>
        <w:t>.</w:t>
      </w:r>
    </w:p>
    <w:p w:rsidR="00160FDD" w:rsidRPr="00596358" w:rsidRDefault="009E1C2B" w:rsidP="007D3CC3">
      <w:pPr>
        <w:ind w:firstLine="708"/>
        <w:jc w:val="both"/>
        <w:rPr>
          <w:rFonts w:ascii="Times New Roman" w:hAnsi="Times New Roman"/>
          <w:lang w:val="uk-UA"/>
        </w:rPr>
      </w:pPr>
      <w:r w:rsidRPr="00596358">
        <w:rPr>
          <w:rFonts w:ascii="Times New Roman" w:hAnsi="Times New Roman"/>
          <w:lang w:val="uk-UA"/>
        </w:rPr>
        <w:t>І</w:t>
      </w:r>
      <w:r w:rsidR="00160FDD" w:rsidRPr="00596358">
        <w:rPr>
          <w:rFonts w:ascii="Times New Roman" w:hAnsi="Times New Roman"/>
          <w:lang w:val="uk-UA"/>
        </w:rPr>
        <w:t>нформування громадськості про навчально-виховний процес у ЗНЗ і ДНЗ району, висвітлення роботи методичного кабінету</w:t>
      </w:r>
      <w:r w:rsidRPr="00596358">
        <w:rPr>
          <w:rFonts w:ascii="Times New Roman" w:hAnsi="Times New Roman"/>
          <w:lang w:val="uk-UA"/>
        </w:rPr>
        <w:t xml:space="preserve"> упродовж</w:t>
      </w:r>
      <w:r w:rsidR="00160FDD" w:rsidRPr="00596358">
        <w:rPr>
          <w:rFonts w:ascii="Times New Roman" w:hAnsi="Times New Roman"/>
          <w:lang w:val="uk-UA"/>
        </w:rPr>
        <w:t xml:space="preserve"> року </w:t>
      </w:r>
      <w:r w:rsidRPr="00596358">
        <w:rPr>
          <w:rFonts w:ascii="Times New Roman" w:hAnsi="Times New Roman"/>
          <w:lang w:val="uk-UA"/>
        </w:rPr>
        <w:t>здійсню</w:t>
      </w:r>
      <w:r w:rsidR="00383E9D" w:rsidRPr="00596358">
        <w:rPr>
          <w:rFonts w:ascii="Times New Roman" w:hAnsi="Times New Roman"/>
          <w:lang w:val="uk-UA"/>
        </w:rPr>
        <w:t>ється</w:t>
      </w:r>
      <w:r w:rsidRPr="00596358">
        <w:rPr>
          <w:rFonts w:ascii="Times New Roman" w:hAnsi="Times New Roman"/>
          <w:lang w:val="uk-UA"/>
        </w:rPr>
        <w:t xml:space="preserve"> </w:t>
      </w:r>
      <w:r w:rsidR="00026130" w:rsidRPr="00596358">
        <w:rPr>
          <w:rFonts w:ascii="Times New Roman" w:hAnsi="Times New Roman"/>
          <w:lang w:val="uk-UA"/>
        </w:rPr>
        <w:t xml:space="preserve">на сайті відділу освіти і методичного кабінету, </w:t>
      </w:r>
      <w:r w:rsidR="00160FDD" w:rsidRPr="00596358">
        <w:rPr>
          <w:rFonts w:ascii="Times New Roman" w:hAnsi="Times New Roman"/>
          <w:lang w:val="uk-UA"/>
        </w:rPr>
        <w:t xml:space="preserve">сторінках </w:t>
      </w:r>
      <w:r w:rsidR="00026130" w:rsidRPr="00596358">
        <w:rPr>
          <w:rFonts w:ascii="Times New Roman" w:hAnsi="Times New Roman"/>
          <w:lang w:val="uk-UA"/>
        </w:rPr>
        <w:t xml:space="preserve">районного </w:t>
      </w:r>
      <w:r w:rsidR="00160FDD" w:rsidRPr="00596358">
        <w:rPr>
          <w:rFonts w:ascii="Times New Roman" w:hAnsi="Times New Roman"/>
          <w:lang w:val="uk-UA"/>
        </w:rPr>
        <w:t>часопису «Сільський вісник».</w:t>
      </w:r>
    </w:p>
    <w:p w:rsidR="00804108" w:rsidRPr="00596358" w:rsidRDefault="00804108" w:rsidP="007D3CC3">
      <w:pPr>
        <w:ind w:firstLine="714"/>
        <w:jc w:val="both"/>
        <w:rPr>
          <w:rFonts w:ascii="Times New Roman" w:hAnsi="Times New Roman"/>
          <w:lang w:val="uk-UA"/>
        </w:rPr>
      </w:pPr>
      <w:r w:rsidRPr="00596358">
        <w:rPr>
          <w:rFonts w:ascii="Times New Roman" w:hAnsi="Times New Roman"/>
          <w:lang w:val="uk-UA"/>
        </w:rPr>
        <w:t xml:space="preserve">Державні та галузеві документи останніх років підтверджують, що сьогодні найактуальнішою проблемою для методичної служби є впровадження інформаційно-комунікаційних технологій у методичну роботу, управлінську діяльність, навчально-виховний процес. Однак, створенню умов для ефективного мережевого он-лайн спілкування і навчання заважають низька швидкість та часті збої в роботі інтернету, застарілий парк комп’ютерів у більшості  навчальних закладах. Значно зменшує можливості педагогів у щоденному використанні сучасних засобів навчання і недостатня кількість інтерактивних дошок та мультимедійного обладнання.  </w:t>
      </w:r>
    </w:p>
    <w:p w:rsidR="00160FDD" w:rsidRPr="00596358" w:rsidRDefault="004C489E" w:rsidP="007D3CC3">
      <w:pPr>
        <w:ind w:firstLine="708"/>
        <w:jc w:val="both"/>
        <w:rPr>
          <w:rFonts w:ascii="Times New Roman" w:hAnsi="Times New Roman"/>
          <w:lang w:val="uk-UA"/>
        </w:rPr>
      </w:pPr>
      <w:r w:rsidRPr="00596358">
        <w:rPr>
          <w:rFonts w:ascii="Times New Roman" w:hAnsi="Times New Roman"/>
          <w:lang w:val="uk-UA"/>
        </w:rPr>
        <w:t>Методичне забезпечення педагогічного процесу здійсню</w:t>
      </w:r>
      <w:r w:rsidR="00B75964" w:rsidRPr="00596358">
        <w:rPr>
          <w:rFonts w:ascii="Times New Roman" w:hAnsi="Times New Roman"/>
          <w:lang w:val="uk-UA"/>
        </w:rPr>
        <w:t>валося</w:t>
      </w:r>
      <w:r w:rsidRPr="00596358">
        <w:rPr>
          <w:rFonts w:ascii="Times New Roman" w:hAnsi="Times New Roman"/>
          <w:lang w:val="uk-UA"/>
        </w:rPr>
        <w:t xml:space="preserve"> шляхом поповнення ф</w:t>
      </w:r>
      <w:r w:rsidR="00160FDD" w:rsidRPr="00596358">
        <w:rPr>
          <w:rFonts w:ascii="Times New Roman" w:hAnsi="Times New Roman"/>
          <w:lang w:val="uk-UA"/>
        </w:rPr>
        <w:t>онд</w:t>
      </w:r>
      <w:r w:rsidRPr="00596358">
        <w:rPr>
          <w:rFonts w:ascii="Times New Roman" w:hAnsi="Times New Roman"/>
          <w:lang w:val="uk-UA"/>
        </w:rPr>
        <w:t>ів</w:t>
      </w:r>
      <w:r w:rsidR="00160FDD" w:rsidRPr="00596358">
        <w:rPr>
          <w:rFonts w:ascii="Times New Roman" w:hAnsi="Times New Roman"/>
          <w:lang w:val="uk-UA"/>
        </w:rPr>
        <w:t xml:space="preserve"> бібліотек загальноосвітніх навчальних закладів навчальною й методичною літературою по впровадженню Державного стандарту початкової</w:t>
      </w:r>
      <w:r w:rsidR="00CC228E" w:rsidRPr="00596358">
        <w:rPr>
          <w:rFonts w:ascii="Times New Roman" w:hAnsi="Times New Roman"/>
          <w:lang w:val="uk-UA"/>
        </w:rPr>
        <w:t xml:space="preserve">, базової та середньої освіти </w:t>
      </w:r>
      <w:r w:rsidR="00160FDD" w:rsidRPr="00596358">
        <w:rPr>
          <w:rFonts w:ascii="Times New Roman" w:hAnsi="Times New Roman"/>
          <w:lang w:val="uk-UA"/>
        </w:rPr>
        <w:t xml:space="preserve">за рахунок </w:t>
      </w:r>
      <w:r w:rsidR="00057604" w:rsidRPr="00596358">
        <w:rPr>
          <w:rFonts w:ascii="Times New Roman" w:hAnsi="Times New Roman"/>
          <w:lang w:val="uk-UA"/>
        </w:rPr>
        <w:t>коштів</w:t>
      </w:r>
      <w:r w:rsidR="00804108" w:rsidRPr="00596358">
        <w:rPr>
          <w:rFonts w:ascii="Times New Roman" w:hAnsi="Times New Roman"/>
          <w:lang w:val="uk-UA"/>
        </w:rPr>
        <w:t>:</w:t>
      </w:r>
      <w:r w:rsidR="00057604" w:rsidRPr="00596358">
        <w:rPr>
          <w:rFonts w:ascii="Times New Roman" w:hAnsi="Times New Roman"/>
          <w:lang w:val="uk-UA"/>
        </w:rPr>
        <w:t xml:space="preserve"> </w:t>
      </w:r>
      <w:r w:rsidR="00CC228E" w:rsidRPr="00596358">
        <w:rPr>
          <w:rFonts w:ascii="Times New Roman" w:hAnsi="Times New Roman"/>
          <w:lang w:val="uk-UA"/>
        </w:rPr>
        <w:t xml:space="preserve">державного бюджету, </w:t>
      </w:r>
      <w:r w:rsidR="00160FDD" w:rsidRPr="00596358">
        <w:rPr>
          <w:rFonts w:ascii="Times New Roman" w:hAnsi="Times New Roman"/>
          <w:lang w:val="uk-UA"/>
        </w:rPr>
        <w:t xml:space="preserve">вилучених від здачі списаної навчальної літератури, спонсорських </w:t>
      </w:r>
      <w:r w:rsidR="00057604" w:rsidRPr="00596358">
        <w:rPr>
          <w:rFonts w:ascii="Times New Roman" w:hAnsi="Times New Roman"/>
          <w:lang w:val="uk-UA"/>
        </w:rPr>
        <w:t>та подарованої літератури</w:t>
      </w:r>
      <w:r w:rsidR="00160FDD" w:rsidRPr="00596358">
        <w:rPr>
          <w:rFonts w:ascii="Times New Roman" w:hAnsi="Times New Roman"/>
          <w:lang w:val="uk-UA"/>
        </w:rPr>
        <w:t xml:space="preserve">. </w:t>
      </w:r>
    </w:p>
    <w:p w:rsidR="0047608B" w:rsidRPr="00596358" w:rsidRDefault="0047608B" w:rsidP="007D3CC3">
      <w:pPr>
        <w:ind w:firstLine="708"/>
        <w:jc w:val="both"/>
        <w:rPr>
          <w:rFonts w:ascii="Times New Roman" w:hAnsi="Times New Roman"/>
          <w:lang w:val="uk-UA"/>
        </w:rPr>
      </w:pPr>
      <w:r w:rsidRPr="00596358">
        <w:rPr>
          <w:rFonts w:ascii="Times New Roman" w:hAnsi="Times New Roman"/>
          <w:lang w:val="uk-UA"/>
        </w:rPr>
        <w:t>Здійснено методичний супровід відбору електронних версій підручників для учнів 8 класу.</w:t>
      </w:r>
    </w:p>
    <w:p w:rsidR="0068548F" w:rsidRPr="00596358" w:rsidRDefault="0068548F" w:rsidP="007D3CC3">
      <w:pPr>
        <w:pStyle w:val="a4"/>
        <w:ind w:firstLine="720"/>
        <w:jc w:val="both"/>
        <w:rPr>
          <w:sz w:val="24"/>
        </w:rPr>
      </w:pPr>
    </w:p>
    <w:p w:rsidR="0068548F" w:rsidRPr="00596358" w:rsidRDefault="00897D89" w:rsidP="00B1793B">
      <w:pPr>
        <w:pStyle w:val="a4"/>
        <w:numPr>
          <w:ilvl w:val="0"/>
          <w:numId w:val="16"/>
        </w:numPr>
        <w:jc w:val="center"/>
        <w:rPr>
          <w:b/>
          <w:sz w:val="24"/>
        </w:rPr>
      </w:pPr>
      <w:r w:rsidRPr="00596358">
        <w:rPr>
          <w:b/>
          <w:sz w:val="24"/>
        </w:rPr>
        <w:t xml:space="preserve">Вивчення, узагальнення та </w:t>
      </w:r>
      <w:r w:rsidR="0095605C" w:rsidRPr="00596358">
        <w:rPr>
          <w:b/>
          <w:sz w:val="24"/>
        </w:rPr>
        <w:t>в</w:t>
      </w:r>
      <w:r w:rsidRPr="00596358">
        <w:rPr>
          <w:b/>
          <w:sz w:val="24"/>
        </w:rPr>
        <w:t>провадження ППД</w:t>
      </w:r>
    </w:p>
    <w:p w:rsidR="00FA3D8E" w:rsidRPr="00596358" w:rsidRDefault="006450A6" w:rsidP="007D3CC3">
      <w:pPr>
        <w:autoSpaceDE w:val="0"/>
        <w:autoSpaceDN w:val="0"/>
        <w:adjustRightInd w:val="0"/>
        <w:ind w:firstLine="708"/>
        <w:jc w:val="both"/>
        <w:rPr>
          <w:rFonts w:ascii="Times New Roman" w:eastAsiaTheme="minorHAnsi" w:hAnsi="Times New Roman"/>
          <w:lang w:val="uk-UA" w:bidi="ar-SA"/>
        </w:rPr>
      </w:pPr>
      <w:r w:rsidRPr="00596358">
        <w:rPr>
          <w:rFonts w:ascii="Times New Roman" w:eastAsiaTheme="minorHAnsi" w:hAnsi="Times New Roman"/>
          <w:lang w:val="uk-UA" w:bidi="ar-SA"/>
        </w:rPr>
        <w:t xml:space="preserve">Системно працює методичний кабінет над вивченням, </w:t>
      </w:r>
      <w:r w:rsidR="00FA3D8E" w:rsidRPr="00596358">
        <w:rPr>
          <w:rFonts w:ascii="Times New Roman" w:eastAsiaTheme="minorHAnsi" w:hAnsi="Times New Roman"/>
          <w:lang w:val="uk-UA" w:bidi="ar-SA"/>
        </w:rPr>
        <w:t>узагальнення</w:t>
      </w:r>
      <w:r w:rsidRPr="00596358">
        <w:rPr>
          <w:rFonts w:ascii="Times New Roman" w:eastAsiaTheme="minorHAnsi" w:hAnsi="Times New Roman"/>
          <w:lang w:val="uk-UA" w:bidi="ar-SA"/>
        </w:rPr>
        <w:t>м</w:t>
      </w:r>
      <w:r w:rsidR="00FA3D8E" w:rsidRPr="00596358">
        <w:rPr>
          <w:rFonts w:ascii="Times New Roman" w:eastAsiaTheme="minorHAnsi" w:hAnsi="Times New Roman"/>
          <w:lang w:val="uk-UA" w:bidi="ar-SA"/>
        </w:rPr>
        <w:t xml:space="preserve"> </w:t>
      </w:r>
      <w:r w:rsidRPr="00596358">
        <w:rPr>
          <w:rFonts w:ascii="Times New Roman" w:eastAsiaTheme="minorHAnsi" w:hAnsi="Times New Roman"/>
          <w:lang w:val="uk-UA" w:bidi="ar-SA"/>
        </w:rPr>
        <w:t xml:space="preserve">та </w:t>
      </w:r>
      <w:r w:rsidR="0095605C" w:rsidRPr="00596358">
        <w:rPr>
          <w:rFonts w:ascii="Times New Roman" w:eastAsiaTheme="minorHAnsi" w:hAnsi="Times New Roman"/>
          <w:lang w:val="uk-UA" w:bidi="ar-SA"/>
        </w:rPr>
        <w:t>в</w:t>
      </w:r>
      <w:r w:rsidRPr="00596358">
        <w:rPr>
          <w:rFonts w:ascii="Times New Roman" w:eastAsiaTheme="minorHAnsi" w:hAnsi="Times New Roman"/>
          <w:lang w:val="uk-UA" w:bidi="ar-SA"/>
        </w:rPr>
        <w:t xml:space="preserve">провадженням </w:t>
      </w:r>
      <w:r w:rsidR="00FA3D8E" w:rsidRPr="00596358">
        <w:rPr>
          <w:rFonts w:ascii="Times New Roman" w:eastAsiaTheme="minorHAnsi" w:hAnsi="Times New Roman"/>
          <w:lang w:val="uk-UA" w:bidi="ar-SA"/>
        </w:rPr>
        <w:t xml:space="preserve">педагогічного досвіду. Ця робота </w:t>
      </w:r>
      <w:r w:rsidRPr="00596358">
        <w:rPr>
          <w:rFonts w:ascii="Times New Roman" w:eastAsiaTheme="minorHAnsi" w:hAnsi="Times New Roman"/>
          <w:lang w:val="uk-UA" w:bidi="ar-SA"/>
        </w:rPr>
        <w:t>- один</w:t>
      </w:r>
      <w:r w:rsidR="00FA3D8E" w:rsidRPr="00596358">
        <w:rPr>
          <w:rFonts w:ascii="Times New Roman" w:eastAsiaTheme="minorHAnsi" w:hAnsi="Times New Roman"/>
          <w:lang w:val="uk-UA" w:bidi="ar-SA"/>
        </w:rPr>
        <w:t xml:space="preserve"> із засобів морального заохочення та одн</w:t>
      </w:r>
      <w:r w:rsidRPr="00596358">
        <w:rPr>
          <w:rFonts w:ascii="Times New Roman" w:eastAsiaTheme="minorHAnsi" w:hAnsi="Times New Roman"/>
          <w:lang w:val="uk-UA" w:bidi="ar-SA"/>
        </w:rPr>
        <w:t xml:space="preserve">а </w:t>
      </w:r>
      <w:r w:rsidR="00FA3D8E" w:rsidRPr="00596358">
        <w:rPr>
          <w:rFonts w:ascii="Times New Roman" w:eastAsiaTheme="minorHAnsi" w:hAnsi="Times New Roman"/>
          <w:lang w:val="uk-UA" w:bidi="ar-SA"/>
        </w:rPr>
        <w:t>з форм самовияву методичної майстерності вчителя в усіх напрямках, важливих для досягнення загальної мети освіти району.</w:t>
      </w:r>
    </w:p>
    <w:p w:rsidR="006062F6" w:rsidRPr="00596358" w:rsidRDefault="00FA3D8E" w:rsidP="007D3CC3">
      <w:pPr>
        <w:pStyle w:val="a4"/>
        <w:suppressAutoHyphens w:val="0"/>
        <w:ind w:left="360" w:firstLine="349"/>
        <w:jc w:val="both"/>
        <w:rPr>
          <w:rFonts w:eastAsiaTheme="minorHAnsi"/>
          <w:sz w:val="24"/>
        </w:rPr>
      </w:pPr>
      <w:r w:rsidRPr="00596358">
        <w:rPr>
          <w:rFonts w:eastAsiaTheme="minorHAnsi"/>
          <w:sz w:val="24"/>
        </w:rPr>
        <w:t>У 2015-2016 н.р.</w:t>
      </w:r>
      <w:r w:rsidR="006450A6" w:rsidRPr="00596358">
        <w:rPr>
          <w:rFonts w:eastAsiaTheme="minorHAnsi"/>
          <w:sz w:val="24"/>
        </w:rPr>
        <w:t xml:space="preserve"> </w:t>
      </w:r>
      <w:r w:rsidR="009B4B2F" w:rsidRPr="00596358">
        <w:rPr>
          <w:rFonts w:eastAsiaTheme="minorHAnsi"/>
          <w:b/>
          <w:sz w:val="24"/>
        </w:rPr>
        <w:t>вивчено</w:t>
      </w:r>
      <w:r w:rsidRPr="00596358">
        <w:rPr>
          <w:rFonts w:eastAsiaTheme="minorHAnsi"/>
          <w:sz w:val="24"/>
        </w:rPr>
        <w:t xml:space="preserve"> досвід</w:t>
      </w:r>
      <w:r w:rsidR="006062F6" w:rsidRPr="00596358">
        <w:rPr>
          <w:rFonts w:eastAsiaTheme="minorHAnsi"/>
          <w:sz w:val="24"/>
        </w:rPr>
        <w:t>:</w:t>
      </w:r>
    </w:p>
    <w:p w:rsidR="00FA3D8E" w:rsidRPr="00596358" w:rsidRDefault="006450A6" w:rsidP="00B1793B">
      <w:pPr>
        <w:pStyle w:val="a3"/>
        <w:numPr>
          <w:ilvl w:val="0"/>
          <w:numId w:val="13"/>
        </w:numPr>
        <w:jc w:val="both"/>
        <w:rPr>
          <w:rFonts w:ascii="Times New Roman" w:hAnsi="Times New Roman"/>
          <w:lang w:val="uk-UA"/>
        </w:rPr>
      </w:pPr>
      <w:r w:rsidRPr="00596358">
        <w:rPr>
          <w:rFonts w:ascii="Times New Roman" w:eastAsiaTheme="minorHAnsi" w:hAnsi="Times New Roman"/>
          <w:lang w:val="uk-UA" w:bidi="ar-SA"/>
        </w:rPr>
        <w:t>3 педагогів</w:t>
      </w:r>
      <w:r w:rsidR="006062F6" w:rsidRPr="00596358">
        <w:rPr>
          <w:rFonts w:ascii="Times New Roman" w:eastAsiaTheme="minorHAnsi" w:hAnsi="Times New Roman"/>
          <w:lang w:val="uk-UA" w:bidi="ar-SA"/>
        </w:rPr>
        <w:t>:</w:t>
      </w:r>
      <w:r w:rsidRPr="00596358">
        <w:rPr>
          <w:rFonts w:ascii="Times New Roman" w:eastAsiaTheme="minorHAnsi" w:hAnsi="Times New Roman"/>
          <w:lang w:val="uk-UA" w:bidi="ar-SA"/>
        </w:rPr>
        <w:t xml:space="preserve"> </w:t>
      </w:r>
      <w:r w:rsidR="00FA3D8E" w:rsidRPr="00596358">
        <w:rPr>
          <w:rFonts w:ascii="Times New Roman" w:eastAsiaTheme="minorHAnsi" w:hAnsi="Times New Roman"/>
          <w:lang w:val="uk-UA" w:bidi="ar-SA"/>
        </w:rPr>
        <w:t xml:space="preserve">вчителя географії </w:t>
      </w:r>
      <w:r w:rsidR="00FA3D8E" w:rsidRPr="00596358">
        <w:rPr>
          <w:rFonts w:ascii="Times New Roman" w:hAnsi="Times New Roman"/>
          <w:lang w:val="uk-UA"/>
        </w:rPr>
        <w:t xml:space="preserve">Головківського НВК Гришечкіної О.З. з проблеми «Використання сучасних освітніх технологій на уроках географії», вчителя історії Улянівської ЗШ І-ІІІ ступенів Коломойця С.Д. з проблеми «Удосконалення процесу викладання історії в загальноосвітньому навчальному закладі шляхом формування та застосування авторських методичних інновацій та удосконалень», вчителя зарубіжної літератури Користівської ЗШ І-ІІІ ступенів Сороки О.І. з проблеми «Формування ключових компетентностей учнів на уроках </w:t>
      </w:r>
      <w:r w:rsidRPr="00596358">
        <w:rPr>
          <w:rFonts w:ascii="Times New Roman" w:hAnsi="Times New Roman"/>
          <w:lang w:val="uk-UA"/>
        </w:rPr>
        <w:t xml:space="preserve">зарубіжної </w:t>
      </w:r>
      <w:r w:rsidR="00FA3D8E" w:rsidRPr="00596358">
        <w:rPr>
          <w:rFonts w:ascii="Times New Roman" w:hAnsi="Times New Roman"/>
          <w:lang w:val="uk-UA"/>
        </w:rPr>
        <w:t>літератури шляхом використання інноваційних технологій</w:t>
      </w:r>
      <w:r w:rsidRPr="00596358">
        <w:rPr>
          <w:rFonts w:ascii="Times New Roman" w:hAnsi="Times New Roman"/>
          <w:lang w:val="uk-UA"/>
        </w:rPr>
        <w:t>»</w:t>
      </w:r>
      <w:r w:rsidR="006062F6" w:rsidRPr="00596358">
        <w:rPr>
          <w:rFonts w:ascii="Times New Roman" w:hAnsi="Times New Roman"/>
          <w:lang w:val="uk-UA"/>
        </w:rPr>
        <w:t>;</w:t>
      </w:r>
    </w:p>
    <w:p w:rsidR="00FA3D8E" w:rsidRPr="00596358" w:rsidRDefault="006062F6" w:rsidP="00B1793B">
      <w:pPr>
        <w:pStyle w:val="a3"/>
        <w:numPr>
          <w:ilvl w:val="0"/>
          <w:numId w:val="13"/>
        </w:numPr>
        <w:jc w:val="both"/>
        <w:rPr>
          <w:rFonts w:ascii="Times New Roman" w:hAnsi="Times New Roman"/>
          <w:lang w:val="uk-UA"/>
        </w:rPr>
      </w:pPr>
      <w:r w:rsidRPr="00596358">
        <w:rPr>
          <w:rFonts w:ascii="Times New Roman" w:hAnsi="Times New Roman"/>
          <w:lang w:val="uk-UA"/>
        </w:rPr>
        <w:t xml:space="preserve">директора Войнівської ЗШ І-ІІІ ступенів </w:t>
      </w:r>
      <w:r w:rsidR="00FA3D8E" w:rsidRPr="00596358">
        <w:rPr>
          <w:rFonts w:ascii="Times New Roman" w:hAnsi="Times New Roman"/>
          <w:lang w:val="uk-UA"/>
        </w:rPr>
        <w:t>Покотило С</w:t>
      </w:r>
      <w:r w:rsidRPr="00596358">
        <w:rPr>
          <w:rFonts w:ascii="Times New Roman" w:hAnsi="Times New Roman"/>
          <w:lang w:val="uk-UA"/>
        </w:rPr>
        <w:t>.</w:t>
      </w:r>
      <w:r w:rsidR="00FA3D8E" w:rsidRPr="00596358">
        <w:rPr>
          <w:rFonts w:ascii="Times New Roman" w:hAnsi="Times New Roman"/>
          <w:lang w:val="uk-UA"/>
        </w:rPr>
        <w:t>В</w:t>
      </w:r>
      <w:r w:rsidRPr="00596358">
        <w:rPr>
          <w:rFonts w:ascii="Times New Roman" w:hAnsi="Times New Roman"/>
          <w:lang w:val="uk-UA"/>
        </w:rPr>
        <w:t>. з проблеми «</w:t>
      </w:r>
      <w:r w:rsidR="00FA3D8E" w:rsidRPr="00596358">
        <w:rPr>
          <w:rFonts w:ascii="Times New Roman" w:hAnsi="Times New Roman"/>
          <w:lang w:val="uk-UA"/>
        </w:rPr>
        <w:t>Інноваційні технології в управлінській діяльності</w:t>
      </w:r>
      <w:r w:rsidRPr="00596358">
        <w:rPr>
          <w:rFonts w:ascii="Times New Roman" w:hAnsi="Times New Roman"/>
          <w:lang w:val="uk-UA"/>
        </w:rPr>
        <w:t>»;</w:t>
      </w:r>
    </w:p>
    <w:p w:rsidR="00FA3D8E" w:rsidRPr="00596358" w:rsidRDefault="006062F6" w:rsidP="00B1793B">
      <w:pPr>
        <w:pStyle w:val="a3"/>
        <w:numPr>
          <w:ilvl w:val="0"/>
          <w:numId w:val="13"/>
        </w:numPr>
        <w:autoSpaceDE w:val="0"/>
        <w:autoSpaceDN w:val="0"/>
        <w:adjustRightInd w:val="0"/>
        <w:jc w:val="both"/>
        <w:rPr>
          <w:rFonts w:ascii="Times New Roman" w:eastAsiaTheme="minorHAnsi" w:hAnsi="Times New Roman"/>
          <w:lang w:val="uk-UA" w:bidi="ar-SA"/>
        </w:rPr>
      </w:pPr>
      <w:r w:rsidRPr="00596358">
        <w:rPr>
          <w:rFonts w:ascii="Times New Roman" w:hAnsi="Times New Roman"/>
          <w:lang w:val="uk-UA"/>
        </w:rPr>
        <w:t xml:space="preserve">заступників директора з навчально-виховної роботи: </w:t>
      </w:r>
      <w:r w:rsidR="00FA3D8E" w:rsidRPr="00596358">
        <w:rPr>
          <w:rFonts w:ascii="Times New Roman" w:hAnsi="Times New Roman"/>
          <w:lang w:val="uk-UA"/>
        </w:rPr>
        <w:t>Перевізняк</w:t>
      </w:r>
      <w:r w:rsidRPr="00596358">
        <w:rPr>
          <w:rFonts w:ascii="Times New Roman" w:hAnsi="Times New Roman"/>
          <w:lang w:val="uk-UA"/>
        </w:rPr>
        <w:t>а</w:t>
      </w:r>
      <w:r w:rsidR="00FA3D8E" w:rsidRPr="00596358">
        <w:rPr>
          <w:rFonts w:ascii="Times New Roman" w:hAnsi="Times New Roman"/>
          <w:lang w:val="uk-UA"/>
        </w:rPr>
        <w:t xml:space="preserve"> В</w:t>
      </w:r>
      <w:r w:rsidRPr="00596358">
        <w:rPr>
          <w:rFonts w:ascii="Times New Roman" w:hAnsi="Times New Roman"/>
          <w:lang w:val="uk-UA"/>
        </w:rPr>
        <w:t>.</w:t>
      </w:r>
      <w:r w:rsidR="00FA3D8E" w:rsidRPr="00596358">
        <w:rPr>
          <w:rFonts w:ascii="Times New Roman" w:hAnsi="Times New Roman"/>
          <w:lang w:val="uk-UA"/>
        </w:rPr>
        <w:t>І</w:t>
      </w:r>
      <w:r w:rsidRPr="00596358">
        <w:rPr>
          <w:rFonts w:ascii="Times New Roman" w:hAnsi="Times New Roman"/>
          <w:lang w:val="uk-UA"/>
        </w:rPr>
        <w:t>.</w:t>
      </w:r>
      <w:r w:rsidR="00FA3D8E" w:rsidRPr="00596358">
        <w:rPr>
          <w:rFonts w:ascii="Times New Roman" w:hAnsi="Times New Roman"/>
          <w:i/>
          <w:lang w:val="uk-UA"/>
        </w:rPr>
        <w:t xml:space="preserve"> </w:t>
      </w:r>
      <w:r w:rsidRPr="00596358">
        <w:rPr>
          <w:rFonts w:ascii="Times New Roman" w:hAnsi="Times New Roman"/>
          <w:lang w:val="uk-UA"/>
        </w:rPr>
        <w:t>(Головківський НВК)</w:t>
      </w:r>
      <w:r w:rsidRPr="00596358">
        <w:rPr>
          <w:rFonts w:ascii="Times New Roman" w:hAnsi="Times New Roman"/>
          <w:i/>
          <w:lang w:val="uk-UA"/>
        </w:rPr>
        <w:t xml:space="preserve"> </w:t>
      </w:r>
      <w:r w:rsidRPr="00596358">
        <w:rPr>
          <w:rFonts w:ascii="Times New Roman" w:hAnsi="Times New Roman"/>
          <w:lang w:val="uk-UA"/>
        </w:rPr>
        <w:t>з проблеми «</w:t>
      </w:r>
      <w:r w:rsidR="00FA3D8E" w:rsidRPr="00596358">
        <w:rPr>
          <w:rFonts w:ascii="Times New Roman" w:hAnsi="Times New Roman"/>
          <w:lang w:val="uk-UA"/>
        </w:rPr>
        <w:t>Проектування й діагностика якості учасників навчально-виховного процесу в школі як ресурс її інноваційного розвитку</w:t>
      </w:r>
      <w:r w:rsidRPr="00596358">
        <w:rPr>
          <w:rFonts w:ascii="Times New Roman" w:hAnsi="Times New Roman"/>
          <w:lang w:val="uk-UA"/>
        </w:rPr>
        <w:t xml:space="preserve">; </w:t>
      </w:r>
      <w:r w:rsidR="00FA3D8E" w:rsidRPr="00596358">
        <w:rPr>
          <w:rFonts w:ascii="Times New Roman" w:hAnsi="Times New Roman"/>
          <w:lang w:val="uk-UA"/>
        </w:rPr>
        <w:t>Тищенко Г</w:t>
      </w:r>
      <w:r w:rsidRPr="00596358">
        <w:rPr>
          <w:rFonts w:ascii="Times New Roman" w:hAnsi="Times New Roman"/>
          <w:lang w:val="uk-UA"/>
        </w:rPr>
        <w:t>.</w:t>
      </w:r>
      <w:r w:rsidR="00FA3D8E" w:rsidRPr="00596358">
        <w:rPr>
          <w:rFonts w:ascii="Times New Roman" w:hAnsi="Times New Roman"/>
          <w:lang w:val="uk-UA"/>
        </w:rPr>
        <w:t>О</w:t>
      </w:r>
      <w:r w:rsidRPr="00596358">
        <w:rPr>
          <w:rFonts w:ascii="Times New Roman" w:hAnsi="Times New Roman"/>
          <w:lang w:val="uk-UA"/>
        </w:rPr>
        <w:t>. (</w:t>
      </w:r>
      <w:r w:rsidR="00FA3D8E" w:rsidRPr="00596358">
        <w:rPr>
          <w:rFonts w:ascii="Times New Roman" w:hAnsi="Times New Roman"/>
          <w:lang w:val="uk-UA"/>
        </w:rPr>
        <w:t>Добронадіївська ЗШ І-ІІІ ступенів</w:t>
      </w:r>
      <w:r w:rsidRPr="00596358">
        <w:rPr>
          <w:rFonts w:ascii="Times New Roman" w:hAnsi="Times New Roman"/>
          <w:lang w:val="uk-UA"/>
        </w:rPr>
        <w:t>) з проблеми «</w:t>
      </w:r>
      <w:r w:rsidR="00FA3D8E" w:rsidRPr="00596358">
        <w:rPr>
          <w:rFonts w:ascii="Times New Roman" w:hAnsi="Times New Roman"/>
          <w:lang w:val="uk-UA"/>
        </w:rPr>
        <w:t>Організація роботи з педагогічними кадрами в умовах розбудови громадсько-активної школи</w:t>
      </w:r>
      <w:r w:rsidRPr="00596358">
        <w:rPr>
          <w:rFonts w:ascii="Times New Roman" w:hAnsi="Times New Roman"/>
          <w:lang w:val="uk-UA"/>
        </w:rPr>
        <w:t>».</w:t>
      </w:r>
    </w:p>
    <w:p w:rsidR="00B07EDA" w:rsidRPr="00596358" w:rsidRDefault="009B4B2F" w:rsidP="007D3CC3">
      <w:pPr>
        <w:pStyle w:val="a3"/>
        <w:ind w:left="0" w:firstLine="709"/>
        <w:jc w:val="both"/>
        <w:rPr>
          <w:rFonts w:ascii="Times New Roman" w:hAnsi="Times New Roman"/>
          <w:lang w:val="ru-RU"/>
        </w:rPr>
      </w:pPr>
      <w:r w:rsidRPr="00596358">
        <w:rPr>
          <w:rFonts w:ascii="Times New Roman" w:eastAsiaTheme="minorHAnsi" w:hAnsi="Times New Roman"/>
          <w:lang w:val="ru-RU"/>
        </w:rPr>
        <w:t>М</w:t>
      </w:r>
      <w:r w:rsidRPr="00596358">
        <w:rPr>
          <w:rFonts w:ascii="Times New Roman" w:hAnsi="Times New Roman"/>
          <w:lang w:val="ru-RU"/>
        </w:rPr>
        <w:t xml:space="preserve">етодисти вивчили систему роботи педагогів, визначили, які характерні форми і методи забезпечують високу результативність та ефективність навчання </w:t>
      </w:r>
      <w:r w:rsidR="00113EFD" w:rsidRPr="00596358">
        <w:rPr>
          <w:rFonts w:ascii="Times New Roman" w:hAnsi="Times New Roman"/>
          <w:lang w:val="ru-RU"/>
        </w:rPr>
        <w:t>і</w:t>
      </w:r>
      <w:r w:rsidRPr="00596358">
        <w:rPr>
          <w:rFonts w:ascii="Times New Roman" w:hAnsi="Times New Roman"/>
          <w:lang w:val="ru-RU"/>
        </w:rPr>
        <w:t xml:space="preserve"> виховання</w:t>
      </w:r>
      <w:r w:rsidR="00113EFD" w:rsidRPr="00596358">
        <w:rPr>
          <w:rFonts w:ascii="Times New Roman" w:hAnsi="Times New Roman"/>
          <w:lang w:val="ru-RU"/>
        </w:rPr>
        <w:t>.</w:t>
      </w:r>
    </w:p>
    <w:p w:rsidR="00113EFD" w:rsidRPr="00596358" w:rsidRDefault="00113EFD" w:rsidP="007D3CC3">
      <w:pPr>
        <w:pStyle w:val="a3"/>
        <w:ind w:left="0" w:firstLine="709"/>
        <w:jc w:val="both"/>
        <w:rPr>
          <w:rFonts w:ascii="Times New Roman" w:eastAsiaTheme="minorHAnsi" w:hAnsi="Times New Roman"/>
          <w:lang w:val="ru-RU" w:bidi="ar-SA"/>
        </w:rPr>
      </w:pPr>
    </w:p>
    <w:p w:rsidR="00BB17EE" w:rsidRPr="00596358" w:rsidRDefault="009B4B2F" w:rsidP="007D3CC3">
      <w:pPr>
        <w:pStyle w:val="a3"/>
        <w:ind w:left="0" w:firstLine="709"/>
        <w:jc w:val="both"/>
        <w:rPr>
          <w:rFonts w:ascii="Times New Roman" w:hAnsi="Times New Roman"/>
          <w:lang w:val="uk-UA"/>
        </w:rPr>
      </w:pPr>
      <w:r w:rsidRPr="00596358">
        <w:rPr>
          <w:rFonts w:ascii="Times New Roman" w:eastAsiaTheme="minorHAnsi" w:hAnsi="Times New Roman"/>
          <w:lang w:val="ru-RU" w:bidi="ar-SA"/>
        </w:rPr>
        <w:lastRenderedPageBreak/>
        <w:t xml:space="preserve">Було </w:t>
      </w:r>
      <w:r w:rsidRPr="00596358">
        <w:rPr>
          <w:rFonts w:ascii="Times New Roman" w:eastAsiaTheme="minorHAnsi" w:hAnsi="Times New Roman"/>
          <w:b/>
          <w:lang w:val="ru-RU" w:bidi="ar-SA"/>
        </w:rPr>
        <w:t>узагальнено</w:t>
      </w:r>
      <w:r w:rsidRPr="00596358">
        <w:rPr>
          <w:rFonts w:ascii="Times New Roman" w:eastAsiaTheme="minorHAnsi" w:hAnsi="Times New Roman"/>
          <w:lang w:val="ru-RU" w:bidi="ar-SA"/>
        </w:rPr>
        <w:t xml:space="preserve">, систематизовано, </w:t>
      </w:r>
      <w:proofErr w:type="gramStart"/>
      <w:r w:rsidRPr="00596358">
        <w:rPr>
          <w:rFonts w:ascii="Times New Roman" w:eastAsiaTheme="minorHAnsi" w:hAnsi="Times New Roman"/>
          <w:lang w:val="ru-RU" w:bidi="ar-SA"/>
        </w:rPr>
        <w:t>описано</w:t>
      </w:r>
      <w:proofErr w:type="gramEnd"/>
      <w:r w:rsidRPr="00596358">
        <w:rPr>
          <w:rFonts w:ascii="Times New Roman" w:eastAsiaTheme="minorHAnsi" w:hAnsi="Times New Roman"/>
          <w:lang w:val="ru-RU" w:bidi="ar-SA"/>
        </w:rPr>
        <w:t xml:space="preserve"> і представлено у вигляді тематичних папок, бюлетенів, на електронних носіях </w:t>
      </w:r>
      <w:r w:rsidR="00BB17EE" w:rsidRPr="00596358">
        <w:rPr>
          <w:rFonts w:ascii="Times New Roman" w:hAnsi="Times New Roman"/>
          <w:lang w:val="uk-UA"/>
        </w:rPr>
        <w:t>педагогічний досвід:</w:t>
      </w:r>
    </w:p>
    <w:p w:rsidR="00DF5202" w:rsidRPr="00596358" w:rsidRDefault="00BB17EE" w:rsidP="00B1793B">
      <w:pPr>
        <w:pStyle w:val="a3"/>
        <w:widowControl w:val="0"/>
        <w:numPr>
          <w:ilvl w:val="0"/>
          <w:numId w:val="14"/>
        </w:numPr>
        <w:autoSpaceDE w:val="0"/>
        <w:autoSpaceDN w:val="0"/>
        <w:adjustRightInd w:val="0"/>
        <w:jc w:val="both"/>
        <w:rPr>
          <w:rFonts w:ascii="Times New Roman" w:hAnsi="Times New Roman"/>
          <w:lang w:val="uk-UA"/>
        </w:rPr>
      </w:pPr>
      <w:r w:rsidRPr="00596358">
        <w:rPr>
          <w:rFonts w:ascii="Times New Roman" w:hAnsi="Times New Roman"/>
          <w:lang w:val="uk-UA"/>
        </w:rPr>
        <w:t>3 педагогів:</w:t>
      </w:r>
      <w:r w:rsidRPr="00596358">
        <w:rPr>
          <w:rFonts w:ascii="Times New Roman" w:hAnsi="Times New Roman"/>
          <w:b/>
          <w:lang w:val="uk-UA"/>
        </w:rPr>
        <w:t xml:space="preserve"> </w:t>
      </w:r>
      <w:r w:rsidRPr="00596358">
        <w:rPr>
          <w:rFonts w:ascii="Times New Roman" w:hAnsi="Times New Roman"/>
          <w:lang w:val="uk-UA"/>
        </w:rPr>
        <w:t>вчителя початкових класів</w:t>
      </w:r>
      <w:r w:rsidRPr="00596358">
        <w:rPr>
          <w:rFonts w:ascii="Times New Roman" w:hAnsi="Times New Roman"/>
          <w:b/>
          <w:lang w:val="uk-UA"/>
        </w:rPr>
        <w:t xml:space="preserve"> </w:t>
      </w:r>
      <w:r w:rsidRPr="00596358">
        <w:rPr>
          <w:rFonts w:ascii="Times New Roman" w:hAnsi="Times New Roman"/>
          <w:lang w:val="uk-UA"/>
        </w:rPr>
        <w:t>Олександрівської ЗШ І-ІІІ ступенів</w:t>
      </w:r>
      <w:r w:rsidR="00B07EDA" w:rsidRPr="00596358">
        <w:rPr>
          <w:rFonts w:ascii="Times New Roman" w:hAnsi="Times New Roman"/>
          <w:lang w:val="uk-UA"/>
        </w:rPr>
        <w:t xml:space="preserve"> </w:t>
      </w:r>
      <w:r w:rsidR="00DF5202" w:rsidRPr="00596358">
        <w:rPr>
          <w:rFonts w:ascii="Times New Roman" w:hAnsi="Times New Roman"/>
          <w:lang w:val="uk-UA"/>
        </w:rPr>
        <w:t>Сергієнко Л</w:t>
      </w:r>
      <w:r w:rsidRPr="00596358">
        <w:rPr>
          <w:rFonts w:ascii="Times New Roman" w:hAnsi="Times New Roman"/>
          <w:lang w:val="uk-UA"/>
        </w:rPr>
        <w:t>.</w:t>
      </w:r>
      <w:r w:rsidR="00DF5202" w:rsidRPr="00596358">
        <w:rPr>
          <w:rFonts w:ascii="Times New Roman" w:hAnsi="Times New Roman"/>
          <w:lang w:val="uk-UA"/>
        </w:rPr>
        <w:t>А</w:t>
      </w:r>
      <w:r w:rsidRPr="00596358">
        <w:rPr>
          <w:rFonts w:ascii="Times New Roman" w:hAnsi="Times New Roman"/>
          <w:lang w:val="uk-UA"/>
        </w:rPr>
        <w:t>. з проблеми «</w:t>
      </w:r>
      <w:r w:rsidR="00DF5202" w:rsidRPr="00596358">
        <w:rPr>
          <w:rFonts w:ascii="Times New Roman" w:hAnsi="Times New Roman"/>
          <w:lang w:val="uk-UA"/>
        </w:rPr>
        <w:t>Використання ІКТ на уроках в початковій школі як засіб підвищення якості навчання</w:t>
      </w:r>
      <w:r w:rsidRPr="00596358">
        <w:rPr>
          <w:rFonts w:ascii="Times New Roman" w:hAnsi="Times New Roman"/>
          <w:lang w:val="uk-UA"/>
        </w:rPr>
        <w:t xml:space="preserve">», вчителя трудового навчання Щасливської ЗШ І-ІІ ступенів </w:t>
      </w:r>
      <w:r w:rsidR="00DF5202" w:rsidRPr="00596358">
        <w:rPr>
          <w:rFonts w:ascii="Times New Roman" w:hAnsi="Times New Roman"/>
          <w:lang w:val="uk-UA"/>
        </w:rPr>
        <w:t>Зайцев</w:t>
      </w:r>
      <w:r w:rsidRPr="00596358">
        <w:rPr>
          <w:rFonts w:ascii="Times New Roman" w:hAnsi="Times New Roman"/>
          <w:lang w:val="uk-UA"/>
        </w:rPr>
        <w:t>ої</w:t>
      </w:r>
      <w:r w:rsidR="00DF5202" w:rsidRPr="00596358">
        <w:rPr>
          <w:rFonts w:ascii="Times New Roman" w:hAnsi="Times New Roman"/>
          <w:lang w:val="uk-UA"/>
        </w:rPr>
        <w:t xml:space="preserve"> Н</w:t>
      </w:r>
      <w:r w:rsidRPr="00596358">
        <w:rPr>
          <w:rFonts w:ascii="Times New Roman" w:hAnsi="Times New Roman"/>
          <w:lang w:val="uk-UA"/>
        </w:rPr>
        <w:t>.</w:t>
      </w:r>
      <w:r w:rsidR="00DF5202" w:rsidRPr="00596358">
        <w:rPr>
          <w:rFonts w:ascii="Times New Roman" w:hAnsi="Times New Roman"/>
          <w:lang w:val="uk-UA"/>
        </w:rPr>
        <w:t>М</w:t>
      </w:r>
      <w:r w:rsidRPr="00596358">
        <w:rPr>
          <w:rFonts w:ascii="Times New Roman" w:hAnsi="Times New Roman"/>
          <w:lang w:val="uk-UA"/>
        </w:rPr>
        <w:t>. з проблеми «</w:t>
      </w:r>
      <w:r w:rsidR="00DF5202" w:rsidRPr="00596358">
        <w:rPr>
          <w:rFonts w:ascii="Times New Roman" w:hAnsi="Times New Roman"/>
          <w:lang w:val="uk-UA"/>
        </w:rPr>
        <w:t>Проектна технологія – модель особистісно зорієнтованого процесу навчання</w:t>
      </w:r>
      <w:r w:rsidRPr="00596358">
        <w:rPr>
          <w:rFonts w:ascii="Times New Roman" w:hAnsi="Times New Roman"/>
          <w:lang w:val="uk-UA"/>
        </w:rPr>
        <w:t xml:space="preserve">», вчителя української мови і літератури Новопразького НВК </w:t>
      </w:r>
      <w:r w:rsidR="00DF5202" w:rsidRPr="00596358">
        <w:rPr>
          <w:rFonts w:ascii="Times New Roman" w:hAnsi="Times New Roman"/>
          <w:lang w:val="uk-UA"/>
        </w:rPr>
        <w:t>Бугайов</w:t>
      </w:r>
      <w:r w:rsidRPr="00596358">
        <w:rPr>
          <w:rFonts w:ascii="Times New Roman" w:hAnsi="Times New Roman"/>
          <w:lang w:val="uk-UA"/>
        </w:rPr>
        <w:t>ої</w:t>
      </w:r>
      <w:r w:rsidR="00DF5202" w:rsidRPr="00596358">
        <w:rPr>
          <w:rFonts w:ascii="Times New Roman" w:hAnsi="Times New Roman"/>
          <w:lang w:val="uk-UA"/>
        </w:rPr>
        <w:t xml:space="preserve"> Н</w:t>
      </w:r>
      <w:r w:rsidRPr="00596358">
        <w:rPr>
          <w:rFonts w:ascii="Times New Roman" w:hAnsi="Times New Roman"/>
          <w:lang w:val="uk-UA"/>
        </w:rPr>
        <w:t>.</w:t>
      </w:r>
      <w:r w:rsidR="00DF5202" w:rsidRPr="00596358">
        <w:rPr>
          <w:rFonts w:ascii="Times New Roman" w:hAnsi="Times New Roman"/>
          <w:lang w:val="uk-UA"/>
        </w:rPr>
        <w:t>А</w:t>
      </w:r>
      <w:r w:rsidRPr="00596358">
        <w:rPr>
          <w:rFonts w:ascii="Times New Roman" w:hAnsi="Times New Roman"/>
          <w:lang w:val="uk-UA"/>
        </w:rPr>
        <w:t xml:space="preserve">. з проблеми </w:t>
      </w:r>
      <w:r w:rsidR="00B07EDA" w:rsidRPr="00596358">
        <w:rPr>
          <w:rFonts w:ascii="Times New Roman" w:hAnsi="Times New Roman"/>
          <w:lang w:val="uk-UA"/>
        </w:rPr>
        <w:t xml:space="preserve"> </w:t>
      </w:r>
      <w:r w:rsidRPr="00596358">
        <w:rPr>
          <w:rFonts w:ascii="Times New Roman" w:hAnsi="Times New Roman"/>
          <w:lang w:val="uk-UA"/>
        </w:rPr>
        <w:t>«</w:t>
      </w:r>
      <w:r w:rsidR="00DF5202" w:rsidRPr="00596358">
        <w:rPr>
          <w:rFonts w:ascii="Times New Roman" w:hAnsi="Times New Roman"/>
          <w:lang w:val="uk-UA"/>
        </w:rPr>
        <w:t>Шляхи формування компетентної особистості на уроках української мови і літератури</w:t>
      </w:r>
      <w:r w:rsidRPr="00596358">
        <w:rPr>
          <w:rFonts w:ascii="Times New Roman" w:hAnsi="Times New Roman"/>
          <w:lang w:val="uk-UA"/>
        </w:rPr>
        <w:t>»</w:t>
      </w:r>
      <w:r w:rsidR="00B07EDA" w:rsidRPr="00596358">
        <w:rPr>
          <w:rFonts w:ascii="Times New Roman" w:hAnsi="Times New Roman"/>
          <w:lang w:val="uk-UA"/>
        </w:rPr>
        <w:t>;</w:t>
      </w:r>
    </w:p>
    <w:p w:rsidR="00B07EDA" w:rsidRPr="00596358" w:rsidRDefault="00B07EDA" w:rsidP="00B1793B">
      <w:pPr>
        <w:pStyle w:val="a3"/>
        <w:numPr>
          <w:ilvl w:val="0"/>
          <w:numId w:val="14"/>
        </w:numPr>
        <w:jc w:val="both"/>
        <w:rPr>
          <w:rFonts w:ascii="Times New Roman" w:hAnsi="Times New Roman"/>
          <w:lang w:val="uk-UA"/>
        </w:rPr>
      </w:pPr>
      <w:r w:rsidRPr="00596358">
        <w:rPr>
          <w:rFonts w:ascii="Times New Roman" w:hAnsi="Times New Roman"/>
          <w:lang w:val="uk-UA"/>
        </w:rPr>
        <w:t>2 директорів ЗНЗ: Дмитренка  В.К. (</w:t>
      </w:r>
      <w:r w:rsidR="00DF5202" w:rsidRPr="00596358">
        <w:rPr>
          <w:rFonts w:ascii="Times New Roman" w:hAnsi="Times New Roman"/>
          <w:lang w:val="uk-UA"/>
        </w:rPr>
        <w:t>Бутівськ</w:t>
      </w:r>
      <w:r w:rsidRPr="00596358">
        <w:rPr>
          <w:rFonts w:ascii="Times New Roman" w:hAnsi="Times New Roman"/>
          <w:lang w:val="uk-UA"/>
        </w:rPr>
        <w:t>ий</w:t>
      </w:r>
      <w:r w:rsidR="00DF5202" w:rsidRPr="00596358">
        <w:rPr>
          <w:rFonts w:ascii="Times New Roman" w:hAnsi="Times New Roman"/>
          <w:lang w:val="uk-UA"/>
        </w:rPr>
        <w:t xml:space="preserve"> НВК</w:t>
      </w:r>
      <w:r w:rsidRPr="00596358">
        <w:rPr>
          <w:rFonts w:ascii="Times New Roman" w:hAnsi="Times New Roman"/>
          <w:lang w:val="uk-UA"/>
        </w:rPr>
        <w:t>) з проблеми «</w:t>
      </w:r>
      <w:r w:rsidR="00DF5202" w:rsidRPr="00596358">
        <w:rPr>
          <w:rFonts w:ascii="Times New Roman" w:hAnsi="Times New Roman"/>
          <w:lang w:val="uk-UA"/>
        </w:rPr>
        <w:t>Особливості організації роботи керівника в умовах роботи навчально-виховного комплексу «ЗНЗ-ДНЗ»</w:t>
      </w:r>
      <w:r w:rsidRPr="00596358">
        <w:rPr>
          <w:rFonts w:ascii="Times New Roman" w:hAnsi="Times New Roman"/>
          <w:lang w:val="uk-UA"/>
        </w:rPr>
        <w:t xml:space="preserve">»; Романець Л.М. (Улянівська ЗШ І-ІІІ ступенів) з проблеми «Управлінська компетентність керівника сучасного навчального закладу»; </w:t>
      </w:r>
    </w:p>
    <w:p w:rsidR="00DF5202" w:rsidRPr="00596358" w:rsidRDefault="009657B8" w:rsidP="00B1793B">
      <w:pPr>
        <w:pStyle w:val="a3"/>
        <w:numPr>
          <w:ilvl w:val="0"/>
          <w:numId w:val="14"/>
        </w:numPr>
        <w:jc w:val="both"/>
        <w:rPr>
          <w:rFonts w:ascii="Times New Roman" w:eastAsiaTheme="minorHAnsi" w:hAnsi="Times New Roman"/>
          <w:lang w:val="uk-UA" w:bidi="ar-SA"/>
        </w:rPr>
      </w:pPr>
      <w:r w:rsidRPr="00596358">
        <w:rPr>
          <w:rFonts w:ascii="Times New Roman" w:hAnsi="Times New Roman"/>
          <w:lang w:val="uk-UA"/>
        </w:rPr>
        <w:t>з</w:t>
      </w:r>
      <w:r w:rsidR="00B07EDA" w:rsidRPr="00596358">
        <w:rPr>
          <w:rFonts w:ascii="Times New Roman" w:hAnsi="Times New Roman"/>
          <w:lang w:val="uk-UA"/>
        </w:rPr>
        <w:t xml:space="preserve">аступника директора з навчально-виховної роботи </w:t>
      </w:r>
      <w:r w:rsidR="00DF5202" w:rsidRPr="00596358">
        <w:rPr>
          <w:rFonts w:ascii="Times New Roman" w:hAnsi="Times New Roman"/>
          <w:lang w:val="uk-UA"/>
        </w:rPr>
        <w:t>Самокрик О</w:t>
      </w:r>
      <w:r w:rsidR="00B07EDA" w:rsidRPr="00596358">
        <w:rPr>
          <w:rFonts w:ascii="Times New Roman" w:hAnsi="Times New Roman"/>
          <w:lang w:val="uk-UA"/>
        </w:rPr>
        <w:t>.</w:t>
      </w:r>
      <w:r w:rsidR="00DF5202" w:rsidRPr="00596358">
        <w:rPr>
          <w:rFonts w:ascii="Times New Roman" w:hAnsi="Times New Roman"/>
          <w:lang w:val="uk-UA"/>
        </w:rPr>
        <w:t>М</w:t>
      </w:r>
      <w:r w:rsidR="00B07EDA" w:rsidRPr="00596358">
        <w:rPr>
          <w:rFonts w:ascii="Times New Roman" w:hAnsi="Times New Roman"/>
          <w:lang w:val="uk-UA"/>
        </w:rPr>
        <w:t>. (</w:t>
      </w:r>
      <w:r w:rsidR="00DF5202" w:rsidRPr="00596358">
        <w:rPr>
          <w:rFonts w:ascii="Times New Roman" w:hAnsi="Times New Roman"/>
          <w:lang w:val="uk-UA"/>
        </w:rPr>
        <w:t>Користівська ЗШ І-ІІІ ступенів</w:t>
      </w:r>
      <w:r w:rsidR="00B07EDA" w:rsidRPr="00596358">
        <w:rPr>
          <w:rFonts w:ascii="Times New Roman" w:hAnsi="Times New Roman"/>
          <w:lang w:val="uk-UA"/>
        </w:rPr>
        <w:t>) з проблеми «</w:t>
      </w:r>
      <w:r w:rsidR="00DF5202" w:rsidRPr="00596358">
        <w:rPr>
          <w:rFonts w:ascii="Times New Roman" w:hAnsi="Times New Roman"/>
          <w:lang w:val="ru-RU"/>
        </w:rPr>
        <w:t>Системний підхід до організації роботи педагогічного колективу над науково-методичною проблемою</w:t>
      </w:r>
      <w:r w:rsidR="00B07EDA" w:rsidRPr="00596358">
        <w:rPr>
          <w:rFonts w:ascii="Times New Roman" w:hAnsi="Times New Roman"/>
          <w:lang w:val="ru-RU"/>
        </w:rPr>
        <w:t>».</w:t>
      </w:r>
    </w:p>
    <w:p w:rsidR="00CC0D3F" w:rsidRPr="00596358" w:rsidRDefault="00CC0D3F" w:rsidP="007D3CC3">
      <w:pPr>
        <w:autoSpaceDE w:val="0"/>
        <w:autoSpaceDN w:val="0"/>
        <w:adjustRightInd w:val="0"/>
        <w:ind w:firstLine="709"/>
        <w:jc w:val="both"/>
        <w:rPr>
          <w:rFonts w:ascii="Times New Roman" w:hAnsi="Times New Roman"/>
          <w:lang w:val="uk-UA"/>
        </w:rPr>
      </w:pPr>
      <w:r w:rsidRPr="00596358">
        <w:rPr>
          <w:rFonts w:ascii="Times New Roman" w:hAnsi="Times New Roman"/>
          <w:lang w:val="uk-UA"/>
        </w:rPr>
        <w:t>Результати вивчення досвіду обговор</w:t>
      </w:r>
      <w:r w:rsidR="00A62972" w:rsidRPr="00596358">
        <w:rPr>
          <w:rFonts w:ascii="Times New Roman" w:hAnsi="Times New Roman"/>
          <w:lang w:val="uk-UA"/>
        </w:rPr>
        <w:t>ено на засіданні методичної ради. М</w:t>
      </w:r>
      <w:r w:rsidRPr="00596358">
        <w:rPr>
          <w:rFonts w:ascii="Times New Roman" w:hAnsi="Times New Roman"/>
          <w:lang w:val="uk-UA"/>
        </w:rPr>
        <w:t xml:space="preserve">атеріали </w:t>
      </w:r>
      <w:r w:rsidR="00A62972" w:rsidRPr="00596358">
        <w:rPr>
          <w:rFonts w:ascii="Times New Roman" w:hAnsi="Times New Roman"/>
          <w:lang w:val="uk-UA"/>
        </w:rPr>
        <w:t xml:space="preserve">досвіду будуть занесені </w:t>
      </w:r>
      <w:r w:rsidRPr="00596358">
        <w:rPr>
          <w:rFonts w:ascii="Times New Roman" w:hAnsi="Times New Roman"/>
          <w:lang w:val="uk-UA"/>
        </w:rPr>
        <w:t>до картотеки ПД</w:t>
      </w:r>
      <w:r w:rsidR="00A62972" w:rsidRPr="00596358">
        <w:rPr>
          <w:rFonts w:ascii="Times New Roman" w:hAnsi="Times New Roman"/>
          <w:lang w:val="uk-UA"/>
        </w:rPr>
        <w:t xml:space="preserve"> та представлені </w:t>
      </w:r>
      <w:r w:rsidRPr="00596358">
        <w:rPr>
          <w:rFonts w:ascii="Times New Roman" w:hAnsi="Times New Roman"/>
          <w:lang w:val="uk-UA"/>
        </w:rPr>
        <w:t>для презентації на районній педагогічній виставці</w:t>
      </w:r>
      <w:r w:rsidR="00A62972" w:rsidRPr="00596358">
        <w:rPr>
          <w:rFonts w:ascii="Times New Roman" w:hAnsi="Times New Roman"/>
          <w:lang w:val="uk-UA"/>
        </w:rPr>
        <w:t xml:space="preserve">. </w:t>
      </w:r>
      <w:r w:rsidRPr="00596358">
        <w:rPr>
          <w:rFonts w:ascii="Times New Roman" w:hAnsi="Times New Roman"/>
          <w:lang w:val="uk-UA"/>
        </w:rPr>
        <w:t xml:space="preserve"> </w:t>
      </w:r>
    </w:p>
    <w:p w:rsidR="00FA3D8E" w:rsidRPr="00596358" w:rsidRDefault="00FA3D8E" w:rsidP="007D3CC3">
      <w:pPr>
        <w:autoSpaceDE w:val="0"/>
        <w:autoSpaceDN w:val="0"/>
        <w:adjustRightInd w:val="0"/>
        <w:jc w:val="both"/>
        <w:rPr>
          <w:rFonts w:ascii="Times New Roman" w:eastAsiaTheme="minorHAnsi" w:hAnsi="Times New Roman"/>
          <w:lang w:val="uk-UA" w:bidi="ar-SA"/>
        </w:rPr>
      </w:pPr>
    </w:p>
    <w:p w:rsidR="00577408" w:rsidRPr="00596358" w:rsidRDefault="00B26D7A" w:rsidP="007D3CC3">
      <w:pPr>
        <w:ind w:firstLine="709"/>
        <w:jc w:val="both"/>
        <w:rPr>
          <w:rFonts w:ascii="Times New Roman" w:hAnsi="Times New Roman"/>
          <w:lang w:val="uk-UA" w:eastAsia="ru-RU" w:bidi="ar-SA"/>
        </w:rPr>
      </w:pPr>
      <w:r w:rsidRPr="00596358">
        <w:rPr>
          <w:rFonts w:ascii="Times New Roman" w:hAnsi="Times New Roman"/>
          <w:b/>
          <w:lang w:val="uk-UA" w:eastAsia="ru-RU" w:bidi="ar-SA"/>
        </w:rPr>
        <w:t>В</w:t>
      </w:r>
      <w:r w:rsidR="00496448" w:rsidRPr="00596358">
        <w:rPr>
          <w:rFonts w:ascii="Times New Roman" w:hAnsi="Times New Roman"/>
          <w:b/>
          <w:lang w:val="uk-UA" w:eastAsia="ru-RU" w:bidi="ar-SA"/>
        </w:rPr>
        <w:t>провадження</w:t>
      </w:r>
      <w:r w:rsidR="00496448" w:rsidRPr="00596358">
        <w:rPr>
          <w:rFonts w:ascii="Times New Roman" w:hAnsi="Times New Roman"/>
          <w:lang w:val="uk-UA" w:eastAsia="ru-RU" w:bidi="ar-SA"/>
        </w:rPr>
        <w:t xml:space="preserve"> передового педагогічного досвіду </w:t>
      </w:r>
      <w:r w:rsidR="00577408" w:rsidRPr="00596358">
        <w:rPr>
          <w:rFonts w:ascii="Times New Roman" w:hAnsi="Times New Roman"/>
          <w:lang w:val="uk-UA" w:eastAsia="ru-RU" w:bidi="ar-SA"/>
        </w:rPr>
        <w:t>-</w:t>
      </w:r>
      <w:r w:rsidR="00496448" w:rsidRPr="00596358">
        <w:rPr>
          <w:rFonts w:ascii="Times New Roman" w:hAnsi="Times New Roman"/>
          <w:lang w:val="uk-UA" w:eastAsia="ru-RU" w:bidi="ar-SA"/>
        </w:rPr>
        <w:t xml:space="preserve"> </w:t>
      </w:r>
      <w:r w:rsidR="00577408" w:rsidRPr="00596358">
        <w:rPr>
          <w:rFonts w:ascii="Times New Roman" w:hAnsi="Times New Roman"/>
          <w:lang w:val="uk-UA" w:eastAsia="ru-RU" w:bidi="ar-SA"/>
        </w:rPr>
        <w:t>ц</w:t>
      </w:r>
      <w:r w:rsidR="00496448" w:rsidRPr="00596358">
        <w:rPr>
          <w:rFonts w:ascii="Times New Roman" w:hAnsi="Times New Roman"/>
          <w:lang w:val="uk-UA" w:eastAsia="ru-RU" w:bidi="ar-SA"/>
        </w:rPr>
        <w:t>е ціла система роботи, яка включає в себе ознайомлення всіх учителів із принципами й конкретними прийомами новаторської праці, висвітлення її прогресивної суті та практично</w:t>
      </w:r>
      <w:r w:rsidR="00577408" w:rsidRPr="00596358">
        <w:rPr>
          <w:rFonts w:ascii="Times New Roman" w:hAnsi="Times New Roman"/>
          <w:lang w:val="uk-UA" w:eastAsia="ru-RU" w:bidi="ar-SA"/>
        </w:rPr>
        <w:t>го значення</w:t>
      </w:r>
      <w:r w:rsidR="00496448" w:rsidRPr="00596358">
        <w:rPr>
          <w:rFonts w:ascii="Times New Roman" w:hAnsi="Times New Roman"/>
          <w:lang w:val="uk-UA" w:eastAsia="ru-RU" w:bidi="ar-SA"/>
        </w:rPr>
        <w:t xml:space="preserve">; наполегливе навчання кожного вчителя застосуванню передових методів педпраці; визначення ефективності нових прийомів і методів праці за основними показниками — якістю знань учнів і результатами виховання. </w:t>
      </w:r>
    </w:p>
    <w:p w:rsidR="00B26D7A" w:rsidRPr="00596358" w:rsidRDefault="00B26D7A" w:rsidP="007D3CC3">
      <w:pPr>
        <w:autoSpaceDE w:val="0"/>
        <w:autoSpaceDN w:val="0"/>
        <w:adjustRightInd w:val="0"/>
        <w:ind w:firstLine="708"/>
        <w:jc w:val="both"/>
        <w:rPr>
          <w:rFonts w:ascii="Times New Roman" w:eastAsiaTheme="minorHAnsi" w:hAnsi="Times New Roman"/>
          <w:lang w:val="uk-UA" w:bidi="ar-SA"/>
        </w:rPr>
      </w:pPr>
      <w:r w:rsidRPr="00596358">
        <w:rPr>
          <w:rFonts w:ascii="Times New Roman" w:eastAsiaTheme="minorHAnsi" w:hAnsi="Times New Roman"/>
          <w:lang w:val="uk-UA" w:bidi="ar-SA"/>
        </w:rPr>
        <w:t xml:space="preserve">Пропаганда та поширення педагогічного досвіду працівниками РМК </w:t>
      </w:r>
      <w:r w:rsidRPr="00596358">
        <w:rPr>
          <w:rFonts w:ascii="Times New Roman" w:hAnsi="Times New Roman"/>
          <w:lang w:val="uk-UA" w:eastAsia="ru-RU" w:bidi="ar-SA"/>
        </w:rPr>
        <w:t>відбувається за допомогою різноманітних форм усної, друкованої і наочної пропаганди:</w:t>
      </w:r>
      <w:r w:rsidRPr="00596358">
        <w:rPr>
          <w:rFonts w:ascii="Times New Roman" w:eastAsiaTheme="minorHAnsi" w:hAnsi="Times New Roman"/>
          <w:lang w:val="uk-UA" w:bidi="ar-SA"/>
        </w:rPr>
        <w:t xml:space="preserve"> </w:t>
      </w:r>
    </w:p>
    <w:p w:rsidR="00B26D7A" w:rsidRPr="00596358" w:rsidRDefault="00B26D7A" w:rsidP="00B1793B">
      <w:pPr>
        <w:pStyle w:val="a3"/>
        <w:numPr>
          <w:ilvl w:val="0"/>
          <w:numId w:val="15"/>
        </w:numPr>
        <w:autoSpaceDE w:val="0"/>
        <w:autoSpaceDN w:val="0"/>
        <w:adjustRightInd w:val="0"/>
        <w:jc w:val="both"/>
        <w:rPr>
          <w:rFonts w:ascii="Times New Roman" w:eastAsiaTheme="minorHAnsi" w:hAnsi="Times New Roman"/>
          <w:lang w:val="uk-UA" w:bidi="ar-SA"/>
        </w:rPr>
      </w:pPr>
      <w:r w:rsidRPr="00596358">
        <w:rPr>
          <w:rFonts w:ascii="Times New Roman" w:hAnsi="Times New Roman"/>
          <w:lang w:val="uk-UA" w:eastAsia="ru-RU" w:bidi="ar-SA"/>
        </w:rPr>
        <w:t>доповіді, виступи на</w:t>
      </w:r>
      <w:r w:rsidRPr="00596358">
        <w:rPr>
          <w:rFonts w:ascii="Times New Roman" w:eastAsiaTheme="minorHAnsi" w:hAnsi="Times New Roman"/>
          <w:lang w:val="uk-UA" w:bidi="ar-SA"/>
        </w:rPr>
        <w:t xml:space="preserve"> засіданнях районних методоб’єднань, семінарах, </w:t>
      </w:r>
      <w:r w:rsidRPr="00596358">
        <w:rPr>
          <w:rFonts w:ascii="Times New Roman" w:hAnsi="Times New Roman"/>
          <w:lang w:val="uk-UA" w:eastAsia="ru-RU" w:bidi="ar-SA"/>
        </w:rPr>
        <w:t>взаємовідвідування уроків, консультації;</w:t>
      </w:r>
    </w:p>
    <w:p w:rsidR="00B26D7A" w:rsidRPr="00596358" w:rsidRDefault="00B26D7A" w:rsidP="00B1793B">
      <w:pPr>
        <w:pStyle w:val="a3"/>
        <w:numPr>
          <w:ilvl w:val="0"/>
          <w:numId w:val="15"/>
        </w:numPr>
        <w:jc w:val="both"/>
        <w:rPr>
          <w:rFonts w:ascii="Times New Roman" w:hAnsi="Times New Roman"/>
          <w:lang w:val="ru-RU" w:eastAsia="ru-RU" w:bidi="ar-SA"/>
        </w:rPr>
      </w:pPr>
      <w:r w:rsidRPr="00596358">
        <w:rPr>
          <w:rFonts w:ascii="Times New Roman" w:hAnsi="Times New Roman"/>
          <w:lang w:val="ru-RU" w:eastAsia="ru-RU" w:bidi="ar-SA"/>
        </w:rPr>
        <w:t>опис передового досві</w:t>
      </w:r>
      <w:proofErr w:type="gramStart"/>
      <w:r w:rsidRPr="00596358">
        <w:rPr>
          <w:rFonts w:ascii="Times New Roman" w:hAnsi="Times New Roman"/>
          <w:lang w:val="ru-RU" w:eastAsia="ru-RU" w:bidi="ar-SA"/>
        </w:rPr>
        <w:t>ду в</w:t>
      </w:r>
      <w:proofErr w:type="gramEnd"/>
      <w:r w:rsidRPr="00596358">
        <w:rPr>
          <w:rFonts w:ascii="Times New Roman" w:hAnsi="Times New Roman"/>
          <w:lang w:val="ru-RU" w:eastAsia="ru-RU" w:bidi="ar-SA"/>
        </w:rPr>
        <w:t xml:space="preserve"> буклетах, статтях, у збірниках з досвіду роботи, оформлення картотек ППД; </w:t>
      </w:r>
    </w:p>
    <w:p w:rsidR="0095605C" w:rsidRPr="00596358" w:rsidRDefault="00B26D7A" w:rsidP="00B1793B">
      <w:pPr>
        <w:pStyle w:val="a3"/>
        <w:numPr>
          <w:ilvl w:val="0"/>
          <w:numId w:val="15"/>
        </w:numPr>
        <w:autoSpaceDE w:val="0"/>
        <w:autoSpaceDN w:val="0"/>
        <w:adjustRightInd w:val="0"/>
        <w:jc w:val="both"/>
        <w:rPr>
          <w:rFonts w:ascii="Times New Roman" w:eastAsiaTheme="minorHAnsi" w:hAnsi="Times New Roman"/>
          <w:lang w:val="uk-UA" w:bidi="ar-SA"/>
        </w:rPr>
      </w:pPr>
      <w:r w:rsidRPr="00596358">
        <w:rPr>
          <w:rFonts w:ascii="Times New Roman" w:eastAsiaTheme="minorHAnsi" w:hAnsi="Times New Roman"/>
          <w:lang w:val="uk-UA" w:bidi="ar-SA"/>
        </w:rPr>
        <w:t>організацію творчих звітів, розміщення на сайті методичного кабінету.</w:t>
      </w:r>
    </w:p>
    <w:p w:rsidR="00FA3D8E" w:rsidRPr="00596358" w:rsidRDefault="00045C7D" w:rsidP="007D3CC3">
      <w:pPr>
        <w:pStyle w:val="a4"/>
        <w:suppressAutoHyphens w:val="0"/>
        <w:ind w:firstLine="709"/>
        <w:jc w:val="both"/>
        <w:rPr>
          <w:rFonts w:eastAsiaTheme="minorHAnsi"/>
          <w:sz w:val="24"/>
        </w:rPr>
      </w:pPr>
      <w:r w:rsidRPr="00596358">
        <w:rPr>
          <w:rFonts w:eastAsiaTheme="minorHAnsi"/>
          <w:sz w:val="24"/>
        </w:rPr>
        <w:t xml:space="preserve">У 2015-2016 н.р. </w:t>
      </w:r>
      <w:r w:rsidR="00B26D7A" w:rsidRPr="00596358">
        <w:rPr>
          <w:rFonts w:eastAsiaTheme="minorHAnsi"/>
          <w:sz w:val="24"/>
        </w:rPr>
        <w:t>в</w:t>
      </w:r>
      <w:r w:rsidRPr="00596358">
        <w:rPr>
          <w:rFonts w:eastAsiaTheme="minorHAnsi"/>
          <w:sz w:val="24"/>
        </w:rPr>
        <w:t>проваджувався досвід</w:t>
      </w:r>
      <w:r w:rsidR="00B26D7A" w:rsidRPr="00596358">
        <w:rPr>
          <w:rFonts w:eastAsiaTheme="minorHAnsi"/>
          <w:sz w:val="24"/>
        </w:rPr>
        <w:t xml:space="preserve"> 7 педагогів: </w:t>
      </w:r>
      <w:r w:rsidRPr="00596358">
        <w:rPr>
          <w:sz w:val="24"/>
        </w:rPr>
        <w:t xml:space="preserve">вчителя початкових класів </w:t>
      </w:r>
      <w:r w:rsidR="00A7607E" w:rsidRPr="00596358">
        <w:rPr>
          <w:sz w:val="24"/>
        </w:rPr>
        <w:t>Метелиц</w:t>
      </w:r>
      <w:r w:rsidRPr="00596358">
        <w:rPr>
          <w:sz w:val="24"/>
        </w:rPr>
        <w:t>і</w:t>
      </w:r>
      <w:r w:rsidR="00A7607E" w:rsidRPr="00596358">
        <w:rPr>
          <w:sz w:val="24"/>
        </w:rPr>
        <w:t xml:space="preserve"> С</w:t>
      </w:r>
      <w:r w:rsidRPr="00596358">
        <w:rPr>
          <w:sz w:val="24"/>
        </w:rPr>
        <w:t>.</w:t>
      </w:r>
      <w:r w:rsidR="00A7607E" w:rsidRPr="00596358">
        <w:rPr>
          <w:sz w:val="24"/>
        </w:rPr>
        <w:t>І</w:t>
      </w:r>
      <w:r w:rsidRPr="00596358">
        <w:rPr>
          <w:sz w:val="24"/>
        </w:rPr>
        <w:t>. (</w:t>
      </w:r>
      <w:r w:rsidR="00A7607E" w:rsidRPr="00596358">
        <w:rPr>
          <w:sz w:val="24"/>
        </w:rPr>
        <w:t>Улянівська ЗШ І-ІІІ ступенів</w:t>
      </w:r>
      <w:r w:rsidRPr="00596358">
        <w:rPr>
          <w:sz w:val="24"/>
        </w:rPr>
        <w:t>) з проблеми «</w:t>
      </w:r>
      <w:r w:rsidR="00A7607E" w:rsidRPr="00596358">
        <w:rPr>
          <w:sz w:val="24"/>
        </w:rPr>
        <w:t>Розвиток інтелектуальних та творчих здібностей учнів молодших класів через розвиток логічного мислення</w:t>
      </w:r>
      <w:r w:rsidRPr="00596358">
        <w:rPr>
          <w:sz w:val="24"/>
        </w:rPr>
        <w:t>»</w:t>
      </w:r>
      <w:r w:rsidR="00A7607E" w:rsidRPr="00596358">
        <w:rPr>
          <w:sz w:val="24"/>
        </w:rPr>
        <w:t>;</w:t>
      </w:r>
      <w:r w:rsidR="00B26D7A" w:rsidRPr="00596358">
        <w:rPr>
          <w:sz w:val="24"/>
        </w:rPr>
        <w:t xml:space="preserve"> </w:t>
      </w:r>
      <w:r w:rsidRPr="00596358">
        <w:rPr>
          <w:sz w:val="24"/>
        </w:rPr>
        <w:t xml:space="preserve">вчителя української мови і літератури </w:t>
      </w:r>
      <w:r w:rsidR="00A7607E" w:rsidRPr="00596358">
        <w:rPr>
          <w:sz w:val="24"/>
        </w:rPr>
        <w:t>Тищенко О</w:t>
      </w:r>
      <w:r w:rsidRPr="00596358">
        <w:rPr>
          <w:sz w:val="24"/>
        </w:rPr>
        <w:t>.</w:t>
      </w:r>
      <w:r w:rsidR="00A7607E" w:rsidRPr="00596358">
        <w:rPr>
          <w:sz w:val="24"/>
        </w:rPr>
        <w:t>В</w:t>
      </w:r>
      <w:r w:rsidRPr="00596358">
        <w:rPr>
          <w:sz w:val="24"/>
        </w:rPr>
        <w:t>.</w:t>
      </w:r>
      <w:r w:rsidR="00A7607E" w:rsidRPr="00596358">
        <w:rPr>
          <w:sz w:val="24"/>
        </w:rPr>
        <w:t xml:space="preserve"> </w:t>
      </w:r>
      <w:r w:rsidRPr="00596358">
        <w:rPr>
          <w:sz w:val="24"/>
        </w:rPr>
        <w:t>(</w:t>
      </w:r>
      <w:r w:rsidR="00A7607E" w:rsidRPr="00596358">
        <w:rPr>
          <w:sz w:val="24"/>
        </w:rPr>
        <w:t>Червонокам’янська ЗШ І-ІІІ ступенів</w:t>
      </w:r>
      <w:r w:rsidRPr="00596358">
        <w:rPr>
          <w:sz w:val="24"/>
        </w:rPr>
        <w:t>) з проблеми</w:t>
      </w:r>
      <w:r w:rsidR="00A7607E" w:rsidRPr="00596358">
        <w:rPr>
          <w:sz w:val="24"/>
        </w:rPr>
        <w:t xml:space="preserve"> </w:t>
      </w:r>
      <w:r w:rsidRPr="00596358">
        <w:rPr>
          <w:sz w:val="24"/>
        </w:rPr>
        <w:t>«</w:t>
      </w:r>
      <w:r w:rsidR="00A7607E" w:rsidRPr="00596358">
        <w:rPr>
          <w:sz w:val="24"/>
        </w:rPr>
        <w:t>Покращення орфографічної, пунктуаційної грамотності учнів на уроках української мови і літератури</w:t>
      </w:r>
      <w:r w:rsidRPr="00596358">
        <w:rPr>
          <w:sz w:val="24"/>
        </w:rPr>
        <w:t>»</w:t>
      </w:r>
      <w:r w:rsidR="00A7607E" w:rsidRPr="00596358">
        <w:rPr>
          <w:sz w:val="24"/>
        </w:rPr>
        <w:t>;</w:t>
      </w:r>
      <w:r w:rsidR="00B26D7A" w:rsidRPr="00596358">
        <w:rPr>
          <w:sz w:val="24"/>
        </w:rPr>
        <w:t xml:space="preserve"> </w:t>
      </w:r>
      <w:r w:rsidRPr="00596358">
        <w:rPr>
          <w:sz w:val="24"/>
        </w:rPr>
        <w:t xml:space="preserve">вчителя інформатики </w:t>
      </w:r>
      <w:r w:rsidR="00A7607E" w:rsidRPr="00596358">
        <w:rPr>
          <w:sz w:val="24"/>
        </w:rPr>
        <w:t>Лелек</w:t>
      </w:r>
      <w:r w:rsidRPr="00596358">
        <w:rPr>
          <w:sz w:val="24"/>
        </w:rPr>
        <w:t>и</w:t>
      </w:r>
      <w:r w:rsidR="00A7607E" w:rsidRPr="00596358">
        <w:rPr>
          <w:sz w:val="24"/>
        </w:rPr>
        <w:t xml:space="preserve"> М</w:t>
      </w:r>
      <w:r w:rsidRPr="00596358">
        <w:rPr>
          <w:sz w:val="24"/>
        </w:rPr>
        <w:t>.</w:t>
      </w:r>
      <w:r w:rsidR="00A7607E" w:rsidRPr="00596358">
        <w:rPr>
          <w:sz w:val="24"/>
        </w:rPr>
        <w:t>М</w:t>
      </w:r>
      <w:r w:rsidRPr="00596358">
        <w:rPr>
          <w:sz w:val="24"/>
        </w:rPr>
        <w:t>.</w:t>
      </w:r>
      <w:r w:rsidR="00A7607E" w:rsidRPr="00596358">
        <w:rPr>
          <w:sz w:val="24"/>
        </w:rPr>
        <w:t xml:space="preserve"> </w:t>
      </w:r>
      <w:r w:rsidRPr="00596358">
        <w:rPr>
          <w:sz w:val="24"/>
        </w:rPr>
        <w:t>(</w:t>
      </w:r>
      <w:r w:rsidR="00A7607E" w:rsidRPr="00596358">
        <w:rPr>
          <w:sz w:val="24"/>
        </w:rPr>
        <w:t>Косівська  ЗШ І-ІІІ ступенів</w:t>
      </w:r>
      <w:r w:rsidRPr="00596358">
        <w:rPr>
          <w:sz w:val="24"/>
        </w:rPr>
        <w:t>) з проблеми «</w:t>
      </w:r>
      <w:r w:rsidR="00A7607E" w:rsidRPr="00596358">
        <w:rPr>
          <w:sz w:val="24"/>
        </w:rPr>
        <w:t>Практичне застосування учнями теоретичних знань отриманих на уроках інформатики</w:t>
      </w:r>
      <w:r w:rsidRPr="00596358">
        <w:rPr>
          <w:sz w:val="24"/>
        </w:rPr>
        <w:t>»</w:t>
      </w:r>
      <w:r w:rsidR="00A7607E" w:rsidRPr="00596358">
        <w:rPr>
          <w:sz w:val="24"/>
        </w:rPr>
        <w:t>;</w:t>
      </w:r>
      <w:r w:rsidR="00B26D7A" w:rsidRPr="00596358">
        <w:rPr>
          <w:sz w:val="24"/>
        </w:rPr>
        <w:t xml:space="preserve"> </w:t>
      </w:r>
      <w:r w:rsidRPr="00596358">
        <w:rPr>
          <w:sz w:val="24"/>
        </w:rPr>
        <w:t xml:space="preserve">вчителя математики </w:t>
      </w:r>
      <w:r w:rsidR="00A7607E" w:rsidRPr="00596358">
        <w:rPr>
          <w:sz w:val="24"/>
        </w:rPr>
        <w:t>Коваль В</w:t>
      </w:r>
      <w:r w:rsidRPr="00596358">
        <w:rPr>
          <w:sz w:val="24"/>
        </w:rPr>
        <w:t>.</w:t>
      </w:r>
      <w:r w:rsidR="00A7607E" w:rsidRPr="00596358">
        <w:rPr>
          <w:sz w:val="24"/>
        </w:rPr>
        <w:t>М</w:t>
      </w:r>
      <w:r w:rsidRPr="00596358">
        <w:rPr>
          <w:sz w:val="24"/>
        </w:rPr>
        <w:t>. (</w:t>
      </w:r>
      <w:r w:rsidR="00A7607E" w:rsidRPr="00596358">
        <w:rPr>
          <w:sz w:val="24"/>
        </w:rPr>
        <w:t>Червонокам’янська ЗШ І-ІІІ ступенів</w:t>
      </w:r>
      <w:r w:rsidRPr="00596358">
        <w:rPr>
          <w:sz w:val="24"/>
        </w:rPr>
        <w:t>) з проблеми «</w:t>
      </w:r>
      <w:r w:rsidR="00A7607E" w:rsidRPr="00596358">
        <w:rPr>
          <w:sz w:val="24"/>
        </w:rPr>
        <w:t>Використання проектних технологій на уроках математики</w:t>
      </w:r>
      <w:r w:rsidRPr="00596358">
        <w:rPr>
          <w:sz w:val="24"/>
        </w:rPr>
        <w:t>»</w:t>
      </w:r>
      <w:r w:rsidR="00A7607E" w:rsidRPr="00596358">
        <w:rPr>
          <w:sz w:val="24"/>
        </w:rPr>
        <w:t>;</w:t>
      </w:r>
      <w:r w:rsidR="00B26D7A" w:rsidRPr="00596358">
        <w:rPr>
          <w:sz w:val="24"/>
        </w:rPr>
        <w:t xml:space="preserve"> </w:t>
      </w:r>
      <w:r w:rsidRPr="00596358">
        <w:rPr>
          <w:sz w:val="24"/>
        </w:rPr>
        <w:t xml:space="preserve">вчителя географії </w:t>
      </w:r>
      <w:r w:rsidR="00A7607E" w:rsidRPr="00596358">
        <w:rPr>
          <w:sz w:val="24"/>
        </w:rPr>
        <w:t>Федоров</w:t>
      </w:r>
      <w:r w:rsidRPr="00596358">
        <w:rPr>
          <w:sz w:val="24"/>
        </w:rPr>
        <w:t>а</w:t>
      </w:r>
      <w:r w:rsidR="00A7607E" w:rsidRPr="00596358">
        <w:rPr>
          <w:sz w:val="24"/>
        </w:rPr>
        <w:t xml:space="preserve"> В</w:t>
      </w:r>
      <w:r w:rsidRPr="00596358">
        <w:rPr>
          <w:sz w:val="24"/>
        </w:rPr>
        <w:t>.</w:t>
      </w:r>
      <w:r w:rsidR="00A7607E" w:rsidRPr="00596358">
        <w:rPr>
          <w:sz w:val="24"/>
        </w:rPr>
        <w:t>М</w:t>
      </w:r>
      <w:r w:rsidRPr="00596358">
        <w:rPr>
          <w:sz w:val="24"/>
        </w:rPr>
        <w:t>.</w:t>
      </w:r>
      <w:r w:rsidR="00A7607E" w:rsidRPr="00596358">
        <w:rPr>
          <w:sz w:val="24"/>
        </w:rPr>
        <w:t xml:space="preserve"> </w:t>
      </w:r>
      <w:r w:rsidRPr="00596358">
        <w:rPr>
          <w:sz w:val="24"/>
        </w:rPr>
        <w:t>(</w:t>
      </w:r>
      <w:r w:rsidR="00A7607E" w:rsidRPr="00596358">
        <w:rPr>
          <w:sz w:val="24"/>
        </w:rPr>
        <w:t>Добронадіївська ЗШ І-ІІІ ступенів</w:t>
      </w:r>
      <w:r w:rsidRPr="00596358">
        <w:rPr>
          <w:sz w:val="24"/>
        </w:rPr>
        <w:t>) з проблеми «</w:t>
      </w:r>
      <w:r w:rsidR="00A7607E" w:rsidRPr="00596358">
        <w:rPr>
          <w:sz w:val="24"/>
        </w:rPr>
        <w:t>Використання інтерактивних форм і методів навчання при формуванні природо пізнавальних інтересів учнів</w:t>
      </w:r>
      <w:r w:rsidRPr="00596358">
        <w:rPr>
          <w:sz w:val="24"/>
        </w:rPr>
        <w:t>»</w:t>
      </w:r>
      <w:r w:rsidR="00A7607E" w:rsidRPr="00596358">
        <w:rPr>
          <w:sz w:val="24"/>
        </w:rPr>
        <w:t>;</w:t>
      </w:r>
      <w:r w:rsidR="00B26D7A" w:rsidRPr="00596358">
        <w:rPr>
          <w:sz w:val="24"/>
        </w:rPr>
        <w:t xml:space="preserve"> </w:t>
      </w:r>
      <w:r w:rsidRPr="00596358">
        <w:rPr>
          <w:sz w:val="24"/>
        </w:rPr>
        <w:t xml:space="preserve">вчителя хімії і біології </w:t>
      </w:r>
      <w:r w:rsidR="00A7607E" w:rsidRPr="00596358">
        <w:rPr>
          <w:sz w:val="24"/>
        </w:rPr>
        <w:t>Лопат</w:t>
      </w:r>
      <w:r w:rsidRPr="00596358">
        <w:rPr>
          <w:sz w:val="24"/>
        </w:rPr>
        <w:t>и</w:t>
      </w:r>
      <w:r w:rsidR="00A7607E" w:rsidRPr="00596358">
        <w:rPr>
          <w:sz w:val="24"/>
        </w:rPr>
        <w:t xml:space="preserve"> С</w:t>
      </w:r>
      <w:r w:rsidRPr="00596358">
        <w:rPr>
          <w:sz w:val="24"/>
        </w:rPr>
        <w:t>.</w:t>
      </w:r>
      <w:r w:rsidR="00A7607E" w:rsidRPr="00596358">
        <w:rPr>
          <w:sz w:val="24"/>
        </w:rPr>
        <w:t>С</w:t>
      </w:r>
      <w:r w:rsidRPr="00596358">
        <w:rPr>
          <w:sz w:val="24"/>
        </w:rPr>
        <w:t>.</w:t>
      </w:r>
      <w:r w:rsidR="00A7607E" w:rsidRPr="00596358">
        <w:rPr>
          <w:sz w:val="24"/>
        </w:rPr>
        <w:t xml:space="preserve">  </w:t>
      </w:r>
      <w:r w:rsidRPr="00596358">
        <w:rPr>
          <w:sz w:val="24"/>
        </w:rPr>
        <w:t>(</w:t>
      </w:r>
      <w:r w:rsidR="00A7607E" w:rsidRPr="00596358">
        <w:rPr>
          <w:sz w:val="24"/>
        </w:rPr>
        <w:t>Протопопівська  ЗШ І-ІІІ ступенів</w:t>
      </w:r>
      <w:r w:rsidRPr="00596358">
        <w:rPr>
          <w:sz w:val="24"/>
        </w:rPr>
        <w:t>) з проблеми «</w:t>
      </w:r>
      <w:r w:rsidR="00A7607E" w:rsidRPr="00596358">
        <w:rPr>
          <w:sz w:val="24"/>
        </w:rPr>
        <w:t>Активізація пізнавальної діяльності учнів на уроках хімії і біології</w:t>
      </w:r>
      <w:r w:rsidRPr="00596358">
        <w:rPr>
          <w:sz w:val="24"/>
        </w:rPr>
        <w:t>»</w:t>
      </w:r>
      <w:r w:rsidR="00A7607E" w:rsidRPr="00596358">
        <w:rPr>
          <w:sz w:val="24"/>
        </w:rPr>
        <w:t>;</w:t>
      </w:r>
      <w:r w:rsidR="00B26D7A" w:rsidRPr="00596358">
        <w:rPr>
          <w:sz w:val="24"/>
        </w:rPr>
        <w:t xml:space="preserve"> </w:t>
      </w:r>
      <w:r w:rsidRPr="00596358">
        <w:rPr>
          <w:sz w:val="24"/>
        </w:rPr>
        <w:t xml:space="preserve">вихователя ДНЗ </w:t>
      </w:r>
      <w:r w:rsidR="00A7607E" w:rsidRPr="00596358">
        <w:rPr>
          <w:sz w:val="24"/>
        </w:rPr>
        <w:t>Іщенко С</w:t>
      </w:r>
      <w:r w:rsidRPr="00596358">
        <w:rPr>
          <w:sz w:val="24"/>
        </w:rPr>
        <w:t>.</w:t>
      </w:r>
      <w:r w:rsidR="00A7607E" w:rsidRPr="00596358">
        <w:rPr>
          <w:sz w:val="24"/>
        </w:rPr>
        <w:t>І</w:t>
      </w:r>
      <w:r w:rsidRPr="00596358">
        <w:rPr>
          <w:sz w:val="24"/>
        </w:rPr>
        <w:t>.</w:t>
      </w:r>
      <w:r w:rsidR="00A7607E" w:rsidRPr="00596358">
        <w:rPr>
          <w:sz w:val="24"/>
        </w:rPr>
        <w:t xml:space="preserve"> </w:t>
      </w:r>
      <w:r w:rsidRPr="00596358">
        <w:rPr>
          <w:sz w:val="24"/>
        </w:rPr>
        <w:t>(</w:t>
      </w:r>
      <w:r w:rsidR="00A7607E" w:rsidRPr="00596358">
        <w:rPr>
          <w:sz w:val="24"/>
        </w:rPr>
        <w:t>Войнівський ДНЗ</w:t>
      </w:r>
      <w:r w:rsidRPr="00596358">
        <w:rPr>
          <w:sz w:val="24"/>
        </w:rPr>
        <w:t>) з проблеми</w:t>
      </w:r>
      <w:r w:rsidR="00A7607E" w:rsidRPr="00596358">
        <w:rPr>
          <w:sz w:val="24"/>
        </w:rPr>
        <w:t xml:space="preserve"> </w:t>
      </w:r>
      <w:r w:rsidRPr="00596358">
        <w:rPr>
          <w:sz w:val="24"/>
        </w:rPr>
        <w:t>«</w:t>
      </w:r>
      <w:r w:rsidR="00A7607E" w:rsidRPr="00596358">
        <w:rPr>
          <w:sz w:val="24"/>
        </w:rPr>
        <w:t>Ейдетика – як  ключ розвитку образної пам’яті, уяви</w:t>
      </w:r>
      <w:r w:rsidRPr="00596358">
        <w:rPr>
          <w:sz w:val="24"/>
        </w:rPr>
        <w:t>».</w:t>
      </w:r>
    </w:p>
    <w:p w:rsidR="00897D89" w:rsidRPr="00596358" w:rsidRDefault="00045C7D" w:rsidP="007D3CC3">
      <w:pPr>
        <w:pStyle w:val="a4"/>
        <w:ind w:firstLine="720"/>
        <w:jc w:val="both"/>
        <w:rPr>
          <w:sz w:val="24"/>
        </w:rPr>
      </w:pPr>
      <w:r w:rsidRPr="00596358">
        <w:rPr>
          <w:sz w:val="24"/>
        </w:rPr>
        <w:t xml:space="preserve">Об'єктами розповсюдження і </w:t>
      </w:r>
      <w:r w:rsidR="00B26D7A" w:rsidRPr="00596358">
        <w:rPr>
          <w:sz w:val="24"/>
        </w:rPr>
        <w:t>в</w:t>
      </w:r>
      <w:r w:rsidRPr="00596358">
        <w:rPr>
          <w:sz w:val="24"/>
        </w:rPr>
        <w:t xml:space="preserve">провадження були методичні об'єднання, школи передового досвіду, опорні школи, проблемні семінари, семінари-практикуми, гуртки, консультації, виставки. </w:t>
      </w:r>
    </w:p>
    <w:p w:rsidR="0095605C" w:rsidRPr="00596358" w:rsidRDefault="0095605C" w:rsidP="007D3CC3">
      <w:pPr>
        <w:pStyle w:val="a4"/>
        <w:ind w:firstLine="720"/>
        <w:jc w:val="both"/>
        <w:rPr>
          <w:sz w:val="24"/>
        </w:rPr>
      </w:pPr>
    </w:p>
    <w:p w:rsidR="00B26D7A" w:rsidRPr="00596358" w:rsidRDefault="00B26D7A" w:rsidP="00B1793B">
      <w:pPr>
        <w:pStyle w:val="a4"/>
        <w:numPr>
          <w:ilvl w:val="0"/>
          <w:numId w:val="16"/>
        </w:numPr>
        <w:jc w:val="center"/>
        <w:rPr>
          <w:b/>
          <w:sz w:val="24"/>
        </w:rPr>
      </w:pPr>
      <w:r w:rsidRPr="00596358">
        <w:rPr>
          <w:b/>
          <w:sz w:val="24"/>
        </w:rPr>
        <w:lastRenderedPageBreak/>
        <w:t>Організація роботи з учнівською молоддю</w:t>
      </w:r>
    </w:p>
    <w:p w:rsidR="00964BEB" w:rsidRPr="00596358" w:rsidRDefault="00964BEB" w:rsidP="007D3CC3">
      <w:pPr>
        <w:pStyle w:val="a4"/>
        <w:ind w:firstLine="708"/>
        <w:jc w:val="both"/>
        <w:rPr>
          <w:sz w:val="24"/>
        </w:rPr>
      </w:pPr>
      <w:r w:rsidRPr="00596358">
        <w:rPr>
          <w:sz w:val="24"/>
        </w:rPr>
        <w:t xml:space="preserve">Методичним кабінетом здійснюється науково-методичний супровід виховного процесу, надається допомога педагогам навчальних закладів з питань виховання учнівської молоді.  </w:t>
      </w:r>
    </w:p>
    <w:p w:rsidR="0053224F" w:rsidRPr="00596358" w:rsidRDefault="0053224F" w:rsidP="007D3CC3">
      <w:pPr>
        <w:pStyle w:val="a4"/>
        <w:ind w:firstLine="708"/>
        <w:jc w:val="both"/>
        <w:rPr>
          <w:sz w:val="24"/>
        </w:rPr>
      </w:pPr>
      <w:r w:rsidRPr="00596358">
        <w:rPr>
          <w:sz w:val="24"/>
        </w:rPr>
        <w:t>У 2015-2016 навчальному році виховна робота в загальноосвітніх навчальних закладах району була направлена на вирішення завдань:</w:t>
      </w:r>
    </w:p>
    <w:p w:rsidR="0053224F" w:rsidRPr="00596358" w:rsidRDefault="0053224F" w:rsidP="00B1793B">
      <w:pPr>
        <w:pStyle w:val="af2"/>
        <w:numPr>
          <w:ilvl w:val="0"/>
          <w:numId w:val="20"/>
        </w:numPr>
        <w:jc w:val="both"/>
        <w:rPr>
          <w:rFonts w:ascii="Times New Roman" w:hAnsi="Times New Roman" w:cs="Times New Roman"/>
          <w:sz w:val="24"/>
          <w:szCs w:val="24"/>
          <w:lang w:val="uk-UA"/>
        </w:rPr>
      </w:pPr>
      <w:r w:rsidRPr="00596358">
        <w:rPr>
          <w:rFonts w:ascii="Times New Roman" w:hAnsi="Times New Roman" w:cs="Times New Roman"/>
          <w:sz w:val="24"/>
          <w:szCs w:val="24"/>
          <w:lang w:val="uk-UA"/>
        </w:rPr>
        <w:t>виконання програми «Основні орієнтири виховання учнів 1-11</w:t>
      </w:r>
      <w:r w:rsidR="005B145F" w:rsidRPr="00596358">
        <w:rPr>
          <w:rFonts w:ascii="Times New Roman" w:hAnsi="Times New Roman" w:cs="Times New Roman"/>
          <w:sz w:val="24"/>
          <w:szCs w:val="24"/>
          <w:lang w:val="uk-UA"/>
        </w:rPr>
        <w:t xml:space="preserve"> </w:t>
      </w:r>
      <w:r w:rsidRPr="00596358">
        <w:rPr>
          <w:rFonts w:ascii="Times New Roman" w:hAnsi="Times New Roman" w:cs="Times New Roman"/>
          <w:sz w:val="24"/>
          <w:szCs w:val="24"/>
          <w:lang w:val="uk-UA"/>
        </w:rPr>
        <w:t>класів загальноосвітніх навчальних закладів України»</w:t>
      </w:r>
    </w:p>
    <w:p w:rsidR="0053224F" w:rsidRPr="00596358" w:rsidRDefault="0053224F" w:rsidP="00B1793B">
      <w:pPr>
        <w:pStyle w:val="af2"/>
        <w:numPr>
          <w:ilvl w:val="0"/>
          <w:numId w:val="20"/>
        </w:numPr>
        <w:jc w:val="both"/>
        <w:rPr>
          <w:rFonts w:ascii="Times New Roman" w:hAnsi="Times New Roman" w:cs="Times New Roman"/>
          <w:sz w:val="24"/>
          <w:szCs w:val="24"/>
          <w:lang w:val="uk-UA"/>
        </w:rPr>
      </w:pPr>
      <w:r w:rsidRPr="00596358">
        <w:rPr>
          <w:rFonts w:ascii="Times New Roman" w:hAnsi="Times New Roman" w:cs="Times New Roman"/>
          <w:sz w:val="24"/>
          <w:szCs w:val="24"/>
          <w:lang w:val="uk-UA"/>
        </w:rPr>
        <w:t xml:space="preserve">створення ефективної системи виховання </w:t>
      </w:r>
      <w:r w:rsidR="00964BEB" w:rsidRPr="00596358">
        <w:rPr>
          <w:rFonts w:ascii="Times New Roman" w:hAnsi="Times New Roman" w:cs="Times New Roman"/>
          <w:sz w:val="24"/>
          <w:szCs w:val="24"/>
          <w:lang w:val="uk-UA"/>
        </w:rPr>
        <w:t xml:space="preserve">у </w:t>
      </w:r>
      <w:r w:rsidRPr="00596358">
        <w:rPr>
          <w:rFonts w:ascii="Times New Roman" w:hAnsi="Times New Roman" w:cs="Times New Roman"/>
          <w:sz w:val="24"/>
          <w:szCs w:val="24"/>
          <w:lang w:val="uk-UA"/>
        </w:rPr>
        <w:t>кожно</w:t>
      </w:r>
      <w:r w:rsidR="00964BEB" w:rsidRPr="00596358">
        <w:rPr>
          <w:rFonts w:ascii="Times New Roman" w:hAnsi="Times New Roman" w:cs="Times New Roman"/>
          <w:sz w:val="24"/>
          <w:szCs w:val="24"/>
          <w:lang w:val="uk-UA"/>
        </w:rPr>
        <w:t>му</w:t>
      </w:r>
      <w:r w:rsidRPr="00596358">
        <w:rPr>
          <w:rFonts w:ascii="Times New Roman" w:hAnsi="Times New Roman" w:cs="Times New Roman"/>
          <w:sz w:val="24"/>
          <w:szCs w:val="24"/>
          <w:lang w:val="uk-UA"/>
        </w:rPr>
        <w:t xml:space="preserve"> навчально</w:t>
      </w:r>
      <w:r w:rsidR="00964BEB" w:rsidRPr="00596358">
        <w:rPr>
          <w:rFonts w:ascii="Times New Roman" w:hAnsi="Times New Roman" w:cs="Times New Roman"/>
          <w:sz w:val="24"/>
          <w:szCs w:val="24"/>
          <w:lang w:val="uk-UA"/>
        </w:rPr>
        <w:t xml:space="preserve">му </w:t>
      </w:r>
      <w:r w:rsidRPr="00596358">
        <w:rPr>
          <w:rFonts w:ascii="Times New Roman" w:hAnsi="Times New Roman" w:cs="Times New Roman"/>
          <w:sz w:val="24"/>
          <w:szCs w:val="24"/>
          <w:lang w:val="uk-UA"/>
        </w:rPr>
        <w:t>заклад</w:t>
      </w:r>
      <w:r w:rsidR="00964BEB" w:rsidRPr="00596358">
        <w:rPr>
          <w:rFonts w:ascii="Times New Roman" w:hAnsi="Times New Roman" w:cs="Times New Roman"/>
          <w:sz w:val="24"/>
          <w:szCs w:val="24"/>
          <w:lang w:val="uk-UA"/>
        </w:rPr>
        <w:t>і</w:t>
      </w:r>
      <w:r w:rsidRPr="00596358">
        <w:rPr>
          <w:rFonts w:ascii="Times New Roman" w:hAnsi="Times New Roman" w:cs="Times New Roman"/>
          <w:sz w:val="24"/>
          <w:szCs w:val="24"/>
          <w:lang w:val="uk-UA"/>
        </w:rPr>
        <w:t>;</w:t>
      </w:r>
    </w:p>
    <w:p w:rsidR="0053224F" w:rsidRPr="00596358" w:rsidRDefault="0053224F" w:rsidP="00B1793B">
      <w:pPr>
        <w:pStyle w:val="af2"/>
        <w:numPr>
          <w:ilvl w:val="0"/>
          <w:numId w:val="20"/>
        </w:numPr>
        <w:jc w:val="both"/>
        <w:rPr>
          <w:rFonts w:ascii="Times New Roman" w:hAnsi="Times New Roman" w:cs="Times New Roman"/>
          <w:sz w:val="24"/>
          <w:szCs w:val="24"/>
          <w:lang w:val="uk-UA"/>
        </w:rPr>
      </w:pPr>
      <w:r w:rsidRPr="00596358">
        <w:rPr>
          <w:rFonts w:ascii="Times New Roman" w:hAnsi="Times New Roman" w:cs="Times New Roman"/>
          <w:sz w:val="24"/>
          <w:szCs w:val="24"/>
          <w:lang w:val="uk-UA"/>
        </w:rPr>
        <w:t>впровадження нових технологій позаурочної виховної діяльності;</w:t>
      </w:r>
    </w:p>
    <w:p w:rsidR="00964BEB" w:rsidRPr="00596358" w:rsidRDefault="0053224F" w:rsidP="00B1793B">
      <w:pPr>
        <w:pStyle w:val="af2"/>
        <w:numPr>
          <w:ilvl w:val="0"/>
          <w:numId w:val="20"/>
        </w:numPr>
        <w:jc w:val="both"/>
        <w:rPr>
          <w:rFonts w:ascii="Times New Roman" w:hAnsi="Times New Roman" w:cs="Times New Roman"/>
          <w:sz w:val="24"/>
          <w:szCs w:val="24"/>
          <w:lang w:val="uk-UA"/>
        </w:rPr>
      </w:pPr>
      <w:r w:rsidRPr="00596358">
        <w:rPr>
          <w:rFonts w:ascii="Times New Roman" w:hAnsi="Times New Roman" w:cs="Times New Roman"/>
          <w:sz w:val="24"/>
          <w:szCs w:val="24"/>
          <w:lang w:val="uk-UA"/>
        </w:rPr>
        <w:t xml:space="preserve">проектна діяльність в виховній </w:t>
      </w:r>
      <w:r w:rsidR="00964BEB" w:rsidRPr="00596358">
        <w:rPr>
          <w:rFonts w:ascii="Times New Roman" w:hAnsi="Times New Roman" w:cs="Times New Roman"/>
          <w:sz w:val="24"/>
          <w:szCs w:val="24"/>
          <w:lang w:val="uk-UA"/>
        </w:rPr>
        <w:t>системі навчального закладу;</w:t>
      </w:r>
    </w:p>
    <w:p w:rsidR="0053224F" w:rsidRPr="00596358" w:rsidRDefault="0053224F" w:rsidP="00B1793B">
      <w:pPr>
        <w:pStyle w:val="af2"/>
        <w:numPr>
          <w:ilvl w:val="0"/>
          <w:numId w:val="20"/>
        </w:numPr>
        <w:jc w:val="both"/>
        <w:rPr>
          <w:rFonts w:ascii="Times New Roman" w:hAnsi="Times New Roman" w:cs="Times New Roman"/>
          <w:sz w:val="24"/>
          <w:szCs w:val="24"/>
          <w:lang w:val="uk-UA"/>
        </w:rPr>
      </w:pPr>
      <w:r w:rsidRPr="00596358">
        <w:rPr>
          <w:rFonts w:ascii="Times New Roman" w:hAnsi="Times New Roman" w:cs="Times New Roman"/>
          <w:sz w:val="24"/>
          <w:szCs w:val="24"/>
          <w:lang w:val="uk-UA"/>
        </w:rPr>
        <w:t>удосконалення роботи учнівського самоврядування;</w:t>
      </w:r>
    </w:p>
    <w:p w:rsidR="0053224F" w:rsidRPr="00596358" w:rsidRDefault="0053224F" w:rsidP="00B1793B">
      <w:pPr>
        <w:pStyle w:val="af2"/>
        <w:numPr>
          <w:ilvl w:val="0"/>
          <w:numId w:val="20"/>
        </w:numPr>
        <w:jc w:val="both"/>
        <w:rPr>
          <w:rFonts w:ascii="Times New Roman" w:hAnsi="Times New Roman" w:cs="Times New Roman"/>
          <w:sz w:val="24"/>
          <w:szCs w:val="24"/>
          <w:lang w:val="uk-UA"/>
        </w:rPr>
      </w:pPr>
      <w:r w:rsidRPr="00596358">
        <w:rPr>
          <w:rFonts w:ascii="Times New Roman" w:hAnsi="Times New Roman" w:cs="Times New Roman"/>
          <w:sz w:val="24"/>
          <w:szCs w:val="24"/>
          <w:lang w:val="uk-UA"/>
        </w:rPr>
        <w:t>удосконалення правового та превентивного виховання.</w:t>
      </w:r>
    </w:p>
    <w:p w:rsidR="00964BEB" w:rsidRPr="00596358" w:rsidRDefault="0053224F" w:rsidP="007D3CC3">
      <w:pPr>
        <w:ind w:firstLine="709"/>
        <w:jc w:val="both"/>
        <w:rPr>
          <w:rFonts w:ascii="Times New Roman" w:hAnsi="Times New Roman"/>
          <w:lang w:val="uk-UA"/>
        </w:rPr>
      </w:pPr>
      <w:r w:rsidRPr="00596358">
        <w:rPr>
          <w:rFonts w:ascii="Times New Roman" w:hAnsi="Times New Roman"/>
          <w:lang w:val="uk-UA"/>
        </w:rPr>
        <w:t>Враховуючи завдання, які  ставлять перед собою навчальні заклади та вирішення поставленої проблеми в напрямку виховної роботи</w:t>
      </w:r>
      <w:r w:rsidR="00964BEB" w:rsidRPr="00596358">
        <w:rPr>
          <w:rFonts w:ascii="Times New Roman" w:hAnsi="Times New Roman"/>
          <w:lang w:val="uk-UA"/>
        </w:rPr>
        <w:t>,</w:t>
      </w:r>
      <w:r w:rsidRPr="00596358">
        <w:rPr>
          <w:rFonts w:ascii="Times New Roman" w:hAnsi="Times New Roman"/>
          <w:lang w:val="uk-UA"/>
        </w:rPr>
        <w:t xml:space="preserve"> педагогічні колективи обрали для себе напрямки роботи, на основі яких сформувались виховні системи та були обрані виховні технології. </w:t>
      </w:r>
    </w:p>
    <w:p w:rsidR="0053224F" w:rsidRPr="00596358" w:rsidRDefault="0053224F" w:rsidP="007D3CC3">
      <w:pPr>
        <w:ind w:firstLine="709"/>
        <w:jc w:val="both"/>
        <w:rPr>
          <w:rFonts w:ascii="Times New Roman" w:hAnsi="Times New Roman"/>
          <w:lang w:val="uk-UA"/>
        </w:rPr>
      </w:pPr>
      <w:r w:rsidRPr="00596358">
        <w:rPr>
          <w:rFonts w:ascii="Times New Roman" w:hAnsi="Times New Roman"/>
          <w:lang w:val="uk-UA"/>
        </w:rPr>
        <w:t>Протягом 2015-2016 навчального року було організовано проведення науково-методичних заходів із організаторами виховної роботи в навчальних закладах</w:t>
      </w:r>
      <w:r w:rsidR="00964BEB" w:rsidRPr="00596358">
        <w:rPr>
          <w:rFonts w:ascii="Times New Roman" w:hAnsi="Times New Roman"/>
          <w:lang w:val="uk-UA"/>
        </w:rPr>
        <w:t xml:space="preserve"> -</w:t>
      </w:r>
      <w:r w:rsidRPr="00596358">
        <w:rPr>
          <w:rFonts w:ascii="Times New Roman" w:hAnsi="Times New Roman"/>
          <w:lang w:val="uk-UA"/>
        </w:rPr>
        <w:t xml:space="preserve">педагогами-організаторами, заступниками директорів з виховної, навчально-виховної роботи. Метою відповідних заходів </w:t>
      </w:r>
      <w:r w:rsidR="00964BEB" w:rsidRPr="00596358">
        <w:rPr>
          <w:rFonts w:ascii="Times New Roman" w:hAnsi="Times New Roman"/>
          <w:lang w:val="uk-UA"/>
        </w:rPr>
        <w:t>було</w:t>
      </w:r>
      <w:r w:rsidRPr="00596358">
        <w:rPr>
          <w:rFonts w:ascii="Times New Roman" w:hAnsi="Times New Roman"/>
          <w:lang w:val="uk-UA"/>
        </w:rPr>
        <w:t xml:space="preserve"> методичне забезпечення організації проведення виховних заходів (акцій, ігор, конкурсів, фестивалів, конференцій, семінарів, тренінгів, форумів та інших навчально-виховних, науково-методичних, інформаційно-просвітницьких та культурологічних заходів), спрямованих на утвердження патріотизму, духовності, моральності, громадянської активності та формування загальнолюдських цінностей, підтримку ініціатив молоді та її всебічний розвиток.</w:t>
      </w:r>
    </w:p>
    <w:p w:rsidR="0053224F" w:rsidRPr="00596358" w:rsidRDefault="0053224F" w:rsidP="007D3CC3">
      <w:pPr>
        <w:ind w:firstLine="708"/>
        <w:jc w:val="both"/>
        <w:rPr>
          <w:rStyle w:val="ad"/>
          <w:rFonts w:ascii="Times New Roman" w:hAnsi="Times New Roman"/>
          <w:b w:val="0"/>
          <w:bCs w:val="0"/>
          <w:lang w:val="uk-UA"/>
        </w:rPr>
      </w:pPr>
      <w:r w:rsidRPr="00596358">
        <w:rPr>
          <w:rFonts w:ascii="Times New Roman" w:hAnsi="Times New Roman"/>
          <w:lang w:val="uk-UA"/>
        </w:rPr>
        <w:t>На виконання розпорядження голови Кіровоградської обласної державної адміністрації №</w:t>
      </w:r>
      <w:r w:rsidR="00964BEB" w:rsidRPr="00596358">
        <w:rPr>
          <w:rFonts w:ascii="Times New Roman" w:hAnsi="Times New Roman"/>
          <w:lang w:val="uk-UA"/>
        </w:rPr>
        <w:t xml:space="preserve"> </w:t>
      </w:r>
      <w:r w:rsidRPr="00596358">
        <w:rPr>
          <w:rFonts w:ascii="Times New Roman" w:hAnsi="Times New Roman"/>
          <w:lang w:val="uk-UA"/>
        </w:rPr>
        <w:t>455-р від 19 листопада 2015 року «Про обласний координаційний центр національно-патріотичного виховання дітей та молоді», в районі було створено районний координаційний центр національно-патріотичного виховання дітей та молоді (розпорядження голови Олександрійської райдержадміністрації №</w:t>
      </w:r>
      <w:r w:rsidR="00964BEB" w:rsidRPr="00596358">
        <w:rPr>
          <w:rFonts w:ascii="Times New Roman" w:hAnsi="Times New Roman"/>
          <w:lang w:val="uk-UA"/>
        </w:rPr>
        <w:t xml:space="preserve"> </w:t>
      </w:r>
      <w:r w:rsidRPr="00596358">
        <w:rPr>
          <w:rFonts w:ascii="Times New Roman" w:hAnsi="Times New Roman"/>
          <w:lang w:val="uk-UA"/>
        </w:rPr>
        <w:t>531-р від 21 грудня 2016 року)</w:t>
      </w:r>
      <w:r w:rsidR="00964BEB" w:rsidRPr="00596358">
        <w:rPr>
          <w:rFonts w:ascii="Times New Roman" w:hAnsi="Times New Roman"/>
          <w:lang w:val="uk-UA"/>
        </w:rPr>
        <w:t>.</w:t>
      </w:r>
      <w:r w:rsidRPr="00596358">
        <w:rPr>
          <w:rFonts w:ascii="Times New Roman" w:hAnsi="Times New Roman"/>
          <w:lang w:val="uk-UA"/>
        </w:rPr>
        <w:t xml:space="preserve"> Координаційний центр національно-патріотичного виховання дітей та молоді, Координаційний центр волонтерів міста Олександрії, відділ освіти, культури Олександрійської райдержадміністрації, цивільний Корпус «Азов» (м.Олександрії) протягом березня-травня здійсн</w:t>
      </w:r>
      <w:r w:rsidR="00964BEB" w:rsidRPr="00596358">
        <w:rPr>
          <w:rFonts w:ascii="Times New Roman" w:hAnsi="Times New Roman"/>
          <w:lang w:val="uk-UA"/>
        </w:rPr>
        <w:t>или</w:t>
      </w:r>
      <w:r w:rsidRPr="00596358">
        <w:rPr>
          <w:rFonts w:ascii="Times New Roman" w:hAnsi="Times New Roman"/>
          <w:lang w:val="uk-UA"/>
        </w:rPr>
        <w:t xml:space="preserve">  реалізацію районного патріотичного проекту «В ім’я твого і мого життя». В ході проекту у населених пунктах, в загальноосвітніх навчальних закладах району </w:t>
      </w:r>
      <w:r w:rsidR="00964BEB" w:rsidRPr="00596358">
        <w:rPr>
          <w:rFonts w:ascii="Times New Roman" w:hAnsi="Times New Roman"/>
          <w:lang w:val="uk-UA"/>
        </w:rPr>
        <w:t>відбулася</w:t>
      </w:r>
      <w:r w:rsidRPr="00596358">
        <w:rPr>
          <w:rFonts w:ascii="Times New Roman" w:hAnsi="Times New Roman"/>
          <w:lang w:val="uk-UA"/>
        </w:rPr>
        <w:t xml:space="preserve"> презентація волонтерської фотовиставки «Життя на війні», показові виступи цивільного Корпусу </w:t>
      </w:r>
      <w:r w:rsidR="00964BEB" w:rsidRPr="00596358">
        <w:rPr>
          <w:rFonts w:ascii="Times New Roman" w:hAnsi="Times New Roman"/>
          <w:lang w:val="uk-UA"/>
        </w:rPr>
        <w:t>«</w:t>
      </w:r>
      <w:r w:rsidRPr="00596358">
        <w:rPr>
          <w:rFonts w:ascii="Times New Roman" w:hAnsi="Times New Roman"/>
          <w:lang w:val="uk-UA"/>
        </w:rPr>
        <w:t>Азов</w:t>
      </w:r>
      <w:r w:rsidR="00964BEB" w:rsidRPr="00596358">
        <w:rPr>
          <w:rFonts w:ascii="Times New Roman" w:hAnsi="Times New Roman"/>
          <w:lang w:val="uk-UA"/>
        </w:rPr>
        <w:t>»</w:t>
      </w:r>
      <w:r w:rsidRPr="00596358">
        <w:rPr>
          <w:rFonts w:ascii="Times New Roman" w:hAnsi="Times New Roman"/>
          <w:lang w:val="uk-UA"/>
        </w:rPr>
        <w:t xml:space="preserve"> та проводи</w:t>
      </w:r>
      <w:r w:rsidR="00964BEB" w:rsidRPr="00596358">
        <w:rPr>
          <w:rFonts w:ascii="Times New Roman" w:hAnsi="Times New Roman"/>
          <w:lang w:val="uk-UA"/>
        </w:rPr>
        <w:t>в</w:t>
      </w:r>
      <w:r w:rsidRPr="00596358">
        <w:rPr>
          <w:rFonts w:ascii="Times New Roman" w:hAnsi="Times New Roman"/>
          <w:lang w:val="uk-UA"/>
        </w:rPr>
        <w:t>ся збір допомоги для воїнів АТО</w:t>
      </w:r>
      <w:r w:rsidR="00964BEB" w:rsidRPr="00596358">
        <w:rPr>
          <w:rFonts w:ascii="Times New Roman" w:hAnsi="Times New Roman"/>
          <w:lang w:val="uk-UA"/>
        </w:rPr>
        <w:t>.</w:t>
      </w:r>
      <w:r w:rsidRPr="00596358">
        <w:rPr>
          <w:rFonts w:ascii="Times New Roman" w:hAnsi="Times New Roman"/>
          <w:lang w:val="uk-UA"/>
        </w:rPr>
        <w:t xml:space="preserve"> Продовжується проведення виховних заходів в рамках Всеукраїнської естафети пам’яті «Слава визволителя</w:t>
      </w:r>
      <w:r w:rsidR="00964BEB" w:rsidRPr="00596358">
        <w:rPr>
          <w:rFonts w:ascii="Times New Roman" w:hAnsi="Times New Roman"/>
          <w:lang w:val="uk-UA"/>
        </w:rPr>
        <w:t xml:space="preserve">м України»: </w:t>
      </w:r>
      <w:r w:rsidRPr="00596358">
        <w:rPr>
          <w:rFonts w:ascii="Times New Roman" w:hAnsi="Times New Roman"/>
          <w:lang w:val="uk-UA"/>
        </w:rPr>
        <w:t xml:space="preserve">проведено Уроки пам'яті, зустрічі двох поколінь воїнів Другої світової війни та учасників АТО з учнями на тему «Одна родина у двох війнах». </w:t>
      </w:r>
    </w:p>
    <w:p w:rsidR="0053224F" w:rsidRPr="00596358" w:rsidRDefault="0053224F" w:rsidP="007D3CC3">
      <w:pPr>
        <w:ind w:firstLine="708"/>
        <w:jc w:val="both"/>
        <w:rPr>
          <w:rFonts w:ascii="Times New Roman" w:hAnsi="Times New Roman"/>
          <w:lang w:val="uk-UA"/>
        </w:rPr>
      </w:pPr>
      <w:r w:rsidRPr="00596358">
        <w:rPr>
          <w:rFonts w:ascii="Times New Roman" w:hAnsi="Times New Roman"/>
          <w:lang w:val="uk-UA"/>
        </w:rPr>
        <w:t>Велика робота проводиться у загальноосвітніх навчальних закладах по відзначенню знаменних та пам’ятних дат в історії держави. Так, із 14 по 18 вересня 2015 року в районі було проведено Тиждень національно-патріотичного виховання. В навчальних закладах проведено виховні заходи, присвячені рідному краю, його історичному минулому та героїчному сучасному. В рамках тижня відбулося відкриття меморіальних дошок  випускникам навчальних закладів, які загинули в зоні АТО - на приміщенні Бутівського НВК Лупаїні Олександру, випускнику школи; на приміщенні Новопразького НВК -  в пам'ять про відважного земляка, Пойду Артема, колишнього учня навчально-виховного комплексу, який героїчно загинув, виконуючи військовий обов’язок перед Батьківщиною.</w:t>
      </w:r>
    </w:p>
    <w:p w:rsidR="0053224F" w:rsidRPr="00596358" w:rsidRDefault="0053224F" w:rsidP="007D3CC3">
      <w:pPr>
        <w:ind w:firstLine="708"/>
        <w:jc w:val="both"/>
        <w:rPr>
          <w:rFonts w:ascii="Times New Roman" w:hAnsi="Times New Roman"/>
          <w:lang w:val="uk-UA"/>
        </w:rPr>
      </w:pPr>
      <w:r w:rsidRPr="00596358">
        <w:rPr>
          <w:rFonts w:ascii="Times New Roman" w:hAnsi="Times New Roman"/>
          <w:lang w:val="uk-UA"/>
        </w:rPr>
        <w:lastRenderedPageBreak/>
        <w:t>14 жовтня 2015 року учні Косівської, Червонокам'янської, Улянівської ЗШ І-ІІІ ст.,</w:t>
      </w:r>
      <w:r w:rsidR="00573D62" w:rsidRPr="00596358">
        <w:rPr>
          <w:rFonts w:ascii="Times New Roman" w:hAnsi="Times New Roman"/>
          <w:lang w:val="uk-UA"/>
        </w:rPr>
        <w:t xml:space="preserve"> </w:t>
      </w:r>
      <w:r w:rsidRPr="00596358">
        <w:rPr>
          <w:rFonts w:ascii="Times New Roman" w:hAnsi="Times New Roman"/>
          <w:lang w:val="uk-UA"/>
        </w:rPr>
        <w:t>та Недогарського НВК взяли участь у обласних змаганнях «Захисник Кіровоградщини».</w:t>
      </w:r>
    </w:p>
    <w:p w:rsidR="00D315CB" w:rsidRPr="00596358" w:rsidRDefault="0053224F" w:rsidP="007D3CC3">
      <w:pPr>
        <w:ind w:firstLine="720"/>
        <w:jc w:val="both"/>
        <w:rPr>
          <w:rFonts w:ascii="Times New Roman" w:hAnsi="Times New Roman"/>
          <w:lang w:val="ru-RU"/>
        </w:rPr>
      </w:pPr>
      <w:r w:rsidRPr="00596358">
        <w:rPr>
          <w:rFonts w:ascii="Times New Roman" w:hAnsi="Times New Roman"/>
          <w:lang w:val="uk-UA"/>
        </w:rPr>
        <w:t xml:space="preserve">У рамках проекту «Я і моя армія» благочинні акції на підтримку українських бійців проводяться у всіх школах району, а саме - акції «Зігрій солдата», «Діти - янголи миру», «Оберіг для бійця». </w:t>
      </w:r>
      <w:r w:rsidRPr="00596358">
        <w:rPr>
          <w:rFonts w:ascii="Times New Roman" w:hAnsi="Times New Roman"/>
          <w:lang w:val="ru-RU"/>
        </w:rPr>
        <w:t>Учні, батьки і педагоги активно долучаються до волонтерського руху,</w:t>
      </w:r>
      <w:r w:rsidRPr="00596358">
        <w:rPr>
          <w:rFonts w:ascii="Times New Roman" w:hAnsi="Times New Roman"/>
          <w:lang w:val="uk-UA"/>
        </w:rPr>
        <w:t xml:space="preserve"> здійснюють</w:t>
      </w:r>
      <w:r w:rsidRPr="00596358">
        <w:rPr>
          <w:rFonts w:ascii="Times New Roman" w:hAnsi="Times New Roman"/>
          <w:lang w:val="ru-RU"/>
        </w:rPr>
        <w:t xml:space="preserve"> доброчинні справи</w:t>
      </w:r>
      <w:r w:rsidRPr="00596358">
        <w:rPr>
          <w:rFonts w:ascii="Times New Roman" w:hAnsi="Times New Roman"/>
          <w:lang w:val="uk-UA"/>
        </w:rPr>
        <w:t>.</w:t>
      </w:r>
      <w:r w:rsidR="00D315CB" w:rsidRPr="00596358">
        <w:rPr>
          <w:rFonts w:ascii="Times New Roman" w:hAnsi="Times New Roman"/>
          <w:lang w:val="uk-UA"/>
        </w:rPr>
        <w:t xml:space="preserve"> </w:t>
      </w:r>
    </w:p>
    <w:p w:rsidR="0053224F" w:rsidRPr="00596358" w:rsidRDefault="0053224F" w:rsidP="007D3CC3">
      <w:pPr>
        <w:ind w:firstLine="708"/>
        <w:jc w:val="both"/>
        <w:rPr>
          <w:rFonts w:ascii="Times New Roman" w:hAnsi="Times New Roman"/>
          <w:lang w:val="uk-UA"/>
        </w:rPr>
      </w:pPr>
      <w:r w:rsidRPr="00596358">
        <w:rPr>
          <w:rFonts w:ascii="Times New Roman" w:hAnsi="Times New Roman"/>
          <w:lang w:val="uk-UA"/>
        </w:rPr>
        <w:t>Зустрічі з учасниками АТО, бувшими випускниками</w:t>
      </w:r>
      <w:r w:rsidR="005B145F" w:rsidRPr="00596358">
        <w:rPr>
          <w:rFonts w:ascii="Times New Roman" w:hAnsi="Times New Roman"/>
          <w:lang w:val="uk-UA"/>
        </w:rPr>
        <w:t>,</w:t>
      </w:r>
      <w:r w:rsidRPr="00596358">
        <w:rPr>
          <w:rFonts w:ascii="Times New Roman" w:hAnsi="Times New Roman"/>
          <w:lang w:val="uk-UA"/>
        </w:rPr>
        <w:t xml:space="preserve"> відбулися у Бандурівській, Войнівській, Ізмайлівській, Протопопівській, Користівській, Попельнастівській, Новопразькій ЗШ І-ІІІ ст. №</w:t>
      </w:r>
      <w:r w:rsidR="005B145F" w:rsidRPr="00596358">
        <w:rPr>
          <w:rFonts w:ascii="Times New Roman" w:hAnsi="Times New Roman"/>
          <w:lang w:val="uk-UA"/>
        </w:rPr>
        <w:t xml:space="preserve"> </w:t>
      </w:r>
      <w:r w:rsidRPr="00596358">
        <w:rPr>
          <w:rFonts w:ascii="Times New Roman" w:hAnsi="Times New Roman"/>
          <w:lang w:val="uk-UA"/>
        </w:rPr>
        <w:t>2, Бутівському, Куколівському, Цукрозаводському, Шарівському НВК.</w:t>
      </w:r>
    </w:p>
    <w:p w:rsidR="0053224F" w:rsidRPr="00596358" w:rsidRDefault="0053224F" w:rsidP="007D3CC3">
      <w:pPr>
        <w:ind w:firstLine="720"/>
        <w:jc w:val="both"/>
        <w:rPr>
          <w:rFonts w:ascii="Times New Roman" w:hAnsi="Times New Roman"/>
          <w:lang w:val="uk-UA"/>
        </w:rPr>
      </w:pPr>
      <w:r w:rsidRPr="00596358">
        <w:rPr>
          <w:rFonts w:ascii="Times New Roman" w:hAnsi="Times New Roman"/>
          <w:lang w:val="uk-UA"/>
        </w:rPr>
        <w:t>В загальноосвітніх навчальних закладах району  було проведено заходи щодо вшанування подвигу учасників Революції гідності та увічнення пам'яті Героїв Небесної Сотні.</w:t>
      </w:r>
      <w:r w:rsidR="005B145F" w:rsidRPr="00596358">
        <w:rPr>
          <w:rFonts w:ascii="Times New Roman" w:hAnsi="Times New Roman"/>
          <w:lang w:val="uk-UA"/>
        </w:rPr>
        <w:t xml:space="preserve"> </w:t>
      </w:r>
      <w:r w:rsidRPr="00596358">
        <w:rPr>
          <w:rFonts w:ascii="Times New Roman" w:hAnsi="Times New Roman"/>
          <w:lang w:val="uk-UA"/>
        </w:rPr>
        <w:t>Так, з нагоди роковин проголошення </w:t>
      </w:r>
      <w:hyperlink r:id="rId5" w:tgtFrame="_blank" w:history="1">
        <w:r w:rsidRPr="00596358">
          <w:rPr>
            <w:rFonts w:ascii="Times New Roman" w:hAnsi="Times New Roman"/>
            <w:lang w:val="uk-UA"/>
          </w:rPr>
          <w:t>Акту злуки Української Народної Республіки і Західноукраїнської Народної Республіки</w:t>
        </w:r>
      </w:hyperlink>
      <w:r w:rsidRPr="00596358">
        <w:rPr>
          <w:rFonts w:ascii="Times New Roman" w:hAnsi="Times New Roman"/>
          <w:lang w:val="uk-UA"/>
        </w:rPr>
        <w:t xml:space="preserve"> протягом 25-29 січня 2016 року було проведено єдиний Урок Соборності «Єднання заради Незалежності» з використанням історичних паралелей подій, пов’язаних із боротьбою українців за єдність держави у минулому столітті і нинішньою звитягою народу.</w:t>
      </w:r>
    </w:p>
    <w:p w:rsidR="0053224F" w:rsidRPr="00596358" w:rsidRDefault="0053224F" w:rsidP="007D3CC3">
      <w:pPr>
        <w:ind w:firstLine="709"/>
        <w:jc w:val="both"/>
        <w:rPr>
          <w:rFonts w:ascii="Times New Roman" w:hAnsi="Times New Roman"/>
          <w:lang w:val="uk-UA"/>
        </w:rPr>
      </w:pPr>
      <w:r w:rsidRPr="00596358">
        <w:rPr>
          <w:rFonts w:ascii="Times New Roman" w:hAnsi="Times New Roman"/>
          <w:lang w:val="uk-UA"/>
        </w:rPr>
        <w:t>16 лютого 2016 року було проведено районний  фестиваль патріотичної пісні «Червона калина» та конкурс віршів на військово-патріотичну тематику «Вірші, обпалені війною».</w:t>
      </w:r>
    </w:p>
    <w:p w:rsidR="005B145F" w:rsidRPr="00596358" w:rsidRDefault="005B145F" w:rsidP="007D3CC3">
      <w:pPr>
        <w:ind w:firstLine="720"/>
        <w:jc w:val="both"/>
        <w:rPr>
          <w:rFonts w:ascii="Times New Roman" w:hAnsi="Times New Roman"/>
          <w:lang w:val="uk-UA"/>
        </w:rPr>
      </w:pPr>
      <w:r w:rsidRPr="00596358">
        <w:rPr>
          <w:rFonts w:ascii="Times New Roman" w:hAnsi="Times New Roman"/>
          <w:lang w:val="uk-UA"/>
        </w:rPr>
        <w:t xml:space="preserve">8 та 9 травня 2016 року учні загальноосвітніх навчальних закладів взяли участь у проведенні сільських та селищних заходів по вшануванню пам’яті жертв ІІ Світової війни. </w:t>
      </w:r>
    </w:p>
    <w:p w:rsidR="0053224F" w:rsidRPr="00596358" w:rsidRDefault="0053224F" w:rsidP="007D3CC3">
      <w:pPr>
        <w:ind w:firstLine="709"/>
        <w:jc w:val="both"/>
        <w:rPr>
          <w:rFonts w:ascii="Times New Roman" w:hAnsi="Times New Roman"/>
          <w:lang w:val="uk-UA"/>
        </w:rPr>
      </w:pPr>
      <w:r w:rsidRPr="00596358">
        <w:rPr>
          <w:rFonts w:ascii="Times New Roman" w:hAnsi="Times New Roman"/>
          <w:lang w:val="uk-UA"/>
        </w:rPr>
        <w:t>Протягом 24-25 травня 2016 року на базі Червонокам’янської ЗШ І-ІІІ ст. було проведено І (районний етап Всеукраїнської військово-патріотичної гри-випробування «Джура». Переможці Гри, команда учнів Улянівської ЗШ</w:t>
      </w:r>
      <w:r w:rsidR="00D169A2" w:rsidRPr="00596358">
        <w:rPr>
          <w:rFonts w:ascii="Times New Roman" w:hAnsi="Times New Roman"/>
          <w:lang w:val="uk-UA"/>
        </w:rPr>
        <w:t>,</w:t>
      </w:r>
      <w:r w:rsidRPr="00596358">
        <w:rPr>
          <w:rFonts w:ascii="Times New Roman" w:hAnsi="Times New Roman"/>
          <w:lang w:val="uk-UA"/>
        </w:rPr>
        <w:t xml:space="preserve"> взяли участь у обласному етапі Всеукраїнської Гри.</w:t>
      </w:r>
    </w:p>
    <w:p w:rsidR="0053224F" w:rsidRPr="00596358" w:rsidRDefault="0053224F" w:rsidP="007D3CC3">
      <w:pPr>
        <w:ind w:firstLine="709"/>
        <w:jc w:val="both"/>
        <w:rPr>
          <w:rFonts w:ascii="Times New Roman" w:hAnsi="Times New Roman"/>
          <w:lang w:val="uk-UA"/>
        </w:rPr>
      </w:pPr>
      <w:r w:rsidRPr="00596358">
        <w:rPr>
          <w:rFonts w:ascii="Times New Roman" w:hAnsi="Times New Roman"/>
          <w:lang w:val="uk-UA"/>
        </w:rPr>
        <w:t xml:space="preserve">4 квітня 2016 року спільно із членами Координаційного центру патріотичного виховання було проведено засідання постійно діючого семінару заступників директорів з виховної роботи із проблеми «Становлення і розвиток виховних систем навчальних закладів у контексті формування громадянсько-патріотичних цінностей. Національно-патріотичний аспект». </w:t>
      </w:r>
    </w:p>
    <w:p w:rsidR="0053224F" w:rsidRPr="00596358" w:rsidRDefault="0053224F" w:rsidP="007D3CC3">
      <w:pPr>
        <w:ind w:firstLine="709"/>
        <w:jc w:val="both"/>
        <w:rPr>
          <w:rFonts w:ascii="Times New Roman" w:hAnsi="Times New Roman"/>
          <w:lang w:val="uk-UA"/>
        </w:rPr>
      </w:pPr>
      <w:r w:rsidRPr="00596358">
        <w:rPr>
          <w:rFonts w:ascii="Times New Roman" w:hAnsi="Times New Roman"/>
          <w:lang w:val="uk-UA"/>
        </w:rPr>
        <w:t xml:space="preserve">Протягом 25-30 квітня 2016 року на території Олександрійського району було проведено </w:t>
      </w:r>
      <w:r w:rsidRPr="00596358">
        <w:rPr>
          <w:rFonts w:ascii="Times New Roman" w:hAnsi="Times New Roman"/>
        </w:rPr>
        <w:t>VII</w:t>
      </w:r>
      <w:r w:rsidRPr="00596358">
        <w:rPr>
          <w:rFonts w:ascii="Times New Roman" w:hAnsi="Times New Roman"/>
          <w:lang w:val="ru-RU"/>
        </w:rPr>
        <w:t xml:space="preserve"> відкрит</w:t>
      </w:r>
      <w:r w:rsidRPr="00596358">
        <w:rPr>
          <w:rFonts w:ascii="Times New Roman" w:hAnsi="Times New Roman"/>
          <w:lang w:val="uk-UA"/>
        </w:rPr>
        <w:t>і</w:t>
      </w:r>
      <w:r w:rsidRPr="00596358">
        <w:rPr>
          <w:rFonts w:ascii="Times New Roman" w:hAnsi="Times New Roman"/>
          <w:lang w:val="ru-RU"/>
        </w:rPr>
        <w:t xml:space="preserve"> </w:t>
      </w:r>
      <w:r w:rsidRPr="00596358">
        <w:rPr>
          <w:rFonts w:ascii="Times New Roman" w:hAnsi="Times New Roman"/>
          <w:lang w:val="uk-UA"/>
        </w:rPr>
        <w:t>спортивно-туристичні змагання обласні змагання зі спортивних походів. Активну участь у проведенні обласного заходу взяли адміністрації та учні Войнівської та Протопопівської ЗШ І-ІІІ ст.</w:t>
      </w:r>
    </w:p>
    <w:p w:rsidR="0053224F" w:rsidRPr="00596358" w:rsidRDefault="0053224F" w:rsidP="007D3CC3">
      <w:pPr>
        <w:ind w:firstLine="709"/>
        <w:jc w:val="both"/>
        <w:rPr>
          <w:rFonts w:ascii="Times New Roman" w:hAnsi="Times New Roman"/>
          <w:lang w:val="uk-UA"/>
        </w:rPr>
      </w:pPr>
      <w:r w:rsidRPr="00596358">
        <w:rPr>
          <w:rFonts w:ascii="Times New Roman" w:hAnsi="Times New Roman"/>
          <w:lang w:val="uk-UA"/>
        </w:rPr>
        <w:t xml:space="preserve">Протягом 6-10 червня в районі  працював національно-патріотичний пришкільний дитячий оздоровчий табір «ПАТРІОТ», учасниками якого були 30 учнів навчальних закладів. Табір працював за сприяння народного депутата України А.Кузьменка та ТОВ «УкрАгроКом». Вихованці табору розкривали свої напрацювання в ході підготовки освітнього проекту «Оздоровлення молоді Кіровоградщини 2016-2020» </w:t>
      </w:r>
      <w:r w:rsidR="00D169A2" w:rsidRPr="00596358">
        <w:rPr>
          <w:rFonts w:ascii="Times New Roman" w:hAnsi="Times New Roman"/>
          <w:lang w:val="uk-UA"/>
        </w:rPr>
        <w:t>під час</w:t>
      </w:r>
      <w:r w:rsidRPr="00596358">
        <w:rPr>
          <w:rFonts w:ascii="Times New Roman" w:hAnsi="Times New Roman"/>
          <w:lang w:val="uk-UA"/>
        </w:rPr>
        <w:t xml:space="preserve"> зустрічі із першим заступником голови Кіровоградської обласної державної адміністрації Коваленком С.П., помічником народного депутата України Кузьменка А.І. Святець О. М., начальником відділу освіти райдержадміністрації Полтавець О.О. 8 червня було організовано екскурсію вихованців табору до історичних місць Національного історико-культурного заповідника «Чигирин», учні знайомилися з історичними пам’ятками минулого легендарного Холодного Яру. </w:t>
      </w:r>
    </w:p>
    <w:p w:rsidR="0053224F" w:rsidRPr="00596358" w:rsidRDefault="0053224F" w:rsidP="007D3CC3">
      <w:pPr>
        <w:ind w:firstLine="708"/>
        <w:jc w:val="both"/>
        <w:rPr>
          <w:rFonts w:ascii="Times New Roman" w:hAnsi="Times New Roman"/>
          <w:lang w:val="uk-UA"/>
        </w:rPr>
      </w:pPr>
      <w:r w:rsidRPr="00596358">
        <w:rPr>
          <w:rFonts w:ascii="Times New Roman" w:hAnsi="Times New Roman"/>
          <w:lang w:val="uk-UA"/>
        </w:rPr>
        <w:t>Оперативні, методичні наради із організаторами виховної роботи, створення сторінки «Національно-патріотичне виховання» на сайті відділу освіти сприяли чіткій підготовчій роботі по проведенню районних виховних заходів: єврофесту «Олександрійщина святкує День Європи», фестивалів «Родзинка», «Крок до зірок»</w:t>
      </w:r>
      <w:r w:rsidR="00A41C78" w:rsidRPr="00596358">
        <w:rPr>
          <w:rFonts w:ascii="Times New Roman" w:hAnsi="Times New Roman"/>
          <w:lang w:val="uk-UA"/>
        </w:rPr>
        <w:t>, «Дует на біс»</w:t>
      </w:r>
      <w:r w:rsidR="00E6528C" w:rsidRPr="00596358">
        <w:rPr>
          <w:rFonts w:ascii="Times New Roman" w:hAnsi="Times New Roman"/>
          <w:lang w:val="uk-UA"/>
        </w:rPr>
        <w:t>, свята для обдарованих дітей «Перлини Олександрійщини»</w:t>
      </w:r>
      <w:r w:rsidR="00D169A2" w:rsidRPr="00596358">
        <w:rPr>
          <w:rFonts w:ascii="Times New Roman" w:hAnsi="Times New Roman"/>
          <w:lang w:val="uk-UA"/>
        </w:rPr>
        <w:t xml:space="preserve"> та ін.</w:t>
      </w:r>
      <w:r w:rsidR="00A41C78" w:rsidRPr="00596358">
        <w:rPr>
          <w:rFonts w:ascii="Times New Roman" w:hAnsi="Times New Roman"/>
          <w:lang w:val="uk-UA"/>
        </w:rPr>
        <w:t xml:space="preserve"> </w:t>
      </w:r>
    </w:p>
    <w:p w:rsidR="000D76D3" w:rsidRPr="00596358" w:rsidRDefault="000D76D3" w:rsidP="007D3CC3">
      <w:pPr>
        <w:pStyle w:val="a3"/>
        <w:ind w:left="1068"/>
        <w:rPr>
          <w:rFonts w:ascii="Times New Roman" w:hAnsi="Times New Roman"/>
          <w:b/>
          <w:i/>
          <w:lang w:val="uk-UA"/>
        </w:rPr>
      </w:pPr>
    </w:p>
    <w:p w:rsidR="000D76D3" w:rsidRPr="00596358" w:rsidRDefault="00964BEB" w:rsidP="007D3CC3">
      <w:pPr>
        <w:pStyle w:val="a3"/>
        <w:ind w:left="0" w:firstLine="708"/>
        <w:jc w:val="both"/>
        <w:rPr>
          <w:rFonts w:ascii="Times New Roman" w:hAnsi="Times New Roman"/>
          <w:lang w:val="ru-RU"/>
        </w:rPr>
      </w:pPr>
      <w:r w:rsidRPr="00596358">
        <w:rPr>
          <w:rFonts w:ascii="Times New Roman" w:hAnsi="Times New Roman"/>
          <w:lang w:val="ru-RU"/>
        </w:rPr>
        <w:lastRenderedPageBreak/>
        <w:t>Важливе місце в діяльності методичного кабінет</w:t>
      </w:r>
      <w:r w:rsidR="00573D62" w:rsidRPr="00596358">
        <w:rPr>
          <w:rFonts w:ascii="Times New Roman" w:hAnsi="Times New Roman"/>
          <w:lang w:val="ru-RU"/>
        </w:rPr>
        <w:t>а</w:t>
      </w:r>
      <w:r w:rsidRPr="00596358">
        <w:rPr>
          <w:rFonts w:ascii="Times New Roman" w:hAnsi="Times New Roman"/>
          <w:lang w:val="ru-RU"/>
        </w:rPr>
        <w:t xml:space="preserve"> займає робота з </w:t>
      </w:r>
      <w:r w:rsidR="00C23D0E" w:rsidRPr="00596358">
        <w:rPr>
          <w:rFonts w:ascii="Times New Roman" w:hAnsi="Times New Roman"/>
          <w:lang w:val="ru-RU"/>
        </w:rPr>
        <w:t>обдарованими дітьми</w:t>
      </w:r>
      <w:r w:rsidRPr="00596358">
        <w:rPr>
          <w:rFonts w:ascii="Times New Roman" w:hAnsi="Times New Roman"/>
          <w:lang w:val="ru-RU"/>
        </w:rPr>
        <w:t>.</w:t>
      </w:r>
      <w:r w:rsidR="00CF5A8A" w:rsidRPr="00596358">
        <w:rPr>
          <w:rFonts w:ascii="Times New Roman" w:hAnsi="Times New Roman"/>
          <w:lang w:val="ru-RU"/>
        </w:rPr>
        <w:t xml:space="preserve"> </w:t>
      </w:r>
      <w:proofErr w:type="gramStart"/>
      <w:r w:rsidR="000D76D3" w:rsidRPr="00596358">
        <w:rPr>
          <w:rFonts w:ascii="Times New Roman" w:hAnsi="Times New Roman"/>
          <w:lang w:val="ru-RU"/>
        </w:rPr>
        <w:t>З</w:t>
      </w:r>
      <w:proofErr w:type="gramEnd"/>
      <w:r w:rsidR="000D76D3" w:rsidRPr="00596358">
        <w:rPr>
          <w:rFonts w:ascii="Times New Roman" w:hAnsi="Times New Roman"/>
          <w:lang w:val="ru-RU"/>
        </w:rPr>
        <w:t xml:space="preserve"> метою виявлення  та розвитку обдарованих дітей постійно </w:t>
      </w:r>
      <w:r w:rsidR="00CF5A8A" w:rsidRPr="00596358">
        <w:rPr>
          <w:rFonts w:ascii="Times New Roman" w:hAnsi="Times New Roman"/>
          <w:lang w:val="ru-RU"/>
        </w:rPr>
        <w:t xml:space="preserve">поновлюється </w:t>
      </w:r>
      <w:r w:rsidR="000D76D3" w:rsidRPr="00596358">
        <w:rPr>
          <w:rFonts w:ascii="Times New Roman" w:hAnsi="Times New Roman"/>
          <w:lang w:val="ru-RU"/>
        </w:rPr>
        <w:t xml:space="preserve">інформаційний банк «Обдарованність», ведуться картки «Дані про учня з особливими здібностями». У 2015-2016 навчальному році в </w:t>
      </w:r>
      <w:r w:rsidR="00565755" w:rsidRPr="00596358">
        <w:rPr>
          <w:rFonts w:ascii="Times New Roman" w:hAnsi="Times New Roman"/>
          <w:lang w:val="uk-UA"/>
        </w:rPr>
        <w:t>інформаційному банку</w:t>
      </w:r>
      <w:r w:rsidR="000D76D3" w:rsidRPr="00596358">
        <w:rPr>
          <w:rFonts w:ascii="Times New Roman" w:hAnsi="Times New Roman"/>
          <w:lang w:val="ru-RU"/>
        </w:rPr>
        <w:t xml:space="preserve"> </w:t>
      </w:r>
      <w:r w:rsidR="00565755" w:rsidRPr="00596358">
        <w:rPr>
          <w:rFonts w:ascii="Times New Roman" w:hAnsi="Times New Roman"/>
          <w:lang w:val="uk-UA"/>
        </w:rPr>
        <w:t xml:space="preserve">були </w:t>
      </w:r>
      <w:proofErr w:type="gramStart"/>
      <w:r w:rsidR="00565755" w:rsidRPr="00596358">
        <w:rPr>
          <w:rFonts w:ascii="Times New Roman" w:hAnsi="Times New Roman"/>
          <w:lang w:val="uk-UA"/>
        </w:rPr>
        <w:t>дан</w:t>
      </w:r>
      <w:proofErr w:type="gramEnd"/>
      <w:r w:rsidR="00565755" w:rsidRPr="00596358">
        <w:rPr>
          <w:rFonts w:ascii="Times New Roman" w:hAnsi="Times New Roman"/>
          <w:lang w:val="uk-UA"/>
        </w:rPr>
        <w:t xml:space="preserve">і про </w:t>
      </w:r>
      <w:r w:rsidR="000D76D3" w:rsidRPr="00596358">
        <w:rPr>
          <w:rFonts w:ascii="Times New Roman" w:hAnsi="Times New Roman"/>
          <w:lang w:val="ru-RU"/>
        </w:rPr>
        <w:t>320 обдарованих та здібних учнів.</w:t>
      </w:r>
    </w:p>
    <w:p w:rsidR="000D76D3" w:rsidRPr="00596358" w:rsidRDefault="00B57AFD" w:rsidP="007D3CC3">
      <w:pPr>
        <w:pStyle w:val="ae"/>
        <w:spacing w:after="0"/>
        <w:ind w:left="0" w:firstLine="708"/>
        <w:jc w:val="both"/>
        <w:rPr>
          <w:bCs/>
          <w:lang w:val="uk-UA"/>
        </w:rPr>
      </w:pPr>
      <w:r w:rsidRPr="00596358">
        <w:rPr>
          <w:iCs/>
        </w:rPr>
        <w:t xml:space="preserve">Методичний кабінет відділу освіти використовує </w:t>
      </w:r>
      <w:proofErr w:type="gramStart"/>
      <w:r w:rsidRPr="00596358">
        <w:rPr>
          <w:iCs/>
        </w:rPr>
        <w:t>р</w:t>
      </w:r>
      <w:proofErr w:type="gramEnd"/>
      <w:r w:rsidRPr="00596358">
        <w:rPr>
          <w:iCs/>
        </w:rPr>
        <w:t xml:space="preserve">ізні форми методичної роботи для забезпечення психолого-педагогічної та методичної підготовки вчителів до роботи з обдарованими учнями. </w:t>
      </w:r>
      <w:r w:rsidR="000D76D3" w:rsidRPr="00596358">
        <w:rPr>
          <w:lang w:val="uk-UA"/>
        </w:rPr>
        <w:t>На базі Новопарзького НВК - опорного закладу по роботі з обдарованими учнями</w:t>
      </w:r>
      <w:r w:rsidR="00CF5A8A" w:rsidRPr="00596358">
        <w:rPr>
          <w:lang w:val="uk-UA"/>
        </w:rPr>
        <w:t xml:space="preserve"> -</w:t>
      </w:r>
      <w:r w:rsidR="000D76D3" w:rsidRPr="00596358">
        <w:rPr>
          <w:lang w:val="uk-UA"/>
        </w:rPr>
        <w:t xml:space="preserve"> проводяться навчально-методичні заходи з різними категоріями педагогічних працівників, постійно працює консультпункт для учнів, вчителів та батьків здібних та обдарованих учнів. Створено школи педагогічної майстерності вчителів фізики «Активізація пізнавальної діяльності учнів через проблемно-пошукову роботу» та вчителів математики «Організація роботи з обдарованими учнями у різних вікових групах».</w:t>
      </w:r>
      <w:r w:rsidR="00CF5A8A" w:rsidRPr="00596358">
        <w:rPr>
          <w:lang w:val="uk-UA"/>
        </w:rPr>
        <w:t xml:space="preserve"> </w:t>
      </w:r>
      <w:r w:rsidR="000D76D3" w:rsidRPr="00596358">
        <w:rPr>
          <w:bCs/>
          <w:lang w:val="uk-UA"/>
        </w:rPr>
        <w:t xml:space="preserve">Для обдарованих дітей </w:t>
      </w:r>
      <w:r w:rsidR="00CF5A8A" w:rsidRPr="00596358">
        <w:rPr>
          <w:bCs/>
          <w:lang w:val="uk-UA"/>
        </w:rPr>
        <w:t>чотири роки</w:t>
      </w:r>
      <w:r w:rsidR="000D76D3" w:rsidRPr="00596358">
        <w:rPr>
          <w:bCs/>
          <w:lang w:val="uk-UA"/>
        </w:rPr>
        <w:t xml:space="preserve"> працює Літня Астрошкола.</w:t>
      </w:r>
    </w:p>
    <w:p w:rsidR="000D76D3" w:rsidRPr="00596358" w:rsidRDefault="000D76D3" w:rsidP="007D3CC3">
      <w:pPr>
        <w:jc w:val="both"/>
        <w:rPr>
          <w:rFonts w:ascii="Times New Roman" w:hAnsi="Times New Roman"/>
          <w:lang w:val="uk-UA"/>
        </w:rPr>
      </w:pPr>
      <w:r w:rsidRPr="00596358">
        <w:rPr>
          <w:rFonts w:ascii="Times New Roman" w:hAnsi="Times New Roman"/>
          <w:bCs/>
          <w:lang w:val="uk-UA"/>
        </w:rPr>
        <w:tab/>
      </w:r>
      <w:r w:rsidR="00CF5A8A" w:rsidRPr="00596358">
        <w:rPr>
          <w:rFonts w:ascii="Times New Roman" w:hAnsi="Times New Roman"/>
          <w:bCs/>
          <w:lang w:val="uk-UA"/>
        </w:rPr>
        <w:t xml:space="preserve">22 учні </w:t>
      </w:r>
      <w:r w:rsidRPr="00596358">
        <w:rPr>
          <w:rFonts w:ascii="Times New Roman" w:hAnsi="Times New Roman"/>
          <w:bCs/>
          <w:lang w:val="uk-UA"/>
        </w:rPr>
        <w:t xml:space="preserve">були </w:t>
      </w:r>
      <w:r w:rsidRPr="00596358">
        <w:rPr>
          <w:rFonts w:ascii="Times New Roman" w:hAnsi="Times New Roman"/>
          <w:lang w:val="uk-UA"/>
        </w:rPr>
        <w:t>залучені</w:t>
      </w:r>
      <w:r w:rsidR="008374F5" w:rsidRPr="00596358">
        <w:rPr>
          <w:rFonts w:ascii="Times New Roman" w:hAnsi="Times New Roman"/>
          <w:lang w:val="uk-UA"/>
        </w:rPr>
        <w:t xml:space="preserve"> </w:t>
      </w:r>
      <w:r w:rsidRPr="00596358">
        <w:rPr>
          <w:rFonts w:ascii="Times New Roman" w:hAnsi="Times New Roman"/>
          <w:lang w:val="uk-UA"/>
        </w:rPr>
        <w:t>до роботи в Кіровоградській МАН учнівської молоді. На обласному етапі конкурсу-захисту науково-дослідницьких робіт учнів-членів Малої академії наук у 2016 році 5 учнів зайняли призові місця:</w:t>
      </w:r>
      <w:r w:rsidR="00CF5A8A" w:rsidRPr="00596358">
        <w:rPr>
          <w:rFonts w:ascii="Times New Roman" w:hAnsi="Times New Roman"/>
          <w:lang w:val="uk-UA"/>
        </w:rPr>
        <w:t xml:space="preserve"> </w:t>
      </w:r>
      <w:r w:rsidRPr="00596358">
        <w:rPr>
          <w:rFonts w:ascii="Times New Roman" w:hAnsi="Times New Roman"/>
          <w:lang w:val="uk-UA"/>
        </w:rPr>
        <w:t>І місце - Калашник Тетяна, Новопразький НВК, 11 клас, секція «Аерофізика та космічні дослідження»; ІІІ місце – Просяник Валентина, Новопразький НВК, 11 клас, секція «Фізика»; ІІІ місце –</w:t>
      </w:r>
      <w:r w:rsidR="00CF5A8A" w:rsidRPr="00596358">
        <w:rPr>
          <w:rFonts w:ascii="Times New Roman" w:hAnsi="Times New Roman"/>
          <w:lang w:val="uk-UA"/>
        </w:rPr>
        <w:t xml:space="preserve"> </w:t>
      </w:r>
      <w:r w:rsidRPr="00596358">
        <w:rPr>
          <w:rFonts w:ascii="Times New Roman" w:hAnsi="Times New Roman"/>
          <w:lang w:val="uk-UA"/>
        </w:rPr>
        <w:t>Кісільов Максим, Новопразький НВК, 10 клас, секція «Українська мова»; ІІІ місце –</w:t>
      </w:r>
      <w:r w:rsidR="00CF5A8A" w:rsidRPr="00596358">
        <w:rPr>
          <w:rFonts w:ascii="Times New Roman" w:hAnsi="Times New Roman"/>
          <w:lang w:val="uk-UA"/>
        </w:rPr>
        <w:t xml:space="preserve"> </w:t>
      </w:r>
      <w:r w:rsidRPr="00596358">
        <w:rPr>
          <w:rFonts w:ascii="Times New Roman" w:hAnsi="Times New Roman"/>
          <w:lang w:val="uk-UA"/>
        </w:rPr>
        <w:t>Лещенко Оксана, Новопразький НВК, 9 клас, секція «Літературна творчість»; ІІІ місце – Скуратовський Анатолій, Користівська ЗШ І-ІІІ ступенів, 11 клас, секція «Математика».</w:t>
      </w:r>
    </w:p>
    <w:p w:rsidR="004B5617" w:rsidRPr="00596358" w:rsidRDefault="000D76D3" w:rsidP="007D3CC3">
      <w:pPr>
        <w:jc w:val="both"/>
        <w:rPr>
          <w:rFonts w:ascii="Times New Roman" w:hAnsi="Times New Roman"/>
          <w:lang w:val="uk-UA"/>
        </w:rPr>
      </w:pPr>
      <w:r w:rsidRPr="00596358">
        <w:rPr>
          <w:rFonts w:ascii="Times New Roman" w:hAnsi="Times New Roman"/>
          <w:lang w:val="uk-UA"/>
        </w:rPr>
        <w:tab/>
      </w:r>
    </w:p>
    <w:p w:rsidR="00CF5A8A" w:rsidRPr="00596358" w:rsidRDefault="00CF5A8A" w:rsidP="007D3CC3">
      <w:pPr>
        <w:ind w:firstLine="708"/>
        <w:jc w:val="both"/>
        <w:rPr>
          <w:rFonts w:ascii="Times New Roman" w:hAnsi="Times New Roman"/>
          <w:bCs/>
          <w:lang w:val="uk-UA"/>
        </w:rPr>
      </w:pPr>
      <w:r w:rsidRPr="00596358">
        <w:rPr>
          <w:rFonts w:ascii="Times New Roman" w:hAnsi="Times New Roman"/>
          <w:lang w:val="uk-UA"/>
        </w:rPr>
        <w:t xml:space="preserve">Методичним кабінетом проводиться розробка і дотримання алгоритму проведення шкільних, районних предметних олімпіад; анкетування учасників олімпіад, надання методичних рекомендацій учням та вчителям по підготовці до участі у конкурсах та олімпіадах; </w:t>
      </w:r>
      <w:r w:rsidR="00B93F6F" w:rsidRPr="00596358">
        <w:rPr>
          <w:rFonts w:ascii="Times New Roman" w:hAnsi="Times New Roman"/>
          <w:lang w:val="uk-UA"/>
        </w:rPr>
        <w:t>з</w:t>
      </w:r>
      <w:r w:rsidRPr="00596358">
        <w:rPr>
          <w:rFonts w:ascii="Times New Roman" w:hAnsi="Times New Roman"/>
          <w:lang w:val="uk-UA"/>
        </w:rPr>
        <w:t xml:space="preserve">дійснюється аналіз та обговорення результатів на засіданнях методичних об'єднань, нарадах директорів та колегіях відділу освіти. </w:t>
      </w:r>
    </w:p>
    <w:p w:rsidR="000D76D3" w:rsidRPr="00596358" w:rsidRDefault="00B93F6F" w:rsidP="007D3CC3">
      <w:pPr>
        <w:pStyle w:val="a4"/>
        <w:ind w:firstLine="708"/>
        <w:jc w:val="both"/>
        <w:rPr>
          <w:sz w:val="24"/>
        </w:rPr>
      </w:pPr>
      <w:r w:rsidRPr="00596358">
        <w:rPr>
          <w:iCs/>
          <w:sz w:val="24"/>
        </w:rPr>
        <w:t xml:space="preserve">Аналіз результативності ІІ етапу Всеукраїнських учнівських олімпіад </w:t>
      </w:r>
      <w:r w:rsidR="000D76D3" w:rsidRPr="00596358">
        <w:rPr>
          <w:sz w:val="24"/>
        </w:rPr>
        <w:t xml:space="preserve">з базових дисциплін </w:t>
      </w:r>
      <w:r w:rsidRPr="00596358">
        <w:rPr>
          <w:sz w:val="24"/>
        </w:rPr>
        <w:t xml:space="preserve">показав, що </w:t>
      </w:r>
      <w:r w:rsidR="000D76D3" w:rsidRPr="00596358">
        <w:rPr>
          <w:sz w:val="24"/>
        </w:rPr>
        <w:t>у 2015/2016 навчальному році кращими навчальними закладами району, діяльність яких забезпечує індивідуальний розвиток учнів, є Новопразький НВК, Користівська ЗШ І-ІІІ ст., Цукрозаводський НВК.</w:t>
      </w:r>
      <w:r w:rsidR="000D76D3" w:rsidRPr="00596358">
        <w:rPr>
          <w:b/>
          <w:sz w:val="24"/>
        </w:rPr>
        <w:t xml:space="preserve"> </w:t>
      </w:r>
    </w:p>
    <w:p w:rsidR="000D76D3" w:rsidRPr="00596358" w:rsidRDefault="000D76D3" w:rsidP="007D3CC3">
      <w:pPr>
        <w:jc w:val="both"/>
        <w:rPr>
          <w:rFonts w:ascii="Times New Roman" w:hAnsi="Times New Roman"/>
          <w:lang w:val="uk-UA"/>
        </w:rPr>
      </w:pPr>
      <w:r w:rsidRPr="00596358">
        <w:rPr>
          <w:rFonts w:ascii="Times New Roman" w:hAnsi="Times New Roman"/>
          <w:lang w:val="uk-UA"/>
        </w:rPr>
        <w:tab/>
        <w:t>На ІІІ (обласному) етапі Всеукраїнських учнівських олімпіад з базових дисциплін учні вибороли 2 призові місця з екології (Гаврюшенко Роман, Головківський НВК) та географії (Плетенюк Владислав, Цукрозаводський НВК).</w:t>
      </w:r>
    </w:p>
    <w:p w:rsidR="00FB11AC" w:rsidRPr="00596358" w:rsidRDefault="00FB11AC" w:rsidP="007D3CC3">
      <w:pPr>
        <w:ind w:firstLine="720"/>
        <w:jc w:val="both"/>
        <w:rPr>
          <w:rFonts w:ascii="Times New Roman" w:hAnsi="Times New Roman"/>
          <w:iCs/>
          <w:lang w:val="uk-UA"/>
        </w:rPr>
      </w:pPr>
    </w:p>
    <w:p w:rsidR="00FB11AC" w:rsidRPr="00596358" w:rsidRDefault="00FB11AC" w:rsidP="007D3CC3">
      <w:pPr>
        <w:pStyle w:val="a4"/>
        <w:ind w:firstLine="720"/>
        <w:jc w:val="both"/>
        <w:rPr>
          <w:iCs/>
          <w:sz w:val="24"/>
        </w:rPr>
      </w:pPr>
      <w:r w:rsidRPr="00596358">
        <w:rPr>
          <w:iCs/>
          <w:sz w:val="24"/>
        </w:rPr>
        <w:t>Упродовж 2015-2016 навчального року здійснено методичний супровід участі учнів загальноосвітніх закладів у обласних, всеукраїнських, міжнародних конкурсах, олімпіадах, турнірах, змаганнях</w:t>
      </w:r>
      <w:r w:rsidR="00CF3CB2" w:rsidRPr="00596358">
        <w:rPr>
          <w:iCs/>
          <w:sz w:val="24"/>
        </w:rPr>
        <w:t>. Учасниками предметних конкурсів були:</w:t>
      </w:r>
    </w:p>
    <w:p w:rsidR="00FB11AC" w:rsidRPr="00596358" w:rsidRDefault="00FB11AC" w:rsidP="00B1793B">
      <w:pPr>
        <w:numPr>
          <w:ilvl w:val="0"/>
          <w:numId w:val="21"/>
        </w:numPr>
        <w:suppressAutoHyphens/>
        <w:jc w:val="both"/>
        <w:rPr>
          <w:rFonts w:ascii="Times New Roman" w:hAnsi="Times New Roman"/>
          <w:iCs/>
          <w:lang w:val="ru-RU"/>
        </w:rPr>
      </w:pPr>
      <w:r w:rsidRPr="00596358">
        <w:rPr>
          <w:rFonts w:ascii="Times New Roman" w:hAnsi="Times New Roman"/>
          <w:iCs/>
          <w:lang w:val="ru-RU"/>
        </w:rPr>
        <w:t xml:space="preserve">339 учасників Міжнародного математичного конкурсу «Кенгуру», із них </w:t>
      </w:r>
      <w:r w:rsidRPr="00596358">
        <w:rPr>
          <w:rFonts w:ascii="Times New Roman" w:hAnsi="Times New Roman"/>
          <w:iCs/>
          <w:lang w:val="uk-UA"/>
        </w:rPr>
        <w:t>відмінний результат – 26 уч., добрий результат – 69 уч.</w:t>
      </w:r>
      <w:r w:rsidRPr="00596358">
        <w:rPr>
          <w:rFonts w:ascii="Times New Roman" w:hAnsi="Times New Roman"/>
          <w:iCs/>
          <w:lang w:val="ru-RU"/>
        </w:rPr>
        <w:t>;</w:t>
      </w:r>
    </w:p>
    <w:p w:rsidR="00FB11AC" w:rsidRPr="00596358" w:rsidRDefault="00FB11AC" w:rsidP="00B1793B">
      <w:pPr>
        <w:numPr>
          <w:ilvl w:val="0"/>
          <w:numId w:val="21"/>
        </w:numPr>
        <w:suppressAutoHyphens/>
        <w:jc w:val="both"/>
        <w:rPr>
          <w:rFonts w:ascii="Times New Roman" w:hAnsi="Times New Roman"/>
          <w:iCs/>
          <w:lang w:val="ru-RU"/>
        </w:rPr>
      </w:pPr>
      <w:r w:rsidRPr="00596358">
        <w:rPr>
          <w:rFonts w:ascii="Times New Roman" w:hAnsi="Times New Roman"/>
          <w:iCs/>
          <w:lang w:val="ru-RU"/>
        </w:rPr>
        <w:t xml:space="preserve">81 учасників Міжнародного конкурсу «Левеня», із них </w:t>
      </w:r>
      <w:r w:rsidRPr="00596358">
        <w:rPr>
          <w:rFonts w:ascii="Times New Roman" w:hAnsi="Times New Roman"/>
          <w:iCs/>
          <w:lang w:val="uk-UA"/>
        </w:rPr>
        <w:t>відмінний результат – 19 уч., добрий результат – 17 уч.</w:t>
      </w:r>
      <w:r w:rsidRPr="00596358">
        <w:rPr>
          <w:rFonts w:ascii="Times New Roman" w:hAnsi="Times New Roman"/>
          <w:iCs/>
          <w:lang w:val="ru-RU"/>
        </w:rPr>
        <w:t xml:space="preserve">; </w:t>
      </w:r>
    </w:p>
    <w:p w:rsidR="00FB11AC" w:rsidRPr="00596358" w:rsidRDefault="00FB11AC" w:rsidP="00B1793B">
      <w:pPr>
        <w:numPr>
          <w:ilvl w:val="0"/>
          <w:numId w:val="21"/>
        </w:numPr>
        <w:suppressAutoHyphens/>
        <w:jc w:val="both"/>
        <w:rPr>
          <w:rFonts w:ascii="Times New Roman" w:hAnsi="Times New Roman"/>
          <w:iCs/>
          <w:lang w:val="ru-RU"/>
        </w:rPr>
      </w:pPr>
      <w:r w:rsidRPr="00596358">
        <w:rPr>
          <w:rFonts w:ascii="Times New Roman" w:hAnsi="Times New Roman"/>
          <w:iCs/>
          <w:lang w:val="ru-RU"/>
        </w:rPr>
        <w:t>266 учасників Всеукраїнського природничого інтерактивного конкурсу «Весняний колосок»;</w:t>
      </w:r>
    </w:p>
    <w:p w:rsidR="00FB11AC" w:rsidRPr="00596358" w:rsidRDefault="00FB11AC" w:rsidP="00B1793B">
      <w:pPr>
        <w:numPr>
          <w:ilvl w:val="0"/>
          <w:numId w:val="21"/>
        </w:numPr>
        <w:suppressAutoHyphens/>
        <w:jc w:val="both"/>
        <w:rPr>
          <w:rFonts w:ascii="Times New Roman" w:hAnsi="Times New Roman"/>
          <w:iCs/>
          <w:lang w:val="ru-RU"/>
        </w:rPr>
      </w:pPr>
      <w:r w:rsidRPr="00596358">
        <w:rPr>
          <w:rFonts w:ascii="Times New Roman" w:hAnsi="Times New Roman"/>
          <w:iCs/>
          <w:lang w:val="ru-RU"/>
        </w:rPr>
        <w:t xml:space="preserve">97 учасників Міжнародного конкурсу з інформатики та комп’ютерної грамотності «Бобер», із них </w:t>
      </w:r>
      <w:r w:rsidRPr="00596358">
        <w:rPr>
          <w:rFonts w:ascii="Times New Roman" w:hAnsi="Times New Roman"/>
          <w:iCs/>
          <w:lang w:val="uk-UA"/>
        </w:rPr>
        <w:t>відмінний результат – 4 уч., добрий результат – 36 уч.</w:t>
      </w:r>
      <w:r w:rsidRPr="00596358">
        <w:rPr>
          <w:rFonts w:ascii="Times New Roman" w:hAnsi="Times New Roman"/>
          <w:iCs/>
          <w:lang w:val="ru-RU"/>
        </w:rPr>
        <w:t>;</w:t>
      </w:r>
    </w:p>
    <w:p w:rsidR="00FB11AC" w:rsidRPr="00596358" w:rsidRDefault="006B7177" w:rsidP="00B1793B">
      <w:pPr>
        <w:numPr>
          <w:ilvl w:val="0"/>
          <w:numId w:val="21"/>
        </w:numPr>
        <w:suppressAutoHyphens/>
        <w:jc w:val="both"/>
        <w:rPr>
          <w:rFonts w:ascii="Times New Roman" w:hAnsi="Times New Roman"/>
          <w:iCs/>
          <w:lang w:val="ru-RU"/>
        </w:rPr>
      </w:pPr>
      <w:r w:rsidRPr="00596358">
        <w:rPr>
          <w:rFonts w:ascii="Times New Roman" w:hAnsi="Times New Roman"/>
          <w:iCs/>
          <w:lang w:val="ru-RU"/>
        </w:rPr>
        <w:t>160</w:t>
      </w:r>
      <w:r w:rsidR="00FB11AC" w:rsidRPr="00596358">
        <w:rPr>
          <w:rFonts w:ascii="Times New Roman" w:hAnsi="Times New Roman"/>
          <w:iCs/>
          <w:lang w:val="ru-RU"/>
        </w:rPr>
        <w:t xml:space="preserve"> учасник</w:t>
      </w:r>
      <w:r w:rsidRPr="00596358">
        <w:rPr>
          <w:rFonts w:ascii="Times New Roman" w:hAnsi="Times New Roman"/>
          <w:iCs/>
          <w:lang w:val="ru-RU"/>
        </w:rPr>
        <w:t>ів</w:t>
      </w:r>
      <w:r w:rsidR="00FB11AC" w:rsidRPr="00596358">
        <w:rPr>
          <w:rFonts w:ascii="Times New Roman" w:hAnsi="Times New Roman"/>
          <w:iCs/>
          <w:lang w:val="ru-RU"/>
        </w:rPr>
        <w:t xml:space="preserve">  Всеукраїнського учнівського історичного  конкурсу «Лелека»</w:t>
      </w:r>
      <w:r w:rsidRPr="00596358">
        <w:rPr>
          <w:rFonts w:ascii="Times New Roman" w:hAnsi="Times New Roman"/>
          <w:iCs/>
          <w:lang w:val="ru-RU"/>
        </w:rPr>
        <w:t>,</w:t>
      </w:r>
      <w:r w:rsidRPr="00596358">
        <w:rPr>
          <w:rFonts w:ascii="Times New Roman" w:hAnsi="Times New Roman"/>
          <w:lang w:val="uk-UA"/>
        </w:rPr>
        <w:t xml:space="preserve"> із них отримали сертифікати «Золотий лелека» </w:t>
      </w:r>
      <w:r w:rsidR="007852BD" w:rsidRPr="00596358">
        <w:rPr>
          <w:rFonts w:ascii="Times New Roman" w:hAnsi="Times New Roman"/>
          <w:lang w:val="uk-UA"/>
        </w:rPr>
        <w:t>-</w:t>
      </w:r>
      <w:r w:rsidRPr="00596358">
        <w:rPr>
          <w:rFonts w:ascii="Times New Roman" w:hAnsi="Times New Roman"/>
          <w:lang w:val="uk-UA"/>
        </w:rPr>
        <w:t>3 уч</w:t>
      </w:r>
      <w:r w:rsidR="007852BD" w:rsidRPr="00596358">
        <w:rPr>
          <w:rFonts w:ascii="Times New Roman" w:hAnsi="Times New Roman"/>
          <w:lang w:val="uk-UA"/>
        </w:rPr>
        <w:t>.</w:t>
      </w:r>
      <w:r w:rsidRPr="00596358">
        <w:rPr>
          <w:rFonts w:ascii="Times New Roman" w:hAnsi="Times New Roman"/>
          <w:lang w:val="uk-UA"/>
        </w:rPr>
        <w:t xml:space="preserve">, «срібний» </w:t>
      </w:r>
      <w:r w:rsidR="007852BD" w:rsidRPr="00596358">
        <w:rPr>
          <w:rFonts w:ascii="Times New Roman" w:hAnsi="Times New Roman"/>
          <w:lang w:val="uk-UA"/>
        </w:rPr>
        <w:t xml:space="preserve">- </w:t>
      </w:r>
      <w:r w:rsidRPr="00596358">
        <w:rPr>
          <w:rFonts w:ascii="Times New Roman" w:hAnsi="Times New Roman"/>
          <w:lang w:val="uk-UA"/>
        </w:rPr>
        <w:t>12</w:t>
      </w:r>
      <w:r w:rsidR="007852BD" w:rsidRPr="00596358">
        <w:rPr>
          <w:rFonts w:ascii="Times New Roman" w:hAnsi="Times New Roman"/>
          <w:lang w:val="uk-UA"/>
        </w:rPr>
        <w:t xml:space="preserve"> уч.</w:t>
      </w:r>
      <w:r w:rsidRPr="00596358">
        <w:rPr>
          <w:rFonts w:ascii="Times New Roman" w:hAnsi="Times New Roman"/>
          <w:lang w:val="uk-UA"/>
        </w:rPr>
        <w:t xml:space="preserve">, «бронзовий» </w:t>
      </w:r>
      <w:r w:rsidR="007852BD" w:rsidRPr="00596358">
        <w:rPr>
          <w:rFonts w:ascii="Times New Roman" w:hAnsi="Times New Roman"/>
          <w:lang w:val="uk-UA"/>
        </w:rPr>
        <w:t xml:space="preserve"> - </w:t>
      </w:r>
      <w:r w:rsidRPr="00596358">
        <w:rPr>
          <w:rFonts w:ascii="Times New Roman" w:hAnsi="Times New Roman"/>
          <w:lang w:val="uk-UA"/>
        </w:rPr>
        <w:t>19 уч.</w:t>
      </w:r>
      <w:r w:rsidR="00CF3CB2" w:rsidRPr="00596358">
        <w:rPr>
          <w:rFonts w:ascii="Times New Roman" w:hAnsi="Times New Roman"/>
          <w:lang w:val="uk-UA"/>
        </w:rPr>
        <w:t>;</w:t>
      </w:r>
    </w:p>
    <w:p w:rsidR="00FB11AC" w:rsidRPr="00596358" w:rsidRDefault="00FB11AC" w:rsidP="00B1793B">
      <w:pPr>
        <w:numPr>
          <w:ilvl w:val="0"/>
          <w:numId w:val="21"/>
        </w:numPr>
        <w:suppressAutoHyphens/>
        <w:jc w:val="both"/>
        <w:rPr>
          <w:rFonts w:ascii="Times New Roman" w:hAnsi="Times New Roman"/>
          <w:iCs/>
          <w:lang w:val="ru-RU"/>
        </w:rPr>
      </w:pPr>
      <w:r w:rsidRPr="00596358">
        <w:rPr>
          <w:rFonts w:ascii="Times New Roman" w:hAnsi="Times New Roman"/>
          <w:iCs/>
          <w:lang w:val="ru-RU"/>
        </w:rPr>
        <w:lastRenderedPageBreak/>
        <w:t xml:space="preserve">166 учасників (11 ЗНЗ) Всеукраїнського конкурсу з </w:t>
      </w:r>
      <w:proofErr w:type="gramStart"/>
      <w:r w:rsidRPr="00596358">
        <w:rPr>
          <w:rFonts w:ascii="Times New Roman" w:hAnsi="Times New Roman"/>
          <w:iCs/>
          <w:lang w:val="ru-RU"/>
        </w:rPr>
        <w:t>англ</w:t>
      </w:r>
      <w:proofErr w:type="gramEnd"/>
      <w:r w:rsidRPr="00596358">
        <w:rPr>
          <w:rFonts w:ascii="Times New Roman" w:hAnsi="Times New Roman"/>
          <w:iCs/>
          <w:lang w:val="ru-RU"/>
        </w:rPr>
        <w:t xml:space="preserve">ійської мови «Гринвіч», із них отримали золотий сертифікат 7 уч., срібний сертифікат – 6 уч., бронзовий сертифікат - 6 уч.; </w:t>
      </w:r>
    </w:p>
    <w:p w:rsidR="00FB11AC" w:rsidRPr="00596358" w:rsidRDefault="00FB11AC" w:rsidP="00B1793B">
      <w:pPr>
        <w:numPr>
          <w:ilvl w:val="0"/>
          <w:numId w:val="21"/>
        </w:numPr>
        <w:suppressAutoHyphens/>
        <w:jc w:val="both"/>
        <w:rPr>
          <w:rFonts w:ascii="Times New Roman" w:hAnsi="Times New Roman"/>
          <w:iCs/>
          <w:lang w:val="ru-RU"/>
        </w:rPr>
      </w:pPr>
      <w:r w:rsidRPr="00596358">
        <w:rPr>
          <w:rFonts w:ascii="Times New Roman" w:hAnsi="Times New Roman"/>
          <w:iCs/>
          <w:lang w:val="ru-RU"/>
        </w:rPr>
        <w:t>7 учасників (2 ЗНЗ) Всеукраїнського конкурсу з німецької мови «Орлятко»: отримали 1 бронзовий сертифікат;</w:t>
      </w:r>
    </w:p>
    <w:p w:rsidR="00FB11AC" w:rsidRPr="00596358" w:rsidRDefault="00FB11AC" w:rsidP="00B1793B">
      <w:pPr>
        <w:numPr>
          <w:ilvl w:val="0"/>
          <w:numId w:val="21"/>
        </w:numPr>
        <w:suppressAutoHyphens/>
        <w:jc w:val="both"/>
        <w:rPr>
          <w:rFonts w:ascii="Times New Roman" w:hAnsi="Times New Roman"/>
          <w:iCs/>
          <w:lang w:val="ru-RU"/>
        </w:rPr>
      </w:pPr>
      <w:r w:rsidRPr="00596358">
        <w:rPr>
          <w:rFonts w:ascii="Times New Roman" w:hAnsi="Times New Roman"/>
          <w:iCs/>
          <w:lang w:val="ru-RU"/>
        </w:rPr>
        <w:t>377 учасників Всеукраїнської українознавчої гри «Соняшник», із них диплом І ступеня  – 2 уч., ІІ ступеня – 14 уч., ІІІ ступеня – 7 уч.;</w:t>
      </w:r>
    </w:p>
    <w:p w:rsidR="00FB11AC" w:rsidRPr="00596358" w:rsidRDefault="00FB11AC" w:rsidP="00B1793B">
      <w:pPr>
        <w:numPr>
          <w:ilvl w:val="0"/>
          <w:numId w:val="21"/>
        </w:numPr>
        <w:suppressAutoHyphens/>
        <w:jc w:val="both"/>
        <w:rPr>
          <w:rFonts w:ascii="Times New Roman" w:hAnsi="Times New Roman"/>
          <w:iCs/>
          <w:lang w:val="ru-RU"/>
        </w:rPr>
      </w:pPr>
      <w:r w:rsidRPr="00596358">
        <w:rPr>
          <w:rFonts w:ascii="Times New Roman" w:hAnsi="Times New Roman"/>
          <w:iCs/>
          <w:lang w:val="ru-RU"/>
        </w:rPr>
        <w:t xml:space="preserve">37 учасників ІІ етапу та 2 учасника ІІІ етапу Міжнародного мовно-літературного конкурсу учнівської та студентської </w:t>
      </w:r>
      <w:proofErr w:type="gramStart"/>
      <w:r w:rsidRPr="00596358">
        <w:rPr>
          <w:rFonts w:ascii="Times New Roman" w:hAnsi="Times New Roman"/>
          <w:iCs/>
          <w:lang w:val="ru-RU"/>
        </w:rPr>
        <w:t>молод</w:t>
      </w:r>
      <w:proofErr w:type="gramEnd"/>
      <w:r w:rsidRPr="00596358">
        <w:rPr>
          <w:rFonts w:ascii="Times New Roman" w:hAnsi="Times New Roman"/>
          <w:iCs/>
          <w:lang w:val="ru-RU"/>
        </w:rPr>
        <w:t>і імені Т.Шевченка;</w:t>
      </w:r>
    </w:p>
    <w:p w:rsidR="00FB11AC" w:rsidRPr="00596358" w:rsidRDefault="001B0AC7" w:rsidP="00B1793B">
      <w:pPr>
        <w:pStyle w:val="a3"/>
        <w:numPr>
          <w:ilvl w:val="0"/>
          <w:numId w:val="21"/>
        </w:numPr>
        <w:jc w:val="both"/>
        <w:rPr>
          <w:rFonts w:ascii="Times New Roman" w:hAnsi="Times New Roman"/>
          <w:iCs/>
          <w:lang w:val="ru-RU"/>
        </w:rPr>
      </w:pPr>
      <w:r w:rsidRPr="00596358">
        <w:rPr>
          <w:rFonts w:ascii="Times New Roman" w:hAnsi="Times New Roman"/>
          <w:iCs/>
          <w:lang w:val="ru-RU"/>
        </w:rPr>
        <w:t xml:space="preserve"> </w:t>
      </w:r>
      <w:r w:rsidR="00FB11AC" w:rsidRPr="00596358">
        <w:rPr>
          <w:rFonts w:ascii="Times New Roman" w:hAnsi="Times New Roman"/>
          <w:iCs/>
          <w:lang w:val="ru-RU"/>
        </w:rPr>
        <w:t>5 учасників ІІІ етапу Міжнародний конкурс з української мови імені Петра Яцика, з них 1 переможець</w:t>
      </w:r>
      <w:r w:rsidR="00CF3CB2" w:rsidRPr="00596358">
        <w:rPr>
          <w:rFonts w:ascii="Times New Roman" w:hAnsi="Times New Roman"/>
          <w:iCs/>
          <w:lang w:val="ru-RU"/>
        </w:rPr>
        <w:t>;</w:t>
      </w:r>
    </w:p>
    <w:p w:rsidR="00866DFB" w:rsidRPr="00596358" w:rsidRDefault="00866DFB" w:rsidP="00B1793B">
      <w:pPr>
        <w:pStyle w:val="a3"/>
        <w:numPr>
          <w:ilvl w:val="0"/>
          <w:numId w:val="21"/>
        </w:numPr>
        <w:jc w:val="both"/>
        <w:rPr>
          <w:rFonts w:ascii="Times New Roman" w:hAnsi="Times New Roman"/>
          <w:iCs/>
          <w:lang w:val="ru-RU" w:bidi="ar-SA"/>
        </w:rPr>
      </w:pPr>
      <w:r w:rsidRPr="00596358">
        <w:rPr>
          <w:rFonts w:ascii="Times New Roman" w:hAnsi="Times New Roman"/>
          <w:iCs/>
          <w:lang w:val="uk-UA" w:bidi="ar-SA"/>
        </w:rPr>
        <w:t>23 учасник</w:t>
      </w:r>
      <w:r w:rsidR="001F5DE2" w:rsidRPr="00596358">
        <w:rPr>
          <w:rFonts w:ascii="Times New Roman" w:hAnsi="Times New Roman"/>
          <w:iCs/>
          <w:lang w:val="uk-UA" w:bidi="ar-SA"/>
        </w:rPr>
        <w:t>а</w:t>
      </w:r>
      <w:r w:rsidRPr="00596358">
        <w:rPr>
          <w:rFonts w:ascii="Times New Roman" w:hAnsi="Times New Roman"/>
          <w:iCs/>
          <w:lang w:val="uk-UA" w:bidi="ar-SA"/>
        </w:rPr>
        <w:t xml:space="preserve"> Всеукраїнського конкурсу учнівської творчості “Об</w:t>
      </w:r>
      <w:r w:rsidRPr="00596358">
        <w:rPr>
          <w:rFonts w:ascii="Times New Roman" w:hAnsi="Times New Roman"/>
          <w:iCs/>
          <w:lang w:val="ru-RU" w:bidi="ar-SA"/>
        </w:rPr>
        <w:t>’</w:t>
      </w:r>
      <w:r w:rsidRPr="00596358">
        <w:rPr>
          <w:rFonts w:ascii="Times New Roman" w:hAnsi="Times New Roman"/>
          <w:iCs/>
          <w:lang w:val="uk-UA" w:bidi="ar-SA"/>
        </w:rPr>
        <w:t>єднаймося ж, брати мої!” – 2 переможці.</w:t>
      </w:r>
      <w:r w:rsidRPr="00596358">
        <w:rPr>
          <w:rFonts w:ascii="Times New Roman" w:hAnsi="Times New Roman"/>
          <w:iCs/>
          <w:lang w:val="ru-RU" w:bidi="ar-SA"/>
        </w:rPr>
        <w:t xml:space="preserve"> </w:t>
      </w:r>
    </w:p>
    <w:p w:rsidR="00962550" w:rsidRPr="00596358" w:rsidRDefault="00962550" w:rsidP="00B1793B">
      <w:pPr>
        <w:pStyle w:val="a3"/>
        <w:numPr>
          <w:ilvl w:val="0"/>
          <w:numId w:val="21"/>
        </w:numPr>
        <w:jc w:val="both"/>
        <w:rPr>
          <w:rFonts w:ascii="Times New Roman" w:hAnsi="Times New Roman"/>
          <w:lang w:val="uk-UA"/>
        </w:rPr>
      </w:pPr>
      <w:r w:rsidRPr="00596358">
        <w:rPr>
          <w:rFonts w:ascii="Times New Roman" w:hAnsi="Times New Roman"/>
          <w:lang w:val="uk-UA"/>
        </w:rPr>
        <w:t>команда Червонокам</w:t>
      </w:r>
      <w:r w:rsidRPr="00596358">
        <w:rPr>
          <w:rFonts w:ascii="Times New Roman" w:hAnsi="Times New Roman"/>
          <w:lang w:val="ru-RU"/>
        </w:rPr>
        <w:t>’</w:t>
      </w:r>
      <w:r w:rsidRPr="00596358">
        <w:rPr>
          <w:rFonts w:ascii="Times New Roman" w:hAnsi="Times New Roman"/>
          <w:lang w:val="uk-UA"/>
        </w:rPr>
        <w:t>янської ЗШ І-ІІІ ступенів - учасники обласного етапу Всеукраїнського конкурсу  «Олімпійське лелеченя» (6 місце</w:t>
      </w:r>
      <w:r w:rsidR="00251598" w:rsidRPr="00596358">
        <w:rPr>
          <w:rFonts w:ascii="Times New Roman" w:hAnsi="Times New Roman"/>
          <w:lang w:val="uk-UA"/>
        </w:rPr>
        <w:t>).</w:t>
      </w:r>
    </w:p>
    <w:p w:rsidR="00393B24" w:rsidRPr="00596358" w:rsidRDefault="00393B24" w:rsidP="00393B24">
      <w:pPr>
        <w:shd w:val="clear" w:color="auto" w:fill="FFFFFF"/>
        <w:ind w:firstLine="708"/>
        <w:jc w:val="both"/>
        <w:rPr>
          <w:rFonts w:ascii="Times New Roman" w:hAnsi="Times New Roman"/>
          <w:lang w:val="uk-UA"/>
        </w:rPr>
      </w:pPr>
      <w:r w:rsidRPr="00596358">
        <w:rPr>
          <w:rFonts w:ascii="Times New Roman" w:hAnsi="Times New Roman"/>
          <w:lang w:val="uk-UA"/>
        </w:rPr>
        <w:t xml:space="preserve">У рамках Року англійської мови в Україні в загальноосвітніх навчальних закладах було проведено заходи різноманітного спрямування: </w:t>
      </w:r>
    </w:p>
    <w:p w:rsidR="00393B24" w:rsidRPr="00596358" w:rsidRDefault="00393B24" w:rsidP="00B1793B">
      <w:pPr>
        <w:pStyle w:val="a3"/>
        <w:numPr>
          <w:ilvl w:val="0"/>
          <w:numId w:val="26"/>
        </w:numPr>
        <w:shd w:val="clear" w:color="auto" w:fill="FFFFFF"/>
        <w:jc w:val="both"/>
        <w:rPr>
          <w:rFonts w:ascii="Times New Roman" w:hAnsi="Times New Roman"/>
          <w:lang w:val="uk-UA"/>
        </w:rPr>
      </w:pPr>
      <w:r w:rsidRPr="00596358">
        <w:rPr>
          <w:rFonts w:ascii="Times New Roman" w:hAnsi="Times New Roman"/>
          <w:lang w:val="uk-UA"/>
        </w:rPr>
        <w:t xml:space="preserve">тематичні вечори, лінійки, присвячені святкуванню національних днів Уельсу, Північної Ірландії, дня святого Валентина, віртуальні подорожі по Великобританії; </w:t>
      </w:r>
    </w:p>
    <w:p w:rsidR="00393B24" w:rsidRPr="00596358" w:rsidRDefault="00393B24" w:rsidP="00B1793B">
      <w:pPr>
        <w:pStyle w:val="a3"/>
        <w:numPr>
          <w:ilvl w:val="0"/>
          <w:numId w:val="26"/>
        </w:numPr>
        <w:shd w:val="clear" w:color="auto" w:fill="FFFFFF"/>
        <w:jc w:val="both"/>
        <w:rPr>
          <w:rFonts w:ascii="Times New Roman" w:hAnsi="Times New Roman"/>
          <w:lang w:val="uk-UA"/>
        </w:rPr>
      </w:pPr>
      <w:r w:rsidRPr="00596358">
        <w:rPr>
          <w:rFonts w:ascii="Times New Roman" w:hAnsi="Times New Roman"/>
          <w:lang w:val="uk-UA"/>
        </w:rPr>
        <w:t xml:space="preserve">пісенні вернісажі англійських пісень; </w:t>
      </w:r>
    </w:p>
    <w:p w:rsidR="00393B24" w:rsidRPr="00596358" w:rsidRDefault="00393B24" w:rsidP="00B1793B">
      <w:pPr>
        <w:pStyle w:val="a3"/>
        <w:numPr>
          <w:ilvl w:val="0"/>
          <w:numId w:val="26"/>
        </w:numPr>
        <w:shd w:val="clear" w:color="auto" w:fill="FFFFFF"/>
        <w:jc w:val="both"/>
        <w:rPr>
          <w:rFonts w:ascii="Times New Roman" w:hAnsi="Times New Roman"/>
          <w:lang w:val="uk-UA"/>
        </w:rPr>
      </w:pPr>
      <w:r w:rsidRPr="00596358">
        <w:rPr>
          <w:rFonts w:ascii="Times New Roman" w:hAnsi="Times New Roman"/>
          <w:lang w:val="uk-UA"/>
        </w:rPr>
        <w:t>театралізовані вистави англійських казок для дошкільників та учнів початкових класів;</w:t>
      </w:r>
    </w:p>
    <w:p w:rsidR="00393B24" w:rsidRPr="00596358" w:rsidRDefault="00393B24" w:rsidP="00B1793B">
      <w:pPr>
        <w:pStyle w:val="a3"/>
        <w:numPr>
          <w:ilvl w:val="0"/>
          <w:numId w:val="26"/>
        </w:numPr>
        <w:shd w:val="clear" w:color="auto" w:fill="FFFFFF"/>
        <w:jc w:val="both"/>
        <w:rPr>
          <w:rFonts w:ascii="Times New Roman" w:hAnsi="Times New Roman"/>
          <w:lang w:val="uk-UA"/>
        </w:rPr>
      </w:pPr>
      <w:r w:rsidRPr="00596358">
        <w:rPr>
          <w:rFonts w:ascii="Times New Roman" w:hAnsi="Times New Roman"/>
          <w:lang w:val="uk-UA"/>
        </w:rPr>
        <w:t>виконано проектні дослідження: «З історії перекладів «Заповіту» Т.Шевченка,  «Тварини в англійських прислів’ях та їх українські еквіваленти»;</w:t>
      </w:r>
    </w:p>
    <w:p w:rsidR="00393B24" w:rsidRPr="00596358" w:rsidRDefault="00393B24" w:rsidP="00B1793B">
      <w:pPr>
        <w:pStyle w:val="a3"/>
        <w:numPr>
          <w:ilvl w:val="0"/>
          <w:numId w:val="26"/>
        </w:numPr>
        <w:shd w:val="clear" w:color="auto" w:fill="FFFFFF"/>
        <w:jc w:val="both"/>
        <w:rPr>
          <w:rFonts w:ascii="Times New Roman" w:hAnsi="Times New Roman"/>
          <w:lang w:val="uk-UA"/>
        </w:rPr>
      </w:pPr>
      <w:r w:rsidRPr="00596358">
        <w:rPr>
          <w:rFonts w:ascii="Times New Roman" w:hAnsi="Times New Roman"/>
          <w:lang w:val="uk-UA"/>
        </w:rPr>
        <w:t>організовано  курси для батьків «Школа успіху» та гуртки англійської мови для учнів “</w:t>
      </w:r>
      <w:r w:rsidRPr="00596358">
        <w:rPr>
          <w:rFonts w:ascii="Times New Roman" w:hAnsi="Times New Roman"/>
        </w:rPr>
        <w:t>The</w:t>
      </w:r>
      <w:r w:rsidRPr="00596358">
        <w:rPr>
          <w:rFonts w:ascii="Times New Roman" w:hAnsi="Times New Roman"/>
          <w:lang w:val="uk-UA"/>
        </w:rPr>
        <w:t xml:space="preserve"> </w:t>
      </w:r>
      <w:r w:rsidRPr="00596358">
        <w:rPr>
          <w:rFonts w:ascii="Times New Roman" w:hAnsi="Times New Roman"/>
        </w:rPr>
        <w:t>Colorful</w:t>
      </w:r>
      <w:r w:rsidRPr="00596358">
        <w:rPr>
          <w:rFonts w:ascii="Times New Roman" w:hAnsi="Times New Roman"/>
          <w:lang w:val="uk-UA"/>
        </w:rPr>
        <w:t xml:space="preserve"> </w:t>
      </w:r>
      <w:r w:rsidRPr="00596358">
        <w:rPr>
          <w:rFonts w:ascii="Times New Roman" w:hAnsi="Times New Roman"/>
        </w:rPr>
        <w:t>World</w:t>
      </w:r>
      <w:r w:rsidRPr="00596358">
        <w:rPr>
          <w:rFonts w:ascii="Times New Roman" w:hAnsi="Times New Roman"/>
          <w:lang w:val="uk-UA"/>
        </w:rPr>
        <w:t xml:space="preserve"> </w:t>
      </w:r>
      <w:r w:rsidRPr="00596358">
        <w:rPr>
          <w:rFonts w:ascii="Times New Roman" w:hAnsi="Times New Roman"/>
        </w:rPr>
        <w:t>Of</w:t>
      </w:r>
      <w:r w:rsidRPr="00596358">
        <w:rPr>
          <w:rFonts w:ascii="Times New Roman" w:hAnsi="Times New Roman"/>
          <w:lang w:val="uk-UA"/>
        </w:rPr>
        <w:t xml:space="preserve"> </w:t>
      </w:r>
      <w:r w:rsidRPr="00596358">
        <w:rPr>
          <w:rFonts w:ascii="Times New Roman" w:hAnsi="Times New Roman"/>
        </w:rPr>
        <w:t>English</w:t>
      </w:r>
      <w:r w:rsidRPr="00596358">
        <w:rPr>
          <w:rFonts w:ascii="Times New Roman" w:hAnsi="Times New Roman"/>
          <w:lang w:val="uk-UA"/>
        </w:rPr>
        <w:t>”.</w:t>
      </w:r>
    </w:p>
    <w:p w:rsidR="00393B24" w:rsidRPr="00596358" w:rsidRDefault="00393B24" w:rsidP="00393B24">
      <w:pPr>
        <w:shd w:val="clear" w:color="auto" w:fill="FFFFFF"/>
        <w:ind w:firstLine="360"/>
        <w:jc w:val="both"/>
        <w:rPr>
          <w:rFonts w:ascii="Times New Roman" w:hAnsi="Times New Roman"/>
          <w:lang w:val="uk-UA"/>
        </w:rPr>
      </w:pPr>
      <w:r w:rsidRPr="00596358">
        <w:rPr>
          <w:rFonts w:ascii="Times New Roman" w:hAnsi="Times New Roman"/>
          <w:lang w:val="uk-UA"/>
        </w:rPr>
        <w:t xml:space="preserve">Учениця Олександрівської ЗШ І-ІІІ ст. взяла участь у конкурсі видавництва </w:t>
      </w:r>
      <w:r w:rsidRPr="00596358">
        <w:rPr>
          <w:rFonts w:ascii="Times New Roman" w:hAnsi="Times New Roman"/>
        </w:rPr>
        <w:t>MM</w:t>
      </w:r>
      <w:r w:rsidRPr="00596358">
        <w:rPr>
          <w:rFonts w:ascii="Times New Roman" w:hAnsi="Times New Roman"/>
          <w:lang w:val="uk-UA"/>
        </w:rPr>
        <w:t xml:space="preserve"> </w:t>
      </w:r>
      <w:r w:rsidRPr="00596358">
        <w:rPr>
          <w:rFonts w:ascii="Times New Roman" w:hAnsi="Times New Roman"/>
        </w:rPr>
        <w:t>Publications</w:t>
      </w:r>
      <w:r w:rsidRPr="00596358">
        <w:rPr>
          <w:rFonts w:ascii="Times New Roman" w:hAnsi="Times New Roman"/>
          <w:lang w:val="uk-UA"/>
        </w:rPr>
        <w:t xml:space="preserve"> “</w:t>
      </w:r>
      <w:r w:rsidRPr="00596358">
        <w:rPr>
          <w:rFonts w:ascii="Times New Roman" w:hAnsi="Times New Roman"/>
        </w:rPr>
        <w:t>My</w:t>
      </w:r>
      <w:r w:rsidRPr="00596358">
        <w:rPr>
          <w:rFonts w:ascii="Times New Roman" w:hAnsi="Times New Roman"/>
          <w:lang w:val="uk-UA"/>
        </w:rPr>
        <w:t xml:space="preserve"> </w:t>
      </w:r>
      <w:r w:rsidRPr="00596358">
        <w:rPr>
          <w:rFonts w:ascii="Times New Roman" w:hAnsi="Times New Roman"/>
        </w:rPr>
        <w:t>Motherland</w:t>
      </w:r>
      <w:r w:rsidRPr="00596358">
        <w:rPr>
          <w:rFonts w:ascii="Times New Roman" w:hAnsi="Times New Roman"/>
          <w:lang w:val="uk-UA"/>
        </w:rPr>
        <w:t>”. Влітку 2016 року у районі працювало 27 літніх мовних таборів.</w:t>
      </w:r>
    </w:p>
    <w:p w:rsidR="00E12C05" w:rsidRPr="00596358" w:rsidRDefault="00E12C05" w:rsidP="007D3CC3">
      <w:pPr>
        <w:pStyle w:val="a3"/>
        <w:jc w:val="both"/>
        <w:rPr>
          <w:rFonts w:ascii="Times New Roman" w:hAnsi="Times New Roman"/>
          <w:sz w:val="28"/>
          <w:szCs w:val="28"/>
          <w:lang w:val="uk-UA"/>
        </w:rPr>
      </w:pPr>
    </w:p>
    <w:p w:rsidR="00CF3CB2" w:rsidRPr="00596358" w:rsidRDefault="00CF3CB2" w:rsidP="007D3CC3">
      <w:pPr>
        <w:ind w:firstLine="708"/>
        <w:jc w:val="both"/>
        <w:rPr>
          <w:rFonts w:ascii="Times New Roman" w:hAnsi="Times New Roman"/>
          <w:lang w:val="uk-UA"/>
        </w:rPr>
      </w:pPr>
      <w:r w:rsidRPr="00596358">
        <w:rPr>
          <w:rFonts w:ascii="Times New Roman" w:hAnsi="Times New Roman"/>
          <w:lang w:val="uk-UA"/>
        </w:rPr>
        <w:t>Надати кожній дитині можливості для розвитку творчих здібностей, виявити дитячий талант, підтримати дитину, створити умови для її творчого розвитку, відволікти від негативного впливу вулиці – одне із завдань  позашкільної освіти.</w:t>
      </w:r>
    </w:p>
    <w:p w:rsidR="00CF3CB2" w:rsidRPr="00596358" w:rsidRDefault="00CF3CB2" w:rsidP="007D3CC3">
      <w:pPr>
        <w:ind w:firstLine="708"/>
        <w:jc w:val="both"/>
        <w:rPr>
          <w:rFonts w:ascii="Times New Roman" w:hAnsi="Times New Roman"/>
          <w:lang w:val="uk-UA"/>
        </w:rPr>
      </w:pPr>
      <w:r w:rsidRPr="00596358">
        <w:rPr>
          <w:rFonts w:ascii="Times New Roman" w:hAnsi="Times New Roman"/>
          <w:lang w:val="uk-UA"/>
        </w:rPr>
        <w:t xml:space="preserve">В Олександрійському районі ці завдання державної політики у сфері позашкільної освіти упродовж 2015-2016 року реалізовували 2 комплексні позашкільні навчальні заклади, в яких навчалися 1599 учнів: у Новопразькому БДЮТ – 620 учнів, у Центрі дитячої та юнацької творчості – 979 учнів, що становить 54,3% від загальної кількості учнів району. </w:t>
      </w:r>
      <w:r w:rsidRPr="00596358">
        <w:rPr>
          <w:rFonts w:ascii="Times New Roman" w:hAnsi="Times New Roman"/>
          <w:lang w:val="ru-RU"/>
        </w:rPr>
        <w:t>Гуртки ЦДЮТ працю</w:t>
      </w:r>
      <w:r w:rsidRPr="00596358">
        <w:rPr>
          <w:rFonts w:ascii="Times New Roman" w:hAnsi="Times New Roman"/>
          <w:lang w:val="uk-UA"/>
        </w:rPr>
        <w:t>вали</w:t>
      </w:r>
      <w:r w:rsidRPr="00596358">
        <w:rPr>
          <w:rFonts w:ascii="Times New Roman" w:hAnsi="Times New Roman"/>
          <w:lang w:val="ru-RU"/>
        </w:rPr>
        <w:t xml:space="preserve"> на базі 19 закладі</w:t>
      </w:r>
      <w:proofErr w:type="gramStart"/>
      <w:r w:rsidRPr="00596358">
        <w:rPr>
          <w:rFonts w:ascii="Times New Roman" w:hAnsi="Times New Roman"/>
          <w:lang w:val="ru-RU"/>
        </w:rPr>
        <w:t>в</w:t>
      </w:r>
      <w:proofErr w:type="gramEnd"/>
      <w:r w:rsidRPr="00596358">
        <w:rPr>
          <w:rFonts w:ascii="Times New Roman" w:hAnsi="Times New Roman"/>
          <w:lang w:val="ru-RU"/>
        </w:rPr>
        <w:t>.</w:t>
      </w:r>
    </w:p>
    <w:p w:rsidR="00CF3CB2" w:rsidRPr="00596358" w:rsidRDefault="00CF3CB2" w:rsidP="007D3CC3">
      <w:pPr>
        <w:ind w:firstLine="708"/>
        <w:jc w:val="both"/>
        <w:rPr>
          <w:rFonts w:ascii="Times New Roman" w:hAnsi="Times New Roman"/>
          <w:lang w:val="uk-UA"/>
        </w:rPr>
      </w:pPr>
      <w:proofErr w:type="gramStart"/>
      <w:r w:rsidRPr="00596358">
        <w:rPr>
          <w:rFonts w:ascii="Times New Roman" w:hAnsi="Times New Roman"/>
          <w:lang w:val="ru-RU"/>
        </w:rPr>
        <w:t>У загальноосвітніх навчальних закладах</w:t>
      </w:r>
      <w:r w:rsidRPr="00596358">
        <w:rPr>
          <w:rFonts w:ascii="Times New Roman" w:hAnsi="Times New Roman"/>
          <w:lang w:val="uk-UA"/>
        </w:rPr>
        <w:t xml:space="preserve"> у гуртках, які працювали</w:t>
      </w:r>
      <w:r w:rsidRPr="00596358">
        <w:rPr>
          <w:rFonts w:ascii="Times New Roman" w:hAnsi="Times New Roman"/>
          <w:lang w:val="ru-RU"/>
        </w:rPr>
        <w:t xml:space="preserve"> на громадських засадах, навча</w:t>
      </w:r>
      <w:r w:rsidRPr="00596358">
        <w:rPr>
          <w:rFonts w:ascii="Times New Roman" w:hAnsi="Times New Roman"/>
          <w:lang w:val="uk-UA"/>
        </w:rPr>
        <w:t>ли</w:t>
      </w:r>
      <w:r w:rsidRPr="00596358">
        <w:rPr>
          <w:rFonts w:ascii="Times New Roman" w:hAnsi="Times New Roman"/>
          <w:lang w:val="ru-RU"/>
        </w:rPr>
        <w:t>ся 1</w:t>
      </w:r>
      <w:r w:rsidRPr="00596358">
        <w:rPr>
          <w:rFonts w:ascii="Times New Roman" w:hAnsi="Times New Roman"/>
          <w:lang w:val="uk-UA"/>
        </w:rPr>
        <w:t>387</w:t>
      </w:r>
      <w:r w:rsidRPr="00596358">
        <w:rPr>
          <w:rFonts w:ascii="Times New Roman" w:hAnsi="Times New Roman"/>
          <w:lang w:val="ru-RU"/>
        </w:rPr>
        <w:t xml:space="preserve"> учні</w:t>
      </w:r>
      <w:r w:rsidRPr="00596358">
        <w:rPr>
          <w:rFonts w:ascii="Times New Roman" w:hAnsi="Times New Roman"/>
          <w:lang w:val="uk-UA"/>
        </w:rPr>
        <w:t>в</w:t>
      </w:r>
      <w:r w:rsidRPr="00596358">
        <w:rPr>
          <w:rFonts w:ascii="Times New Roman" w:hAnsi="Times New Roman"/>
          <w:lang w:val="ru-RU"/>
        </w:rPr>
        <w:t>. При закладах культури – 7</w:t>
      </w:r>
      <w:r w:rsidRPr="00596358">
        <w:rPr>
          <w:rFonts w:ascii="Times New Roman" w:hAnsi="Times New Roman"/>
          <w:lang w:val="uk-UA"/>
        </w:rPr>
        <w:t>70</w:t>
      </w:r>
      <w:r w:rsidRPr="00596358">
        <w:rPr>
          <w:rFonts w:ascii="Times New Roman" w:hAnsi="Times New Roman"/>
          <w:lang w:val="ru-RU"/>
        </w:rPr>
        <w:t xml:space="preserve"> учнів. У Новопразькій дитячій  музичній школі  - 9</w:t>
      </w:r>
      <w:r w:rsidRPr="00596358">
        <w:rPr>
          <w:rFonts w:ascii="Times New Roman" w:hAnsi="Times New Roman"/>
          <w:lang w:val="uk-UA"/>
        </w:rPr>
        <w:t>4</w:t>
      </w:r>
      <w:r w:rsidRPr="00596358">
        <w:rPr>
          <w:rFonts w:ascii="Times New Roman" w:hAnsi="Times New Roman"/>
          <w:lang w:val="ru-RU"/>
        </w:rPr>
        <w:t xml:space="preserve"> учні. У ДЮСШ «Колос» - 372 учні. Показник охоплення заняттями у позашкільних закладах району складає </w:t>
      </w:r>
      <w:r w:rsidRPr="00596358">
        <w:rPr>
          <w:rFonts w:ascii="Times New Roman" w:hAnsi="Times New Roman"/>
          <w:lang w:val="uk-UA"/>
        </w:rPr>
        <w:t>4222</w:t>
      </w:r>
      <w:r w:rsidRPr="00596358">
        <w:rPr>
          <w:rFonts w:ascii="Times New Roman" w:hAnsi="Times New Roman"/>
          <w:lang w:val="ru-RU"/>
        </w:rPr>
        <w:t xml:space="preserve"> учнів, що становить </w:t>
      </w:r>
      <w:r w:rsidRPr="00596358">
        <w:rPr>
          <w:rFonts w:ascii="Times New Roman" w:hAnsi="Times New Roman"/>
          <w:lang w:val="uk-UA"/>
        </w:rPr>
        <w:t>143</w:t>
      </w:r>
      <w:r w:rsidRPr="00596358">
        <w:rPr>
          <w:rFonts w:ascii="Times New Roman" w:hAnsi="Times New Roman"/>
          <w:lang w:val="ru-RU"/>
        </w:rPr>
        <w:t>%</w:t>
      </w:r>
      <w:r w:rsidRPr="00596358">
        <w:rPr>
          <w:rFonts w:ascii="Times New Roman" w:hAnsi="Times New Roman"/>
          <w:lang w:val="uk-UA"/>
        </w:rPr>
        <w:t>.</w:t>
      </w:r>
      <w:r w:rsidRPr="00596358">
        <w:rPr>
          <w:rFonts w:ascii="Times New Roman" w:hAnsi="Times New Roman"/>
          <w:lang w:val="ru-RU"/>
        </w:rPr>
        <w:t xml:space="preserve"> </w:t>
      </w:r>
      <w:proofErr w:type="gramEnd"/>
    </w:p>
    <w:p w:rsidR="00CF3CB2" w:rsidRPr="00596358" w:rsidRDefault="00CF3CB2" w:rsidP="007D3CC3">
      <w:pPr>
        <w:ind w:firstLine="709"/>
        <w:jc w:val="both"/>
        <w:rPr>
          <w:rFonts w:ascii="Times New Roman" w:hAnsi="Times New Roman"/>
          <w:lang w:val="ru-RU"/>
        </w:rPr>
      </w:pPr>
      <w:r w:rsidRPr="00596358">
        <w:rPr>
          <w:rFonts w:ascii="Times New Roman" w:hAnsi="Times New Roman"/>
          <w:lang w:val="uk-UA"/>
        </w:rPr>
        <w:t>Д</w:t>
      </w:r>
      <w:r w:rsidRPr="00596358">
        <w:rPr>
          <w:rFonts w:ascii="Times New Roman" w:hAnsi="Times New Roman"/>
          <w:lang w:val="ru-RU"/>
        </w:rPr>
        <w:t>одаткові знання у системі позашкільної освіти району нада</w:t>
      </w:r>
      <w:r w:rsidRPr="00596358">
        <w:rPr>
          <w:rFonts w:ascii="Times New Roman" w:hAnsi="Times New Roman"/>
          <w:lang w:val="uk-UA"/>
        </w:rPr>
        <w:t xml:space="preserve">вали </w:t>
      </w:r>
      <w:r w:rsidRPr="00596358">
        <w:rPr>
          <w:rFonts w:ascii="Times New Roman" w:hAnsi="Times New Roman"/>
          <w:lang w:val="ru-RU"/>
        </w:rPr>
        <w:t>4</w:t>
      </w:r>
      <w:r w:rsidRPr="00596358">
        <w:rPr>
          <w:rFonts w:ascii="Times New Roman" w:hAnsi="Times New Roman"/>
          <w:lang w:val="uk-UA"/>
        </w:rPr>
        <w:t>6</w:t>
      </w:r>
      <w:r w:rsidRPr="00596358">
        <w:rPr>
          <w:rFonts w:ascii="Times New Roman" w:hAnsi="Times New Roman"/>
          <w:lang w:val="ru-RU"/>
        </w:rPr>
        <w:t xml:space="preserve"> педагогічних працівників. Із них 1</w:t>
      </w:r>
      <w:r w:rsidRPr="00596358">
        <w:rPr>
          <w:rFonts w:ascii="Times New Roman" w:hAnsi="Times New Roman"/>
          <w:lang w:val="uk-UA"/>
        </w:rPr>
        <w:t>7</w:t>
      </w:r>
      <w:r w:rsidRPr="00596358">
        <w:rPr>
          <w:rFonts w:ascii="Times New Roman" w:hAnsi="Times New Roman"/>
          <w:lang w:val="ru-RU"/>
        </w:rPr>
        <w:t xml:space="preserve"> основних</w:t>
      </w:r>
      <w:r w:rsidRPr="00596358">
        <w:rPr>
          <w:rFonts w:ascii="Times New Roman" w:hAnsi="Times New Roman"/>
          <w:lang w:val="uk-UA"/>
        </w:rPr>
        <w:t xml:space="preserve"> працівників</w:t>
      </w:r>
      <w:r w:rsidRPr="00596358">
        <w:rPr>
          <w:rFonts w:ascii="Times New Roman" w:hAnsi="Times New Roman"/>
          <w:lang w:val="ru-RU"/>
        </w:rPr>
        <w:t xml:space="preserve">, </w:t>
      </w:r>
      <w:r w:rsidRPr="00596358">
        <w:rPr>
          <w:rFonts w:ascii="Times New Roman" w:hAnsi="Times New Roman"/>
          <w:lang w:val="uk-UA"/>
        </w:rPr>
        <w:t>29</w:t>
      </w:r>
      <w:r w:rsidRPr="00596358">
        <w:rPr>
          <w:rFonts w:ascii="Times New Roman" w:hAnsi="Times New Roman"/>
          <w:lang w:val="ru-RU"/>
        </w:rPr>
        <w:t xml:space="preserve"> </w:t>
      </w:r>
      <w:r w:rsidRPr="00596358">
        <w:rPr>
          <w:rFonts w:ascii="Times New Roman" w:hAnsi="Times New Roman"/>
          <w:lang w:val="uk-UA"/>
        </w:rPr>
        <w:t xml:space="preserve">- </w:t>
      </w:r>
      <w:r w:rsidRPr="00596358">
        <w:rPr>
          <w:rFonts w:ascii="Times New Roman" w:hAnsi="Times New Roman"/>
          <w:lang w:val="ru-RU"/>
        </w:rPr>
        <w:t>сумісники. Освітню діяльність педагоги здійсню</w:t>
      </w:r>
      <w:r w:rsidRPr="00596358">
        <w:rPr>
          <w:rFonts w:ascii="Times New Roman" w:hAnsi="Times New Roman"/>
          <w:lang w:val="uk-UA"/>
        </w:rPr>
        <w:t>вали</w:t>
      </w:r>
      <w:r w:rsidRPr="00596358">
        <w:rPr>
          <w:rFonts w:ascii="Times New Roman" w:hAnsi="Times New Roman"/>
          <w:lang w:val="ru-RU"/>
        </w:rPr>
        <w:t xml:space="preserve"> за Типовими навчальними планами для організації навчально-виховного процесу в позашкільних навчальних закладах, затвердженими наказом Міністерства освіти і науки України від 22.07.2008 року № 676, які орієнтують на творчий </w:t>
      </w:r>
      <w:proofErr w:type="gramStart"/>
      <w:r w:rsidRPr="00596358">
        <w:rPr>
          <w:rFonts w:ascii="Times New Roman" w:hAnsi="Times New Roman"/>
          <w:lang w:val="ru-RU"/>
        </w:rPr>
        <w:t>п</w:t>
      </w:r>
      <w:proofErr w:type="gramEnd"/>
      <w:r w:rsidRPr="00596358">
        <w:rPr>
          <w:rFonts w:ascii="Times New Roman" w:hAnsi="Times New Roman"/>
          <w:lang w:val="ru-RU"/>
        </w:rPr>
        <w:t xml:space="preserve">ідхід в організації навчально-виховного процесу. </w:t>
      </w:r>
      <w:proofErr w:type="gramStart"/>
      <w:r w:rsidRPr="00596358">
        <w:rPr>
          <w:rFonts w:ascii="Times New Roman" w:hAnsi="Times New Roman"/>
          <w:lang w:val="ru-RU"/>
        </w:rPr>
        <w:t>З</w:t>
      </w:r>
      <w:proofErr w:type="gramEnd"/>
      <w:r w:rsidRPr="00596358">
        <w:rPr>
          <w:rFonts w:ascii="Times New Roman" w:hAnsi="Times New Roman"/>
          <w:lang w:val="ru-RU"/>
        </w:rPr>
        <w:t xml:space="preserve"> метою підвищення якості навчального процесу педагогічні працівники позашкільних навчальних закладів взяли участь у всіх обласних інформаційно-методичних заходах та пройшли курси підвищення кваліфікації згідно плану.</w:t>
      </w:r>
    </w:p>
    <w:p w:rsidR="00CF3CB2" w:rsidRPr="00596358" w:rsidRDefault="00CF3CB2" w:rsidP="007D3CC3">
      <w:pPr>
        <w:ind w:firstLine="708"/>
        <w:jc w:val="both"/>
        <w:rPr>
          <w:rFonts w:ascii="Times New Roman" w:hAnsi="Times New Roman"/>
          <w:lang w:val="uk-UA"/>
        </w:rPr>
      </w:pPr>
      <w:r w:rsidRPr="00596358">
        <w:rPr>
          <w:rFonts w:ascii="Times New Roman" w:hAnsi="Times New Roman"/>
          <w:lang w:val="uk-UA"/>
        </w:rPr>
        <w:lastRenderedPageBreak/>
        <w:t xml:space="preserve">Позашкільними навчальними закладами району </w:t>
      </w:r>
      <w:r w:rsidRPr="00596358">
        <w:rPr>
          <w:rFonts w:ascii="Times New Roman" w:hAnsi="Times New Roman"/>
          <w:lang w:val="ru-RU"/>
        </w:rPr>
        <w:t xml:space="preserve">для творчої самореалізації дітей, пошуку, підтримки та подальшого творчого росту талановитої учнівської молоді </w:t>
      </w:r>
      <w:r w:rsidRPr="00596358">
        <w:rPr>
          <w:rFonts w:ascii="Times New Roman" w:hAnsi="Times New Roman"/>
          <w:lang w:val="uk-UA"/>
        </w:rPr>
        <w:t>за навчальний рік п</w:t>
      </w:r>
      <w:r w:rsidRPr="00596358">
        <w:rPr>
          <w:rFonts w:ascii="Times New Roman" w:hAnsi="Times New Roman"/>
          <w:lang w:val="ru-RU"/>
        </w:rPr>
        <w:t>ров</w:t>
      </w:r>
      <w:r w:rsidRPr="00596358">
        <w:rPr>
          <w:rFonts w:ascii="Times New Roman" w:hAnsi="Times New Roman"/>
          <w:lang w:val="uk-UA"/>
        </w:rPr>
        <w:t>едено 44 районних</w:t>
      </w:r>
      <w:r w:rsidRPr="00596358">
        <w:rPr>
          <w:rFonts w:ascii="Times New Roman" w:hAnsi="Times New Roman"/>
          <w:lang w:val="ru-RU"/>
        </w:rPr>
        <w:t xml:space="preserve"> масов</w:t>
      </w:r>
      <w:r w:rsidRPr="00596358">
        <w:rPr>
          <w:rFonts w:ascii="Times New Roman" w:hAnsi="Times New Roman"/>
          <w:lang w:val="uk-UA"/>
        </w:rPr>
        <w:t>их</w:t>
      </w:r>
      <w:r w:rsidRPr="00596358">
        <w:rPr>
          <w:rFonts w:ascii="Times New Roman" w:hAnsi="Times New Roman"/>
          <w:lang w:val="ru-RU"/>
        </w:rPr>
        <w:t xml:space="preserve"> заход</w:t>
      </w:r>
      <w:r w:rsidRPr="00596358">
        <w:rPr>
          <w:rFonts w:ascii="Times New Roman" w:hAnsi="Times New Roman"/>
          <w:lang w:val="uk-UA"/>
        </w:rPr>
        <w:t>ів.</w:t>
      </w:r>
    </w:p>
    <w:p w:rsidR="00CF3CB2" w:rsidRPr="00596358" w:rsidRDefault="00CF3CB2" w:rsidP="007D3CC3">
      <w:pPr>
        <w:ind w:firstLine="708"/>
        <w:jc w:val="both"/>
        <w:rPr>
          <w:rFonts w:ascii="Times New Roman" w:hAnsi="Times New Roman"/>
          <w:lang w:val="uk-UA"/>
        </w:rPr>
      </w:pPr>
      <w:r w:rsidRPr="00596358">
        <w:rPr>
          <w:rFonts w:ascii="Times New Roman" w:hAnsi="Times New Roman"/>
          <w:lang w:val="uk-UA"/>
        </w:rPr>
        <w:t xml:space="preserve">Крім того, вихованці позашкільних закладів взяли участь у 43 очно-заочних обласних, Всеукраїнських та Міжнародних заходах, із них у 85 здобули призові місця. </w:t>
      </w:r>
    </w:p>
    <w:p w:rsidR="00CF3CB2" w:rsidRPr="00596358" w:rsidRDefault="00CF3CB2" w:rsidP="007D3CC3">
      <w:pPr>
        <w:ind w:left="360"/>
        <w:jc w:val="both"/>
        <w:rPr>
          <w:rFonts w:ascii="Times New Roman" w:hAnsi="Times New Roman"/>
          <w:lang w:val="uk-UA"/>
        </w:rPr>
      </w:pPr>
      <w:r w:rsidRPr="00596358">
        <w:rPr>
          <w:rFonts w:ascii="Times New Roman" w:hAnsi="Times New Roman"/>
          <w:lang w:val="uk-UA"/>
        </w:rPr>
        <w:t>Серед них:</w:t>
      </w:r>
    </w:p>
    <w:p w:rsidR="00CF3CB2" w:rsidRPr="00596358" w:rsidRDefault="00CF3CB2" w:rsidP="00B1793B">
      <w:pPr>
        <w:numPr>
          <w:ilvl w:val="0"/>
          <w:numId w:val="24"/>
        </w:numPr>
        <w:jc w:val="both"/>
        <w:rPr>
          <w:rStyle w:val="usercontent"/>
          <w:rFonts w:ascii="Times New Roman" w:hAnsi="Times New Roman"/>
          <w:lang w:val="uk-UA"/>
        </w:rPr>
      </w:pPr>
      <w:r w:rsidRPr="00596358">
        <w:rPr>
          <w:rStyle w:val="usercontent"/>
          <w:rFonts w:ascii="Times New Roman" w:hAnsi="Times New Roman"/>
          <w:lang w:val="uk-UA"/>
        </w:rPr>
        <w:t xml:space="preserve">8 - призових місць у гуманітарних конкурсах </w:t>
      </w:r>
    </w:p>
    <w:p w:rsidR="00CF3CB2" w:rsidRPr="00596358" w:rsidRDefault="00CF3CB2" w:rsidP="00B1793B">
      <w:pPr>
        <w:numPr>
          <w:ilvl w:val="0"/>
          <w:numId w:val="24"/>
        </w:numPr>
        <w:jc w:val="both"/>
        <w:rPr>
          <w:rStyle w:val="usercontent"/>
          <w:rFonts w:ascii="Times New Roman" w:hAnsi="Times New Roman"/>
          <w:lang w:val="uk-UA"/>
        </w:rPr>
      </w:pPr>
      <w:r w:rsidRPr="00596358">
        <w:rPr>
          <w:rStyle w:val="usercontent"/>
          <w:rFonts w:ascii="Times New Roman" w:hAnsi="Times New Roman"/>
          <w:lang w:val="uk-UA"/>
        </w:rPr>
        <w:t>10 - у фізкультурно-спортивних змаганнях</w:t>
      </w:r>
    </w:p>
    <w:p w:rsidR="00CF3CB2" w:rsidRPr="00596358" w:rsidRDefault="00CF3CB2" w:rsidP="00B1793B">
      <w:pPr>
        <w:numPr>
          <w:ilvl w:val="0"/>
          <w:numId w:val="24"/>
        </w:numPr>
        <w:jc w:val="both"/>
        <w:rPr>
          <w:rStyle w:val="usercontent"/>
          <w:rFonts w:ascii="Times New Roman" w:hAnsi="Times New Roman"/>
          <w:lang w:val="uk-UA"/>
        </w:rPr>
      </w:pPr>
      <w:r w:rsidRPr="00596358">
        <w:rPr>
          <w:rStyle w:val="usercontent"/>
          <w:rFonts w:ascii="Times New Roman" w:hAnsi="Times New Roman"/>
          <w:lang w:val="uk-UA"/>
        </w:rPr>
        <w:t xml:space="preserve">30  -  у еколого-натуралістичних конкурсах </w:t>
      </w:r>
    </w:p>
    <w:p w:rsidR="00CF3CB2" w:rsidRPr="00596358" w:rsidRDefault="00CF3CB2" w:rsidP="00B1793B">
      <w:pPr>
        <w:numPr>
          <w:ilvl w:val="0"/>
          <w:numId w:val="24"/>
        </w:numPr>
        <w:jc w:val="both"/>
        <w:rPr>
          <w:rStyle w:val="usercontent"/>
          <w:rFonts w:ascii="Times New Roman" w:hAnsi="Times New Roman"/>
          <w:lang w:val="uk-UA"/>
        </w:rPr>
      </w:pPr>
      <w:r w:rsidRPr="00596358">
        <w:rPr>
          <w:rStyle w:val="usercontent"/>
          <w:rFonts w:ascii="Times New Roman" w:hAnsi="Times New Roman"/>
          <w:lang w:val="uk-UA"/>
        </w:rPr>
        <w:t>13  -  у конкурсах науково-технічного напряму</w:t>
      </w:r>
    </w:p>
    <w:p w:rsidR="00CF3CB2" w:rsidRPr="00596358" w:rsidRDefault="00CF3CB2" w:rsidP="00B1793B">
      <w:pPr>
        <w:numPr>
          <w:ilvl w:val="0"/>
          <w:numId w:val="24"/>
        </w:numPr>
        <w:jc w:val="both"/>
        <w:rPr>
          <w:rStyle w:val="usercontent"/>
          <w:rFonts w:ascii="Times New Roman" w:hAnsi="Times New Roman"/>
          <w:lang w:val="uk-UA"/>
        </w:rPr>
      </w:pPr>
      <w:r w:rsidRPr="00596358">
        <w:rPr>
          <w:rStyle w:val="usercontent"/>
          <w:rFonts w:ascii="Times New Roman" w:hAnsi="Times New Roman"/>
          <w:lang w:val="uk-UA"/>
        </w:rPr>
        <w:t>21  -  у конкурсах художньо-естетичного напряму</w:t>
      </w:r>
    </w:p>
    <w:p w:rsidR="00CF3CB2" w:rsidRPr="00596358" w:rsidRDefault="00CF3CB2" w:rsidP="00B1793B">
      <w:pPr>
        <w:numPr>
          <w:ilvl w:val="0"/>
          <w:numId w:val="24"/>
        </w:numPr>
        <w:jc w:val="both"/>
        <w:rPr>
          <w:rStyle w:val="usercontent"/>
          <w:rFonts w:ascii="Times New Roman" w:hAnsi="Times New Roman"/>
          <w:lang w:val="uk-UA"/>
        </w:rPr>
      </w:pPr>
      <w:r w:rsidRPr="00596358">
        <w:rPr>
          <w:rStyle w:val="usercontent"/>
          <w:rFonts w:ascii="Times New Roman" w:hAnsi="Times New Roman"/>
          <w:lang w:val="uk-UA"/>
        </w:rPr>
        <w:t xml:space="preserve">3 – у туристсько-краєзнавчих конкурсах </w:t>
      </w:r>
    </w:p>
    <w:p w:rsidR="00CF3CB2" w:rsidRPr="00596358" w:rsidRDefault="00CF3CB2" w:rsidP="007D3CC3">
      <w:pPr>
        <w:ind w:firstLine="708"/>
        <w:jc w:val="both"/>
        <w:rPr>
          <w:rFonts w:ascii="Times New Roman" w:hAnsi="Times New Roman"/>
          <w:lang w:val="uk-UA"/>
        </w:rPr>
      </w:pPr>
      <w:r w:rsidRPr="00596358">
        <w:rPr>
          <w:rFonts w:ascii="Times New Roman" w:hAnsi="Times New Roman"/>
          <w:lang w:val="uk-UA"/>
        </w:rPr>
        <w:t>Найвагоміший із останніх здобутків - ІІ місце у Всеукраїнському експедиційно-польовому зборі юних екологів у м.Одеса (Скрипник Мирослава, Добронадіївська ЗШ І-ІІІ ст.).</w:t>
      </w:r>
    </w:p>
    <w:p w:rsidR="00CF3CB2" w:rsidRPr="00596358" w:rsidRDefault="00CF3CB2" w:rsidP="007D3CC3">
      <w:pPr>
        <w:ind w:firstLine="708"/>
        <w:jc w:val="both"/>
        <w:rPr>
          <w:rFonts w:ascii="Times New Roman" w:hAnsi="Times New Roman"/>
          <w:lang w:val="uk-UA"/>
        </w:rPr>
      </w:pPr>
      <w:r w:rsidRPr="00596358">
        <w:rPr>
          <w:rFonts w:ascii="Times New Roman" w:hAnsi="Times New Roman"/>
          <w:lang w:val="uk-UA"/>
        </w:rPr>
        <w:t>1 червня 2016 року</w:t>
      </w:r>
      <w:r w:rsidR="00181D88" w:rsidRPr="00596358">
        <w:rPr>
          <w:rFonts w:ascii="Times New Roman" w:hAnsi="Times New Roman"/>
          <w:lang w:val="uk-UA"/>
        </w:rPr>
        <w:t>, у Міжнародний день захисту дітей,</w:t>
      </w:r>
      <w:r w:rsidRPr="00596358">
        <w:rPr>
          <w:rFonts w:ascii="Times New Roman" w:hAnsi="Times New Roman"/>
          <w:lang w:val="uk-UA"/>
        </w:rPr>
        <w:t xml:space="preserve"> Олександрійщина привітала і вшанувала своїх переможців обласних та Всеукраїнських олімпіад, фестивалів, конкурсів учнівської молоді та успішних спортсменів навчальних закладів району на районному фестивалі «Перлини Олександрійщини». На святі дипломами відділу освіти та грошовими преміями було відзначено 48 учнів та 9 колективів, серед яких - призери Всеукраїнського конкурсу-захисту науково-дослідницьких робіт учнів - членів Малої академії наук України, переможці Всеукраїнської олімпіади з робототехніки «Роботіка – 2016» у номінації «Визначний проект», Всеукраїнського заочного конкурсу робіт юних фотоаматорів «Моя Україно!», Всеукраїнського конкурсу «Сузір’я талантів», Всеукраїнського конкурсу «Свято талантів», переможці Всеукраїнських акцій і конкурсів екологічного напряму та інші. </w:t>
      </w:r>
    </w:p>
    <w:p w:rsidR="00CF3CB2" w:rsidRPr="00596358" w:rsidRDefault="00CF3CB2" w:rsidP="007D3CC3">
      <w:pPr>
        <w:ind w:firstLine="720"/>
        <w:jc w:val="both"/>
        <w:rPr>
          <w:rFonts w:ascii="Times New Roman" w:hAnsi="Times New Roman"/>
          <w:lang w:val="uk-UA"/>
        </w:rPr>
      </w:pPr>
      <w:r w:rsidRPr="00596358">
        <w:rPr>
          <w:rFonts w:ascii="Times New Roman" w:hAnsi="Times New Roman"/>
          <w:lang w:val="uk-UA"/>
        </w:rPr>
        <w:t>На виконання плану проведення акції «Зірка пам’яті», затвердженого розпорядженням голови райдержадміністрації №594-р від 15.07.2010 року «Про проведення в районі обласної акції «Зірка пам’яті», відповідно до наказів по загальноосвітніх закладах району у 25 навчальних закладах діють волонтерські загони. В рамках акції волонтери постійно здійснюють надання допомоги по господарству ветеранам, учасникам Другої світової війни, одиноким громадянам похилого віку та інвалідам І та ІІ груп всіх категорій, які потребують стороннього догляду. Організовують проведення зустрічей із ветеранами,</w:t>
      </w:r>
      <w:r w:rsidRPr="00596358">
        <w:rPr>
          <w:rFonts w:ascii="Times New Roman" w:hAnsi="Times New Roman"/>
          <w:lang w:val="ru-RU"/>
        </w:rPr>
        <w:t xml:space="preserve"> налагоджено систему привітань ветеранів війни зі святами</w:t>
      </w:r>
      <w:r w:rsidRPr="00596358">
        <w:rPr>
          <w:rFonts w:ascii="Times New Roman" w:hAnsi="Times New Roman"/>
          <w:lang w:val="uk-UA"/>
        </w:rPr>
        <w:t xml:space="preserve">. Учні постійно приводять в належний стан солдатські могили та вшановують пам'ять полеглих воїнів у боях з фашистськими загарбниками. </w:t>
      </w:r>
    </w:p>
    <w:p w:rsidR="00CF3CB2" w:rsidRPr="00596358" w:rsidRDefault="00CF3CB2" w:rsidP="007D3CC3">
      <w:pPr>
        <w:ind w:firstLine="720"/>
        <w:jc w:val="both"/>
        <w:rPr>
          <w:rFonts w:ascii="Times New Roman" w:hAnsi="Times New Roman"/>
          <w:lang w:val="uk-UA"/>
        </w:rPr>
      </w:pPr>
      <w:r w:rsidRPr="00596358">
        <w:rPr>
          <w:rFonts w:ascii="Times New Roman" w:hAnsi="Times New Roman"/>
          <w:lang w:val="uk-UA"/>
        </w:rPr>
        <w:t>З нагоди Міжнародного дня волонтера 8 учнів отримали сертифікати волонтерського руху (Бугайченко Каріна, (Користівська ЗШ І-ІІІ ст.), Гаврюшенко Роман, (Головківський НВК), Трикозенко Аріна, Трикозенко Валерія (Добронадіївська ЗШ І-ІІІ ст.), Назаренко Тетяна, (Комінтернівський НВК), Кравець Ольга, (Недогарський НВК), Гарагуля Євгеній, (Попельнастівська ЗШ І-ІІІ ст.), Фурделяк Яна, (Долинський НВК), а їх батьки – подяки Олександрійської РДА за вагомий внесок у виховання дітей, як активних громадян, здатних глибоко мислити, долати труднощі, допомагати іншим.</w:t>
      </w:r>
    </w:p>
    <w:p w:rsidR="00D315CB" w:rsidRPr="00596358" w:rsidRDefault="00D315CB" w:rsidP="007D3CC3">
      <w:pPr>
        <w:ind w:firstLine="709"/>
        <w:jc w:val="both"/>
        <w:rPr>
          <w:rFonts w:ascii="Times New Roman" w:hAnsi="Times New Roman"/>
          <w:lang w:val="uk-UA"/>
        </w:rPr>
      </w:pPr>
      <w:r w:rsidRPr="00596358">
        <w:rPr>
          <w:rFonts w:ascii="Times New Roman" w:hAnsi="Times New Roman"/>
          <w:lang w:val="uk-UA"/>
        </w:rPr>
        <w:t xml:space="preserve">Дієвою </w:t>
      </w:r>
      <w:r w:rsidR="00547701" w:rsidRPr="00596358">
        <w:rPr>
          <w:rFonts w:ascii="Times New Roman" w:hAnsi="Times New Roman"/>
          <w:lang w:val="uk-UA"/>
        </w:rPr>
        <w:t>була</w:t>
      </w:r>
      <w:r w:rsidRPr="00596358">
        <w:rPr>
          <w:rFonts w:ascii="Times New Roman" w:hAnsi="Times New Roman"/>
          <w:lang w:val="uk-UA"/>
        </w:rPr>
        <w:t xml:space="preserve"> робота районного Парламенту дітей. Змістовні засідання членів парламенту дають можливість розвивати в учнів почуття патріотизму, вміння здійснювати керівництво учнівським колективом та приймати управлінські рішення. </w:t>
      </w:r>
    </w:p>
    <w:p w:rsidR="00CF3CB2" w:rsidRPr="00596358" w:rsidRDefault="00CF3CB2" w:rsidP="007D3CC3">
      <w:pPr>
        <w:pStyle w:val="14"/>
        <w:spacing w:after="0" w:line="240" w:lineRule="auto"/>
        <w:ind w:left="0" w:firstLine="708"/>
        <w:jc w:val="both"/>
        <w:rPr>
          <w:rFonts w:ascii="Times New Roman" w:hAnsi="Times New Roman"/>
          <w:sz w:val="24"/>
          <w:szCs w:val="24"/>
        </w:rPr>
      </w:pPr>
      <w:r w:rsidRPr="00596358">
        <w:rPr>
          <w:rFonts w:ascii="Times New Roman" w:hAnsi="Times New Roman"/>
          <w:sz w:val="24"/>
          <w:szCs w:val="24"/>
        </w:rPr>
        <w:t>Упродовж року депутати районного парламенту дітей працювали над реалізацією проектів:</w:t>
      </w:r>
    </w:p>
    <w:p w:rsidR="00CF3CB2" w:rsidRPr="00596358" w:rsidRDefault="00CF3CB2" w:rsidP="00B1793B">
      <w:pPr>
        <w:pStyle w:val="14"/>
        <w:numPr>
          <w:ilvl w:val="0"/>
          <w:numId w:val="25"/>
        </w:numPr>
        <w:spacing w:after="0" w:line="240" w:lineRule="auto"/>
        <w:jc w:val="both"/>
        <w:rPr>
          <w:rFonts w:ascii="Times New Roman" w:hAnsi="Times New Roman"/>
          <w:sz w:val="24"/>
          <w:szCs w:val="24"/>
        </w:rPr>
      </w:pPr>
      <w:r w:rsidRPr="00596358">
        <w:rPr>
          <w:rFonts w:ascii="Times New Roman" w:hAnsi="Times New Roman"/>
          <w:sz w:val="24"/>
          <w:szCs w:val="24"/>
        </w:rPr>
        <w:t xml:space="preserve">«Лідер +» по формуванню лідерських якостей у молодших школярів. </w:t>
      </w:r>
    </w:p>
    <w:p w:rsidR="00CF3CB2" w:rsidRPr="00596358" w:rsidRDefault="00CF3CB2" w:rsidP="00B1793B">
      <w:pPr>
        <w:pStyle w:val="14"/>
        <w:numPr>
          <w:ilvl w:val="0"/>
          <w:numId w:val="25"/>
        </w:numPr>
        <w:spacing w:after="0" w:line="240" w:lineRule="auto"/>
        <w:jc w:val="both"/>
        <w:rPr>
          <w:rFonts w:ascii="Times New Roman" w:hAnsi="Times New Roman"/>
          <w:sz w:val="24"/>
          <w:szCs w:val="24"/>
        </w:rPr>
      </w:pPr>
      <w:r w:rsidRPr="00596358">
        <w:rPr>
          <w:rFonts w:ascii="Times New Roman" w:hAnsi="Times New Roman"/>
          <w:sz w:val="24"/>
          <w:szCs w:val="24"/>
        </w:rPr>
        <w:t xml:space="preserve">«Галерея Героїв Кіровоградщини» за розділами: «В житті завжди є місце подвигу», «Революція Гідності», «Учасники АТО», «Чужі на рідній землі», «Волонтерство». </w:t>
      </w:r>
    </w:p>
    <w:p w:rsidR="00CF3CB2" w:rsidRPr="00596358" w:rsidRDefault="00CF3CB2" w:rsidP="00B1793B">
      <w:pPr>
        <w:pStyle w:val="14"/>
        <w:numPr>
          <w:ilvl w:val="0"/>
          <w:numId w:val="25"/>
        </w:numPr>
        <w:spacing w:after="0" w:line="240" w:lineRule="auto"/>
        <w:jc w:val="both"/>
        <w:rPr>
          <w:rFonts w:ascii="Times New Roman" w:hAnsi="Times New Roman"/>
          <w:sz w:val="24"/>
          <w:szCs w:val="24"/>
        </w:rPr>
      </w:pPr>
      <w:r w:rsidRPr="00596358">
        <w:rPr>
          <w:rFonts w:ascii="Times New Roman" w:hAnsi="Times New Roman"/>
          <w:sz w:val="24"/>
          <w:szCs w:val="24"/>
        </w:rPr>
        <w:lastRenderedPageBreak/>
        <w:t>«Творчість та ініціативи» по участі у районних заходах культурно-мистецького спрямування на територіях своїх громад.</w:t>
      </w:r>
    </w:p>
    <w:p w:rsidR="00CF3CB2" w:rsidRPr="00596358" w:rsidRDefault="00CF3CB2" w:rsidP="00B1793B">
      <w:pPr>
        <w:numPr>
          <w:ilvl w:val="0"/>
          <w:numId w:val="25"/>
        </w:numPr>
        <w:jc w:val="both"/>
        <w:rPr>
          <w:rFonts w:ascii="Times New Roman" w:hAnsi="Times New Roman"/>
          <w:lang w:val="uk-UA"/>
        </w:rPr>
      </w:pPr>
      <w:r w:rsidRPr="00596358">
        <w:rPr>
          <w:rFonts w:ascii="Times New Roman" w:hAnsi="Times New Roman"/>
          <w:lang w:val="ru-RU"/>
        </w:rPr>
        <w:t>«Школа демократії»</w:t>
      </w:r>
      <w:r w:rsidRPr="00596358">
        <w:rPr>
          <w:rFonts w:ascii="Times New Roman" w:hAnsi="Times New Roman"/>
          <w:lang w:val="uk-UA"/>
        </w:rPr>
        <w:t xml:space="preserve">, в рамках якого було організовано проведення конкурсу відеороликів на </w:t>
      </w:r>
      <w:proofErr w:type="gramStart"/>
      <w:r w:rsidRPr="00596358">
        <w:rPr>
          <w:rFonts w:ascii="Times New Roman" w:hAnsi="Times New Roman"/>
          <w:lang w:val="uk-UA"/>
        </w:rPr>
        <w:t>соц</w:t>
      </w:r>
      <w:proofErr w:type="gramEnd"/>
      <w:r w:rsidRPr="00596358">
        <w:rPr>
          <w:rFonts w:ascii="Times New Roman" w:hAnsi="Times New Roman"/>
          <w:lang w:val="uk-UA"/>
        </w:rPr>
        <w:t>іальну тематику: «Діалог, як шлях до миру і демократії» «Урегулювання конфліктних ситуацій у молодіжному середовищі. Мова «без насилля».</w:t>
      </w:r>
    </w:p>
    <w:p w:rsidR="00CF3CB2" w:rsidRPr="00596358" w:rsidRDefault="00CF3CB2" w:rsidP="00B1793B">
      <w:pPr>
        <w:pStyle w:val="14"/>
        <w:numPr>
          <w:ilvl w:val="0"/>
          <w:numId w:val="25"/>
        </w:numPr>
        <w:spacing w:after="0" w:line="240" w:lineRule="auto"/>
        <w:jc w:val="both"/>
        <w:rPr>
          <w:rFonts w:ascii="Times New Roman" w:hAnsi="Times New Roman"/>
          <w:sz w:val="24"/>
          <w:szCs w:val="24"/>
        </w:rPr>
      </w:pPr>
      <w:r w:rsidRPr="00596358">
        <w:rPr>
          <w:rFonts w:ascii="Times New Roman" w:hAnsi="Times New Roman"/>
          <w:sz w:val="24"/>
          <w:szCs w:val="24"/>
        </w:rPr>
        <w:t xml:space="preserve">«Активна генерація – здорова нація», під час реалізації якого здійснювали просвітницьку діяльність серед своїх однолітків щодо профілактики шкідливих звичок і сформували власну добірку матеріалів «Пазл здоров’я» (буклетів, інформаційних листівок, презентацій, відеороликів, стіннівок тощо). </w:t>
      </w:r>
    </w:p>
    <w:p w:rsidR="00CF3CB2" w:rsidRPr="00596358" w:rsidRDefault="00CF3CB2" w:rsidP="00B1793B">
      <w:pPr>
        <w:pStyle w:val="14"/>
        <w:numPr>
          <w:ilvl w:val="0"/>
          <w:numId w:val="25"/>
        </w:numPr>
        <w:spacing w:after="0" w:line="240" w:lineRule="auto"/>
        <w:jc w:val="both"/>
        <w:rPr>
          <w:rFonts w:ascii="Times New Roman" w:hAnsi="Times New Roman"/>
          <w:b/>
          <w:sz w:val="24"/>
          <w:szCs w:val="24"/>
        </w:rPr>
      </w:pPr>
      <w:r w:rsidRPr="00596358">
        <w:rPr>
          <w:rFonts w:ascii="Times New Roman" w:hAnsi="Times New Roman"/>
          <w:sz w:val="24"/>
          <w:szCs w:val="24"/>
        </w:rPr>
        <w:t>«Вісник РПД» з питань інформування громадськості району про новини, заходи та події у загальноосвітніх навчальних закладах.</w:t>
      </w:r>
    </w:p>
    <w:p w:rsidR="00CF3CB2" w:rsidRPr="00596358" w:rsidRDefault="00CF3CB2" w:rsidP="007D3CC3">
      <w:pPr>
        <w:pStyle w:val="14"/>
        <w:spacing w:after="0" w:line="240" w:lineRule="auto"/>
        <w:ind w:left="0" w:firstLine="708"/>
        <w:jc w:val="both"/>
        <w:rPr>
          <w:rFonts w:ascii="Times New Roman" w:hAnsi="Times New Roman"/>
          <w:b/>
          <w:sz w:val="24"/>
          <w:szCs w:val="24"/>
        </w:rPr>
      </w:pPr>
      <w:r w:rsidRPr="00596358">
        <w:rPr>
          <w:rFonts w:ascii="Times New Roman" w:hAnsi="Times New Roman"/>
          <w:sz w:val="24"/>
          <w:szCs w:val="24"/>
        </w:rPr>
        <w:t>З метою активізації навчальної діяльності учнів, виявлення інтелектуальних та навчальних здібностей учнів району двічі на рік проводиться чемпіонат «Інтелектуальна ліга» та чемпіонати інтелектуальних ігор «Брейн-ринг» та «Що? Де? Коли?»</w:t>
      </w:r>
    </w:p>
    <w:p w:rsidR="00CF3CB2" w:rsidRPr="00596358" w:rsidRDefault="00CF3CB2" w:rsidP="007D3CC3">
      <w:pPr>
        <w:ind w:firstLine="708"/>
        <w:jc w:val="both"/>
        <w:rPr>
          <w:rFonts w:ascii="Times New Roman" w:hAnsi="Times New Roman"/>
          <w:lang w:val="uk-UA"/>
        </w:rPr>
      </w:pPr>
      <w:r w:rsidRPr="00596358">
        <w:rPr>
          <w:rFonts w:ascii="Times New Roman" w:hAnsi="Times New Roman"/>
          <w:lang w:val="uk-UA"/>
        </w:rPr>
        <w:t>Творчому потенціалу керівника гуртка, задоволення його потреби в актуалізації свого індивідуального досвіду, активізації позиції кожного педагога, забезпеченню колективного вирішення навчально-виховних завдань і творчому співробітництву сприяє розгляд проблем та досягнень з питань виховної роботи на засіданнях педагогічних рад та постійно діючого психолого-педагогічного семінару.</w:t>
      </w:r>
    </w:p>
    <w:p w:rsidR="00CF3CB2" w:rsidRPr="00596358" w:rsidRDefault="00CF3CB2" w:rsidP="007D3CC3">
      <w:pPr>
        <w:pStyle w:val="a4"/>
        <w:ind w:firstLine="709"/>
        <w:jc w:val="both"/>
        <w:rPr>
          <w:sz w:val="24"/>
        </w:rPr>
      </w:pPr>
      <w:r w:rsidRPr="00596358">
        <w:rPr>
          <w:sz w:val="24"/>
        </w:rPr>
        <w:t xml:space="preserve">З метою виявлення творчо працюючих педагогічних працівників позашкільних навчальних закладів, пошуку інноваційних ідей та технологій щодо оновлення змісту навчання та виховання дітей, підтримки ролі позашкільної освіти у системі безперервної освіти у 2015 році 3 керівники гуртків взяли участь у конкурсі професійної майстерності «Джерело творчості» у номінації «Керівник біологічного гуртка» (Шевцов А.О.), «Кеірвник екологічного гуртка» (Гавінська Н.В.) та «Керівник гуртка декоративно-прикладного мистецтва» (Козак С.М.). Шевцов А.О. здобув перемогу у обласному турі і має представляти Кіровоградщину на Всеукраїнському етапі. </w:t>
      </w:r>
    </w:p>
    <w:p w:rsidR="00CF3CB2" w:rsidRPr="00596358" w:rsidRDefault="00CF3CB2" w:rsidP="007D3CC3">
      <w:pPr>
        <w:ind w:firstLine="708"/>
        <w:jc w:val="both"/>
        <w:rPr>
          <w:rFonts w:ascii="Times New Roman" w:hAnsi="Times New Roman"/>
          <w:bCs/>
          <w:lang w:val="uk-UA"/>
        </w:rPr>
      </w:pPr>
      <w:r w:rsidRPr="00596358">
        <w:rPr>
          <w:rFonts w:ascii="Times New Roman" w:hAnsi="Times New Roman"/>
          <w:lang w:val="uk-UA"/>
        </w:rPr>
        <w:t>Помітно активізувалась видавнича діяльність серед позашкільників. За 2015 рік видано</w:t>
      </w:r>
      <w:r w:rsidR="0034618F" w:rsidRPr="00596358">
        <w:rPr>
          <w:rFonts w:ascii="Times New Roman" w:hAnsi="Times New Roman"/>
          <w:lang w:val="uk-UA"/>
        </w:rPr>
        <w:t xml:space="preserve"> </w:t>
      </w:r>
      <w:r w:rsidR="00963B74" w:rsidRPr="00596358">
        <w:rPr>
          <w:rFonts w:ascii="Times New Roman" w:hAnsi="Times New Roman"/>
          <w:lang w:val="uk-UA"/>
        </w:rPr>
        <w:t>3</w:t>
      </w:r>
      <w:r w:rsidR="0034618F" w:rsidRPr="00596358">
        <w:rPr>
          <w:rFonts w:ascii="Times New Roman" w:hAnsi="Times New Roman"/>
          <w:lang w:val="uk-UA"/>
        </w:rPr>
        <w:t xml:space="preserve"> роботи: </w:t>
      </w:r>
      <w:r w:rsidRPr="00596358">
        <w:rPr>
          <w:rFonts w:ascii="Times New Roman" w:hAnsi="Times New Roman"/>
          <w:lang w:val="uk-UA"/>
        </w:rPr>
        <w:t xml:space="preserve">Шевцов А.О. </w:t>
      </w:r>
      <w:r w:rsidR="0034618F" w:rsidRPr="00596358">
        <w:rPr>
          <w:rFonts w:ascii="Times New Roman" w:hAnsi="Times New Roman"/>
          <w:lang w:val="uk-UA"/>
        </w:rPr>
        <w:t>«</w:t>
      </w:r>
      <w:r w:rsidRPr="00596358">
        <w:rPr>
          <w:rFonts w:ascii="Times New Roman" w:hAnsi="Times New Roman"/>
          <w:lang w:val="uk-UA"/>
        </w:rPr>
        <w:t>Каталог орнітофауни Олександрійського району Кіровоградської області</w:t>
      </w:r>
      <w:r w:rsidR="0034618F" w:rsidRPr="00596358">
        <w:rPr>
          <w:rFonts w:ascii="Times New Roman" w:hAnsi="Times New Roman"/>
          <w:lang w:val="uk-UA"/>
        </w:rPr>
        <w:t>»;</w:t>
      </w:r>
      <w:r w:rsidR="00963B74" w:rsidRPr="00596358">
        <w:rPr>
          <w:rFonts w:ascii="Times New Roman" w:hAnsi="Times New Roman"/>
          <w:lang w:val="uk-UA"/>
        </w:rPr>
        <w:t xml:space="preserve"> </w:t>
      </w:r>
      <w:r w:rsidRPr="00596358">
        <w:rPr>
          <w:rFonts w:ascii="Times New Roman" w:hAnsi="Times New Roman"/>
          <w:lang w:val="uk-UA"/>
        </w:rPr>
        <w:t xml:space="preserve">Шевцов А.О., Федоров В.М., Стеблина О.О. </w:t>
      </w:r>
      <w:r w:rsidR="0034618F" w:rsidRPr="00596358">
        <w:rPr>
          <w:rFonts w:ascii="Times New Roman" w:hAnsi="Times New Roman"/>
          <w:lang w:val="uk-UA"/>
        </w:rPr>
        <w:t>«</w:t>
      </w:r>
      <w:r w:rsidRPr="00596358">
        <w:rPr>
          <w:rFonts w:ascii="Times New Roman" w:hAnsi="Times New Roman"/>
          <w:lang w:val="uk-UA"/>
        </w:rPr>
        <w:t>Робочий щоденник І</w:t>
      </w:r>
      <w:r w:rsidRPr="00596358">
        <w:rPr>
          <w:rFonts w:ascii="Times New Roman" w:hAnsi="Times New Roman"/>
        </w:rPr>
        <w:t>II</w:t>
      </w:r>
      <w:r w:rsidRPr="00596358">
        <w:rPr>
          <w:rFonts w:ascii="Times New Roman" w:hAnsi="Times New Roman"/>
          <w:lang w:val="uk-UA"/>
        </w:rPr>
        <w:t xml:space="preserve"> Всеукраїнського експедиційно-польового збору команд юних зоологів</w:t>
      </w:r>
      <w:r w:rsidR="0034618F" w:rsidRPr="00596358">
        <w:rPr>
          <w:rFonts w:ascii="Times New Roman" w:hAnsi="Times New Roman"/>
          <w:lang w:val="uk-UA"/>
        </w:rPr>
        <w:t xml:space="preserve">»; </w:t>
      </w:r>
      <w:r w:rsidRPr="00596358">
        <w:rPr>
          <w:rFonts w:ascii="Times New Roman" w:hAnsi="Times New Roman"/>
          <w:lang w:val="uk-UA"/>
        </w:rPr>
        <w:t>Шевцов А.О.</w:t>
      </w:r>
      <w:r w:rsidRPr="00596358">
        <w:rPr>
          <w:rFonts w:ascii="Times New Roman" w:hAnsi="Times New Roman"/>
          <w:bCs/>
          <w:lang w:val="uk-UA"/>
        </w:rPr>
        <w:t xml:space="preserve"> </w:t>
      </w:r>
      <w:r w:rsidR="0034618F" w:rsidRPr="00596358">
        <w:rPr>
          <w:rFonts w:ascii="Times New Roman" w:hAnsi="Times New Roman"/>
          <w:bCs/>
          <w:lang w:val="uk-UA"/>
        </w:rPr>
        <w:t>«</w:t>
      </w:r>
      <w:r w:rsidRPr="00596358">
        <w:rPr>
          <w:rFonts w:ascii="Times New Roman" w:hAnsi="Times New Roman"/>
          <w:bCs/>
          <w:lang w:val="uk-UA"/>
        </w:rPr>
        <w:t>Село Морозівка</w:t>
      </w:r>
      <w:r w:rsidR="0034618F" w:rsidRPr="00596358">
        <w:rPr>
          <w:rFonts w:ascii="Times New Roman" w:hAnsi="Times New Roman"/>
          <w:bCs/>
          <w:lang w:val="uk-UA"/>
        </w:rPr>
        <w:t>».</w:t>
      </w:r>
      <w:r w:rsidRPr="00596358">
        <w:rPr>
          <w:rFonts w:ascii="Times New Roman" w:hAnsi="Times New Roman"/>
          <w:lang w:val="uk-UA"/>
        </w:rPr>
        <w:t xml:space="preserve"> </w:t>
      </w:r>
    </w:p>
    <w:p w:rsidR="00CF3CB2" w:rsidRPr="00596358" w:rsidRDefault="00CF3CB2" w:rsidP="007D3CC3">
      <w:pPr>
        <w:pStyle w:val="a4"/>
        <w:ind w:right="-2" w:firstLine="708"/>
        <w:jc w:val="both"/>
        <w:rPr>
          <w:sz w:val="24"/>
        </w:rPr>
      </w:pPr>
      <w:r w:rsidRPr="00596358">
        <w:rPr>
          <w:bCs/>
          <w:sz w:val="24"/>
        </w:rPr>
        <w:t>Готуються до друку:</w:t>
      </w:r>
      <w:r w:rsidR="00963B74" w:rsidRPr="00596358">
        <w:rPr>
          <w:bCs/>
          <w:sz w:val="24"/>
        </w:rPr>
        <w:t xml:space="preserve"> </w:t>
      </w:r>
      <w:r w:rsidRPr="00596358">
        <w:rPr>
          <w:sz w:val="24"/>
        </w:rPr>
        <w:t xml:space="preserve">Шевцов А.О. </w:t>
      </w:r>
      <w:r w:rsidR="00963B74" w:rsidRPr="00596358">
        <w:rPr>
          <w:sz w:val="24"/>
        </w:rPr>
        <w:t>«</w:t>
      </w:r>
      <w:r w:rsidRPr="00596358">
        <w:rPr>
          <w:sz w:val="24"/>
        </w:rPr>
        <w:t>Розміщення і чисельність колоній берегової ластівки у техногенних ландшафтах Східної Кіровоградщини</w:t>
      </w:r>
      <w:r w:rsidR="00963B74" w:rsidRPr="00596358">
        <w:rPr>
          <w:sz w:val="24"/>
        </w:rPr>
        <w:t xml:space="preserve">»; </w:t>
      </w:r>
      <w:r w:rsidRPr="00596358">
        <w:rPr>
          <w:sz w:val="24"/>
        </w:rPr>
        <w:t xml:space="preserve">Шевцов А.О. </w:t>
      </w:r>
      <w:r w:rsidR="00963B74" w:rsidRPr="00596358">
        <w:rPr>
          <w:sz w:val="24"/>
        </w:rPr>
        <w:t>«</w:t>
      </w:r>
      <w:r w:rsidRPr="00596358">
        <w:rPr>
          <w:sz w:val="24"/>
        </w:rPr>
        <w:t>Орнітофауна Кіровоградської області на межі тисячоліть</w:t>
      </w:r>
      <w:r w:rsidR="00963B74" w:rsidRPr="00596358">
        <w:rPr>
          <w:sz w:val="24"/>
        </w:rPr>
        <w:t xml:space="preserve">»; </w:t>
      </w:r>
      <w:r w:rsidRPr="00596358">
        <w:rPr>
          <w:sz w:val="24"/>
        </w:rPr>
        <w:t xml:space="preserve">Шевцов А.О. </w:t>
      </w:r>
      <w:r w:rsidR="00963B74" w:rsidRPr="00596358">
        <w:rPr>
          <w:sz w:val="24"/>
        </w:rPr>
        <w:t>«</w:t>
      </w:r>
      <w:r w:rsidRPr="00596358">
        <w:rPr>
          <w:sz w:val="24"/>
        </w:rPr>
        <w:t>Птахи Кіровоградської області</w:t>
      </w:r>
      <w:r w:rsidR="00963B74" w:rsidRPr="00596358">
        <w:rPr>
          <w:sz w:val="24"/>
        </w:rPr>
        <w:t xml:space="preserve">»; </w:t>
      </w:r>
      <w:r w:rsidRPr="00596358">
        <w:rPr>
          <w:sz w:val="24"/>
        </w:rPr>
        <w:t xml:space="preserve">Шевцов А.О., Балацький Л.Ю. </w:t>
      </w:r>
      <w:r w:rsidR="00963B74" w:rsidRPr="00596358">
        <w:rPr>
          <w:sz w:val="24"/>
        </w:rPr>
        <w:t>«</w:t>
      </w:r>
      <w:r w:rsidRPr="00596358">
        <w:rPr>
          <w:sz w:val="24"/>
        </w:rPr>
        <w:t>Нові дані про рідкісних і малочисельних птахів Східної Кіровоградщини</w:t>
      </w:r>
      <w:r w:rsidR="00963B74" w:rsidRPr="00596358">
        <w:rPr>
          <w:sz w:val="24"/>
        </w:rPr>
        <w:t xml:space="preserve">»; </w:t>
      </w:r>
      <w:r w:rsidRPr="00596358">
        <w:rPr>
          <w:sz w:val="24"/>
        </w:rPr>
        <w:t xml:space="preserve">Шевцов А.О. </w:t>
      </w:r>
      <w:r w:rsidR="00963B74" w:rsidRPr="00596358">
        <w:rPr>
          <w:sz w:val="24"/>
        </w:rPr>
        <w:t>«</w:t>
      </w:r>
      <w:r w:rsidRPr="00596358">
        <w:rPr>
          <w:sz w:val="24"/>
        </w:rPr>
        <w:t>Нові дані по орнітофауні Олександрійського району Кіровоградської області</w:t>
      </w:r>
      <w:r w:rsidR="00963B74" w:rsidRPr="00596358">
        <w:rPr>
          <w:sz w:val="24"/>
        </w:rPr>
        <w:t>»</w:t>
      </w:r>
      <w:r w:rsidRPr="00596358">
        <w:rPr>
          <w:sz w:val="24"/>
        </w:rPr>
        <w:t>.</w:t>
      </w:r>
    </w:p>
    <w:p w:rsidR="00CF3CB2" w:rsidRPr="00596358" w:rsidRDefault="00CF3CB2" w:rsidP="007D3CC3">
      <w:pPr>
        <w:rPr>
          <w:lang w:val="uk-UA"/>
        </w:rPr>
      </w:pPr>
    </w:p>
    <w:p w:rsidR="00FB11AC" w:rsidRPr="00596358" w:rsidRDefault="00FB11AC" w:rsidP="007D3CC3">
      <w:pPr>
        <w:ind w:firstLine="709"/>
        <w:jc w:val="both"/>
        <w:rPr>
          <w:rFonts w:ascii="Times New Roman" w:hAnsi="Times New Roman"/>
          <w:lang w:val="uk-UA" w:eastAsia="ru-RU" w:bidi="ar-SA"/>
        </w:rPr>
      </w:pPr>
      <w:r w:rsidRPr="00596358">
        <w:rPr>
          <w:rFonts w:ascii="Times New Roman" w:hAnsi="Times New Roman"/>
          <w:lang w:val="uk-UA"/>
        </w:rPr>
        <w:t>Методисти методичного кабінету спільно з районним центром дитячої та юнацької творчості</w:t>
      </w:r>
      <w:r w:rsidR="003F7F7B" w:rsidRPr="00596358">
        <w:rPr>
          <w:rFonts w:ascii="Times New Roman" w:hAnsi="Times New Roman"/>
          <w:lang w:val="uk-UA"/>
        </w:rPr>
        <w:t>, Новопразьким будинком дитячої творчості,</w:t>
      </w:r>
      <w:r w:rsidRPr="00596358">
        <w:rPr>
          <w:rFonts w:ascii="Times New Roman" w:hAnsi="Times New Roman"/>
          <w:lang w:val="uk-UA"/>
        </w:rPr>
        <w:t xml:space="preserve"> навчальними закладами району забезпечили проведення всіх запланованих на 2015-2016 н</w:t>
      </w:r>
      <w:r w:rsidR="001F32D8" w:rsidRPr="00596358">
        <w:rPr>
          <w:rFonts w:ascii="Times New Roman" w:hAnsi="Times New Roman"/>
          <w:lang w:val="uk-UA"/>
        </w:rPr>
        <w:t>.</w:t>
      </w:r>
      <w:r w:rsidRPr="00596358">
        <w:rPr>
          <w:rFonts w:ascii="Times New Roman" w:hAnsi="Times New Roman"/>
          <w:lang w:val="uk-UA"/>
        </w:rPr>
        <w:t>р. заходів з дітьми і учнівською молоддю на високому організаційно-методичному рівні, з максимальним використанням виховного і розвивального потенціалу.</w:t>
      </w:r>
    </w:p>
    <w:p w:rsidR="00FB11AC" w:rsidRPr="00596358" w:rsidRDefault="00FB11AC" w:rsidP="007D3CC3">
      <w:pPr>
        <w:pStyle w:val="a4"/>
        <w:ind w:left="-10" w:hanging="10"/>
        <w:jc w:val="both"/>
        <w:rPr>
          <w:sz w:val="24"/>
        </w:rPr>
      </w:pPr>
      <w:r w:rsidRPr="00596358">
        <w:rPr>
          <w:sz w:val="24"/>
        </w:rPr>
        <w:t xml:space="preserve"> </w:t>
      </w:r>
      <w:r w:rsidRPr="00596358">
        <w:rPr>
          <w:sz w:val="24"/>
        </w:rPr>
        <w:tab/>
      </w:r>
    </w:p>
    <w:p w:rsidR="00B26D7A" w:rsidRPr="00596358" w:rsidRDefault="00B26D7A" w:rsidP="007D3CC3">
      <w:pPr>
        <w:pStyle w:val="a4"/>
        <w:ind w:firstLine="720"/>
        <w:jc w:val="center"/>
        <w:rPr>
          <w:b/>
          <w:sz w:val="24"/>
        </w:rPr>
      </w:pPr>
      <w:r w:rsidRPr="00596358">
        <w:rPr>
          <w:b/>
          <w:sz w:val="24"/>
        </w:rPr>
        <w:t xml:space="preserve">ІІІ. Контрольно-аналітична діяльність </w:t>
      </w:r>
    </w:p>
    <w:p w:rsidR="0052311C" w:rsidRPr="00596358" w:rsidRDefault="0052311C" w:rsidP="007D3CC3">
      <w:pPr>
        <w:ind w:firstLine="708"/>
        <w:jc w:val="both"/>
        <w:rPr>
          <w:rFonts w:ascii="Times New Roman" w:hAnsi="Times New Roman"/>
          <w:caps/>
          <w:lang w:val="uk-UA"/>
        </w:rPr>
      </w:pPr>
      <w:r w:rsidRPr="00596358">
        <w:rPr>
          <w:rFonts w:ascii="Times New Roman" w:hAnsi="Times New Roman"/>
          <w:lang w:val="uk-UA" w:eastAsia="ru-RU" w:bidi="ar-SA"/>
        </w:rPr>
        <w:t>Упродовж 2015-2016 н.р. здійснюва</w:t>
      </w:r>
      <w:r w:rsidR="005C3547" w:rsidRPr="00596358">
        <w:rPr>
          <w:rFonts w:ascii="Times New Roman" w:hAnsi="Times New Roman"/>
          <w:lang w:val="uk-UA" w:eastAsia="ru-RU" w:bidi="ar-SA"/>
        </w:rPr>
        <w:t>лися</w:t>
      </w:r>
      <w:r w:rsidRPr="00596358">
        <w:rPr>
          <w:rFonts w:ascii="Times New Roman" w:hAnsi="Times New Roman"/>
          <w:lang w:val="uk-UA" w:eastAsia="ru-RU" w:bidi="ar-SA"/>
        </w:rPr>
        <w:t xml:space="preserve"> п</w:t>
      </w:r>
      <w:r w:rsidRPr="00596358">
        <w:rPr>
          <w:rFonts w:ascii="Times New Roman" w:hAnsi="Times New Roman"/>
          <w:lang w:val="uk-UA"/>
        </w:rPr>
        <w:t>едагогічний аналіз та експертиз</w:t>
      </w:r>
      <w:r w:rsidR="005C3547" w:rsidRPr="00596358">
        <w:rPr>
          <w:rFonts w:ascii="Times New Roman" w:hAnsi="Times New Roman"/>
          <w:lang w:val="uk-UA"/>
        </w:rPr>
        <w:t>а</w:t>
      </w:r>
      <w:r w:rsidRPr="00596358">
        <w:rPr>
          <w:rFonts w:ascii="Times New Roman" w:hAnsi="Times New Roman"/>
          <w:lang w:val="uk-UA"/>
        </w:rPr>
        <w:t xml:space="preserve"> діяльності закладів системи освіти</w:t>
      </w:r>
      <w:r w:rsidR="005C3547" w:rsidRPr="00596358">
        <w:rPr>
          <w:rFonts w:ascii="Times New Roman" w:hAnsi="Times New Roman"/>
          <w:lang w:val="uk-UA"/>
        </w:rPr>
        <w:t>,</w:t>
      </w:r>
      <w:r w:rsidRPr="00596358">
        <w:rPr>
          <w:rFonts w:ascii="Times New Roman" w:hAnsi="Times New Roman"/>
          <w:caps/>
          <w:lang w:val="uk-UA"/>
        </w:rPr>
        <w:t xml:space="preserve"> </w:t>
      </w:r>
      <w:r w:rsidRPr="00596358">
        <w:rPr>
          <w:rFonts w:ascii="Times New Roman" w:hAnsi="Times New Roman"/>
          <w:lang w:val="uk-UA"/>
        </w:rPr>
        <w:t>моніторингові дослідження з різних напр</w:t>
      </w:r>
      <w:r w:rsidR="005A4ADB">
        <w:rPr>
          <w:rFonts w:ascii="Times New Roman" w:hAnsi="Times New Roman"/>
          <w:lang w:val="uk-UA"/>
        </w:rPr>
        <w:t>я</w:t>
      </w:r>
      <w:r w:rsidRPr="00596358">
        <w:rPr>
          <w:rFonts w:ascii="Times New Roman" w:hAnsi="Times New Roman"/>
          <w:lang w:val="uk-UA"/>
        </w:rPr>
        <w:t>мків.</w:t>
      </w:r>
    </w:p>
    <w:p w:rsidR="009B170B" w:rsidRPr="00596358" w:rsidRDefault="00D80973" w:rsidP="007D3CC3">
      <w:pPr>
        <w:ind w:firstLine="708"/>
        <w:jc w:val="both"/>
        <w:rPr>
          <w:rFonts w:ascii="Times New Roman" w:hAnsi="Times New Roman"/>
          <w:lang w:val="ru-RU"/>
        </w:rPr>
      </w:pPr>
      <w:r w:rsidRPr="00596358">
        <w:rPr>
          <w:rFonts w:ascii="Times New Roman" w:hAnsi="Times New Roman"/>
          <w:lang w:val="uk-UA"/>
        </w:rPr>
        <w:t xml:space="preserve">З метою забезпечення якості виконання Державних стандартів освіти методичним кабінетом у 2015-2016 н.р., в межах державної атестації навчальних закладів, здійснено </w:t>
      </w:r>
      <w:r w:rsidRPr="00596358">
        <w:rPr>
          <w:rFonts w:ascii="Times New Roman" w:hAnsi="Times New Roman"/>
          <w:b/>
          <w:lang w:val="uk-UA"/>
        </w:rPr>
        <w:t>комплексне вивчення</w:t>
      </w:r>
      <w:r w:rsidRPr="00596358">
        <w:rPr>
          <w:rFonts w:ascii="Times New Roman" w:hAnsi="Times New Roman"/>
          <w:lang w:val="uk-UA"/>
        </w:rPr>
        <w:t xml:space="preserve"> питань</w:t>
      </w:r>
      <w:r w:rsidRPr="00596358">
        <w:rPr>
          <w:rFonts w:ascii="Times New Roman" w:hAnsi="Times New Roman"/>
          <w:b/>
          <w:lang w:val="uk-UA"/>
        </w:rPr>
        <w:t xml:space="preserve"> у </w:t>
      </w:r>
      <w:r w:rsidRPr="00596358">
        <w:rPr>
          <w:rFonts w:ascii="Times New Roman" w:hAnsi="Times New Roman"/>
          <w:lang w:val="uk-UA"/>
        </w:rPr>
        <w:t xml:space="preserve">Користівській ЗШ І-ІІІ ст., Щасливському ДНЗ </w:t>
      </w:r>
      <w:r w:rsidRPr="00596358">
        <w:rPr>
          <w:rFonts w:ascii="Times New Roman" w:hAnsi="Times New Roman"/>
          <w:lang w:val="uk-UA"/>
        </w:rPr>
        <w:lastRenderedPageBreak/>
        <w:t xml:space="preserve">«Тополька», Протопопівській ЗШ І-ІІІ ст., Протопопівському  ДНЗ «Колобок». </w:t>
      </w:r>
      <w:r w:rsidR="009B170B" w:rsidRPr="00596358">
        <w:rPr>
          <w:rFonts w:ascii="Times New Roman" w:hAnsi="Times New Roman"/>
          <w:lang w:val="ru-RU"/>
        </w:rPr>
        <w:t xml:space="preserve">Методистами було </w:t>
      </w:r>
      <w:proofErr w:type="gramStart"/>
      <w:r w:rsidR="009B170B" w:rsidRPr="00596358">
        <w:rPr>
          <w:rFonts w:ascii="Times New Roman" w:hAnsi="Times New Roman"/>
          <w:lang w:val="ru-RU"/>
        </w:rPr>
        <w:t>п</w:t>
      </w:r>
      <w:proofErr w:type="gramEnd"/>
      <w:r w:rsidR="009B170B" w:rsidRPr="00596358">
        <w:rPr>
          <w:rFonts w:ascii="Times New Roman" w:hAnsi="Times New Roman"/>
          <w:lang w:val="ru-RU"/>
        </w:rPr>
        <w:t>ідготовлено завдання й проведено в 2-11-х класах 16 адміністративних контрольних робіт, зрізів знань з 12 навчальних предметів, за  результатами яких підготовлено аналітичні довідки.</w:t>
      </w:r>
    </w:p>
    <w:p w:rsidR="006651CC" w:rsidRPr="00596358" w:rsidRDefault="009B170B" w:rsidP="007D3CC3">
      <w:pPr>
        <w:ind w:firstLine="708"/>
        <w:jc w:val="both"/>
        <w:rPr>
          <w:rFonts w:ascii="Times New Roman" w:hAnsi="Times New Roman"/>
          <w:lang w:val="ru-RU"/>
        </w:rPr>
      </w:pPr>
      <w:r w:rsidRPr="00596358">
        <w:rPr>
          <w:rFonts w:ascii="Times New Roman" w:hAnsi="Times New Roman"/>
          <w:lang w:val="ru-RU"/>
        </w:rPr>
        <w:t xml:space="preserve">Проведено </w:t>
      </w:r>
      <w:r w:rsidRPr="00596358">
        <w:rPr>
          <w:rFonts w:ascii="Times New Roman" w:hAnsi="Times New Roman"/>
          <w:b/>
          <w:lang w:val="ru-RU"/>
        </w:rPr>
        <w:t>тематичні вивчення</w:t>
      </w:r>
      <w:r w:rsidR="006651CC" w:rsidRPr="00596358">
        <w:rPr>
          <w:rFonts w:ascii="Times New Roman" w:hAnsi="Times New Roman"/>
          <w:lang w:val="ru-RU"/>
        </w:rPr>
        <w:t xml:space="preserve"> та розглянуто відповідні питання на нарадах керівних кадрів, засіданнях колегії відділу освіти й ради </w:t>
      </w:r>
      <w:proofErr w:type="gramStart"/>
      <w:r w:rsidR="006651CC" w:rsidRPr="00596358">
        <w:rPr>
          <w:rFonts w:ascii="Times New Roman" w:hAnsi="Times New Roman"/>
          <w:lang w:val="ru-RU"/>
        </w:rPr>
        <w:t>методичного</w:t>
      </w:r>
      <w:proofErr w:type="gramEnd"/>
      <w:r w:rsidR="006651CC" w:rsidRPr="00596358">
        <w:rPr>
          <w:rFonts w:ascii="Times New Roman" w:hAnsi="Times New Roman"/>
          <w:lang w:val="ru-RU"/>
        </w:rPr>
        <w:t xml:space="preserve"> кабінету: </w:t>
      </w:r>
      <w:r w:rsidRPr="00596358">
        <w:rPr>
          <w:rFonts w:ascii="Times New Roman" w:hAnsi="Times New Roman"/>
          <w:lang w:val="ru-RU"/>
        </w:rPr>
        <w:t xml:space="preserve"> </w:t>
      </w:r>
    </w:p>
    <w:p w:rsidR="006651CC" w:rsidRPr="00596358" w:rsidRDefault="006651CC" w:rsidP="00B1793B">
      <w:pPr>
        <w:pStyle w:val="a3"/>
        <w:numPr>
          <w:ilvl w:val="0"/>
          <w:numId w:val="17"/>
        </w:numPr>
        <w:jc w:val="both"/>
        <w:rPr>
          <w:rFonts w:ascii="Times New Roman" w:hAnsi="Times New Roman"/>
          <w:lang w:val="uk-UA"/>
        </w:rPr>
      </w:pPr>
      <w:r w:rsidRPr="00596358">
        <w:rPr>
          <w:rFonts w:ascii="Times New Roman" w:hAnsi="Times New Roman"/>
          <w:lang w:val="uk-UA"/>
        </w:rPr>
        <w:t>організація навчання дітей з особливими освітніми потребами;</w:t>
      </w:r>
    </w:p>
    <w:p w:rsidR="006651CC" w:rsidRPr="00596358" w:rsidRDefault="006651CC" w:rsidP="00B1793B">
      <w:pPr>
        <w:pStyle w:val="a3"/>
        <w:numPr>
          <w:ilvl w:val="0"/>
          <w:numId w:val="17"/>
        </w:numPr>
        <w:jc w:val="both"/>
        <w:rPr>
          <w:rFonts w:ascii="Times New Roman" w:hAnsi="Times New Roman"/>
          <w:lang w:val="uk-UA"/>
        </w:rPr>
      </w:pPr>
      <w:r w:rsidRPr="00596358">
        <w:rPr>
          <w:rFonts w:ascii="Times New Roman" w:hAnsi="Times New Roman"/>
          <w:lang w:val="uk-UA"/>
        </w:rPr>
        <w:t>виконання обласної програми патріотичного виховання населення;</w:t>
      </w:r>
    </w:p>
    <w:p w:rsidR="006651CC" w:rsidRPr="00596358" w:rsidRDefault="006651CC" w:rsidP="00B1793B">
      <w:pPr>
        <w:pStyle w:val="a3"/>
        <w:numPr>
          <w:ilvl w:val="0"/>
          <w:numId w:val="17"/>
        </w:numPr>
        <w:jc w:val="both"/>
        <w:rPr>
          <w:rFonts w:ascii="Times New Roman" w:hAnsi="Times New Roman"/>
          <w:lang w:val="uk-UA"/>
        </w:rPr>
      </w:pPr>
      <w:r w:rsidRPr="00596358">
        <w:rPr>
          <w:rFonts w:ascii="Times New Roman" w:hAnsi="Times New Roman"/>
          <w:lang w:val="uk-UA"/>
        </w:rPr>
        <w:t>виконання розділу V</w:t>
      </w:r>
      <w:r w:rsidRPr="00596358">
        <w:rPr>
          <w:rFonts w:ascii="Times New Roman" w:hAnsi="Times New Roman"/>
          <w:b/>
          <w:bCs/>
          <w:iCs/>
          <w:lang w:val="ru-RU"/>
        </w:rPr>
        <w:t xml:space="preserve"> </w:t>
      </w:r>
      <w:r w:rsidRPr="00596358">
        <w:rPr>
          <w:rFonts w:ascii="Times New Roman" w:hAnsi="Times New Roman"/>
          <w:bCs/>
          <w:iCs/>
          <w:lang w:val="uk-UA"/>
        </w:rPr>
        <w:t>П</w:t>
      </w:r>
      <w:r w:rsidRPr="00596358">
        <w:rPr>
          <w:rFonts w:ascii="Times New Roman" w:hAnsi="Times New Roman"/>
          <w:bCs/>
          <w:iCs/>
          <w:lang w:val="ru-RU"/>
        </w:rPr>
        <w:t>рограми розвитку освіти в Олександрійському районі на 2011/2015 роки</w:t>
      </w:r>
      <w:r w:rsidRPr="00596358">
        <w:rPr>
          <w:rFonts w:ascii="Times New Roman" w:hAnsi="Times New Roman"/>
          <w:lang w:val="uk-UA"/>
        </w:rPr>
        <w:t xml:space="preserve"> «Робота з педагогічними кадрами»;</w:t>
      </w:r>
    </w:p>
    <w:p w:rsidR="006651CC" w:rsidRPr="00596358" w:rsidRDefault="006651CC" w:rsidP="00B1793B">
      <w:pPr>
        <w:pStyle w:val="a3"/>
        <w:numPr>
          <w:ilvl w:val="0"/>
          <w:numId w:val="17"/>
        </w:numPr>
        <w:tabs>
          <w:tab w:val="left" w:pos="3360"/>
        </w:tabs>
        <w:ind w:right="-154"/>
        <w:jc w:val="both"/>
        <w:rPr>
          <w:rFonts w:ascii="Times New Roman" w:hAnsi="Times New Roman"/>
          <w:lang w:val="uk-UA"/>
        </w:rPr>
      </w:pPr>
      <w:r w:rsidRPr="00596358">
        <w:rPr>
          <w:rFonts w:ascii="Times New Roman" w:hAnsi="Times New Roman"/>
          <w:bCs/>
          <w:iCs/>
          <w:lang w:val="uk-UA"/>
        </w:rPr>
        <w:t>ведення внутрішкільного керівництва та контролю у Шарівському НВК, Новопразькій ЗШ І-ІІ ст.;</w:t>
      </w:r>
    </w:p>
    <w:p w:rsidR="006651CC" w:rsidRPr="00596358" w:rsidRDefault="006651CC" w:rsidP="00B1793B">
      <w:pPr>
        <w:pStyle w:val="a3"/>
        <w:numPr>
          <w:ilvl w:val="0"/>
          <w:numId w:val="17"/>
        </w:numPr>
        <w:ind w:right="-108"/>
        <w:jc w:val="both"/>
        <w:rPr>
          <w:rFonts w:ascii="Times New Roman" w:hAnsi="Times New Roman"/>
          <w:lang w:val="uk-UA"/>
        </w:rPr>
      </w:pPr>
      <w:r w:rsidRPr="00596358">
        <w:rPr>
          <w:rFonts w:ascii="Times New Roman" w:hAnsi="Times New Roman"/>
          <w:bCs/>
          <w:iCs/>
          <w:lang w:val="uk-UA"/>
        </w:rPr>
        <w:t>стан викладання предметів освітньої галузі «Технології» в умовах запровадження Державного стандарту базової та повної загальної середньої освіти;</w:t>
      </w:r>
    </w:p>
    <w:p w:rsidR="006651CC" w:rsidRPr="00596358" w:rsidRDefault="006651CC" w:rsidP="00B1793B">
      <w:pPr>
        <w:pStyle w:val="a3"/>
        <w:numPr>
          <w:ilvl w:val="0"/>
          <w:numId w:val="17"/>
        </w:numPr>
        <w:jc w:val="both"/>
        <w:rPr>
          <w:rFonts w:ascii="Times New Roman" w:hAnsi="Times New Roman"/>
          <w:lang w:val="uk-UA"/>
        </w:rPr>
      </w:pPr>
      <w:r w:rsidRPr="00596358">
        <w:rPr>
          <w:rFonts w:ascii="Times New Roman" w:hAnsi="Times New Roman"/>
          <w:bCs/>
          <w:iCs/>
          <w:lang w:val="uk-UA"/>
        </w:rPr>
        <w:t>стан викладання предметів освітньої галузі «Суспільствознавство» в умовах запровадження Державного стандарту базової та повної загальної середньої освіти;</w:t>
      </w:r>
    </w:p>
    <w:p w:rsidR="006651CC" w:rsidRPr="00596358" w:rsidRDefault="006651CC" w:rsidP="00B1793B">
      <w:pPr>
        <w:pStyle w:val="a3"/>
        <w:numPr>
          <w:ilvl w:val="0"/>
          <w:numId w:val="17"/>
        </w:numPr>
        <w:jc w:val="both"/>
        <w:rPr>
          <w:rFonts w:ascii="Times New Roman" w:hAnsi="Times New Roman"/>
          <w:lang w:val="uk-UA"/>
        </w:rPr>
      </w:pPr>
      <w:r w:rsidRPr="00596358">
        <w:rPr>
          <w:rFonts w:ascii="Times New Roman" w:hAnsi="Times New Roman"/>
          <w:lang w:val="ru-RU"/>
        </w:rPr>
        <w:t>методичн</w:t>
      </w:r>
      <w:r w:rsidRPr="00596358">
        <w:rPr>
          <w:rFonts w:ascii="Times New Roman" w:hAnsi="Times New Roman"/>
          <w:lang w:val="uk-UA"/>
        </w:rPr>
        <w:t>е</w:t>
      </w:r>
      <w:r w:rsidRPr="00596358">
        <w:rPr>
          <w:rFonts w:ascii="Times New Roman" w:hAnsi="Times New Roman"/>
          <w:lang w:val="ru-RU"/>
        </w:rPr>
        <w:t xml:space="preserve"> забезпечення стану викладання та </w:t>
      </w:r>
      <w:proofErr w:type="gramStart"/>
      <w:r w:rsidRPr="00596358">
        <w:rPr>
          <w:rFonts w:ascii="Times New Roman" w:hAnsi="Times New Roman"/>
          <w:lang w:val="ru-RU"/>
        </w:rPr>
        <w:t>р</w:t>
      </w:r>
      <w:proofErr w:type="gramEnd"/>
      <w:r w:rsidRPr="00596358">
        <w:rPr>
          <w:rFonts w:ascii="Times New Roman" w:hAnsi="Times New Roman"/>
          <w:lang w:val="ru-RU"/>
        </w:rPr>
        <w:t>івень знань учнів з предметів.</w:t>
      </w:r>
    </w:p>
    <w:p w:rsidR="00622D48" w:rsidRPr="00596358" w:rsidRDefault="00D80973" w:rsidP="007D3CC3">
      <w:pPr>
        <w:ind w:firstLine="709"/>
        <w:jc w:val="both"/>
        <w:rPr>
          <w:rFonts w:ascii="Times New Roman" w:hAnsi="Times New Roman"/>
          <w:lang w:val="uk-UA"/>
        </w:rPr>
      </w:pPr>
      <w:r w:rsidRPr="00596358">
        <w:rPr>
          <w:rFonts w:ascii="Times New Roman" w:hAnsi="Times New Roman"/>
          <w:lang w:val="uk-UA"/>
        </w:rPr>
        <w:t>Методичний кабінет постійно вивчає стан методичної роботи в навчальних закладах, надає практичну допомогу заступникам директорів з навчально-виховної роботи, корегує зміст і вибір форм роботи з педкадрами через співбесіди із заступниками директорів,</w:t>
      </w:r>
      <w:r w:rsidRPr="00596358">
        <w:rPr>
          <w:rFonts w:ascii="Times New Roman" w:hAnsi="Times New Roman"/>
          <w:i/>
          <w:lang w:val="uk-UA"/>
        </w:rPr>
        <w:t xml:space="preserve"> </w:t>
      </w:r>
      <w:r w:rsidRPr="00596358">
        <w:rPr>
          <w:rFonts w:ascii="Times New Roman" w:hAnsi="Times New Roman"/>
          <w:lang w:val="uk-UA"/>
        </w:rPr>
        <w:t xml:space="preserve">оперативний обмін досвідом на інформаційно-методичних нарадах, презентацію досвідів під час творчих звітів керівних кадрів. </w:t>
      </w:r>
    </w:p>
    <w:p w:rsidR="00184F43" w:rsidRPr="00596358" w:rsidRDefault="00184F43" w:rsidP="007D3CC3">
      <w:pPr>
        <w:ind w:firstLine="709"/>
        <w:jc w:val="both"/>
        <w:rPr>
          <w:lang w:val="uk-UA"/>
        </w:rPr>
      </w:pPr>
      <w:r w:rsidRPr="00596358">
        <w:rPr>
          <w:rFonts w:ascii="Times New Roman" w:hAnsi="Times New Roman"/>
          <w:lang w:val="uk-UA"/>
        </w:rPr>
        <w:t xml:space="preserve">В період з 06.11.2015 по 27.11.2015 було проведено  вивчення стану організації методичної роботи з педагогічними кадрами у Войнівській ЗШ І-ІІІ ст., Бутівському НВК, Головківському НВК, Добронадіївській ЗШ І-ІІІ ст., Ізмайлівській ЗШ І-ІІІ ст., Косівській ЗШ І-ІІІ ст., Куколівському НВК, Лікарівській ЗШ І-ІІІ ст., Новопразькій ЗШ-І-ІІІ ст. №2, Олександрівській ЗШІ-ІІІ ст., Протопопівській ЗШ І-ІІІ ст., Попельнастівській ЗШ І-ІІІ ст., Цукрозаводському НВК,  Червонокам’янській ЗШ І-ІІІ ст. </w:t>
      </w:r>
      <w:r w:rsidR="00170E0B" w:rsidRPr="00596358">
        <w:rPr>
          <w:rFonts w:ascii="Times New Roman" w:hAnsi="Times New Roman"/>
          <w:lang w:val="uk-UA"/>
        </w:rPr>
        <w:t>М</w:t>
      </w:r>
      <w:r w:rsidRPr="00596358">
        <w:rPr>
          <w:rFonts w:ascii="Times New Roman" w:hAnsi="Times New Roman"/>
          <w:lang w:val="uk-UA"/>
        </w:rPr>
        <w:t xml:space="preserve">атеріали за результатами вивчення </w:t>
      </w:r>
      <w:r w:rsidR="00170E0B" w:rsidRPr="00596358">
        <w:rPr>
          <w:rFonts w:ascii="Times New Roman" w:hAnsi="Times New Roman"/>
          <w:lang w:val="uk-UA"/>
        </w:rPr>
        <w:t>були розглянуті</w:t>
      </w:r>
      <w:r w:rsidRPr="00596358">
        <w:rPr>
          <w:rFonts w:ascii="Times New Roman" w:hAnsi="Times New Roman"/>
          <w:lang w:val="uk-UA"/>
        </w:rPr>
        <w:t xml:space="preserve"> на засіданні методичної ради.</w:t>
      </w:r>
    </w:p>
    <w:p w:rsidR="00184F43" w:rsidRPr="00596358" w:rsidRDefault="00184F43" w:rsidP="007D3CC3">
      <w:pPr>
        <w:pStyle w:val="a4"/>
        <w:ind w:firstLine="720"/>
        <w:jc w:val="both"/>
        <w:rPr>
          <w:b/>
          <w:i/>
        </w:rPr>
      </w:pPr>
    </w:p>
    <w:p w:rsidR="002C6352" w:rsidRPr="00596358" w:rsidRDefault="0052311C" w:rsidP="007D3CC3">
      <w:pPr>
        <w:pStyle w:val="a4"/>
        <w:ind w:firstLine="720"/>
        <w:jc w:val="both"/>
        <w:rPr>
          <w:sz w:val="24"/>
        </w:rPr>
      </w:pPr>
      <w:r w:rsidRPr="00596358">
        <w:rPr>
          <w:sz w:val="24"/>
        </w:rPr>
        <w:t>У 201</w:t>
      </w:r>
      <w:r w:rsidR="008E4DA9" w:rsidRPr="00596358">
        <w:rPr>
          <w:sz w:val="24"/>
        </w:rPr>
        <w:t>5-2016 н.р.</w:t>
      </w:r>
      <w:r w:rsidRPr="00596358">
        <w:rPr>
          <w:sz w:val="24"/>
        </w:rPr>
        <w:t xml:space="preserve"> </w:t>
      </w:r>
      <w:r w:rsidR="00085884" w:rsidRPr="00596358">
        <w:rPr>
          <w:sz w:val="24"/>
        </w:rPr>
        <w:t>проведено</w:t>
      </w:r>
      <w:r w:rsidRPr="00596358">
        <w:rPr>
          <w:sz w:val="24"/>
        </w:rPr>
        <w:t xml:space="preserve"> </w:t>
      </w:r>
      <w:r w:rsidR="002C6352" w:rsidRPr="00596358">
        <w:rPr>
          <w:b/>
          <w:sz w:val="24"/>
        </w:rPr>
        <w:t>моніторингові дослідження</w:t>
      </w:r>
      <w:r w:rsidR="002C6352" w:rsidRPr="00596358">
        <w:rPr>
          <w:sz w:val="24"/>
        </w:rPr>
        <w:t>:</w:t>
      </w:r>
    </w:p>
    <w:p w:rsidR="0052311C" w:rsidRPr="00596358" w:rsidRDefault="002C6352" w:rsidP="00B1793B">
      <w:pPr>
        <w:pStyle w:val="a4"/>
        <w:numPr>
          <w:ilvl w:val="0"/>
          <w:numId w:val="18"/>
        </w:numPr>
        <w:ind w:left="709" w:hanging="425"/>
        <w:jc w:val="both"/>
        <w:rPr>
          <w:sz w:val="24"/>
        </w:rPr>
      </w:pPr>
      <w:r w:rsidRPr="00596358">
        <w:rPr>
          <w:sz w:val="24"/>
        </w:rPr>
        <w:t>ІІ етап моніторингового дослідження рівня сформованості інформаційно-комунікаційної компетентності учнів у навчальних закладах району</w:t>
      </w:r>
      <w:r w:rsidR="00085884" w:rsidRPr="00596358">
        <w:rPr>
          <w:sz w:val="24"/>
        </w:rPr>
        <w:t xml:space="preserve"> (Користівська ЗШ, Протопопівська ЗШ)</w:t>
      </w:r>
      <w:r w:rsidRPr="00596358">
        <w:rPr>
          <w:sz w:val="24"/>
        </w:rPr>
        <w:t>;</w:t>
      </w:r>
    </w:p>
    <w:p w:rsidR="002C6352" w:rsidRPr="00596358" w:rsidRDefault="002C6352" w:rsidP="00B1793B">
      <w:pPr>
        <w:pStyle w:val="a4"/>
        <w:numPr>
          <w:ilvl w:val="0"/>
          <w:numId w:val="18"/>
        </w:numPr>
        <w:ind w:left="709" w:hanging="425"/>
        <w:jc w:val="both"/>
        <w:rPr>
          <w:sz w:val="24"/>
        </w:rPr>
      </w:pPr>
      <w:r w:rsidRPr="00596358">
        <w:rPr>
          <w:sz w:val="24"/>
        </w:rPr>
        <w:t>моніторингове дослідження регіонального ринку освітніх послуг (Користівська ЗШ, Лікарівська ЗШ, Олександрівська ЗШ, Протопопівська ЗШ, Новопразький НВК, Цукрозаводський НВК);</w:t>
      </w:r>
    </w:p>
    <w:p w:rsidR="002C6352" w:rsidRPr="00596358" w:rsidRDefault="002C6352" w:rsidP="00B1793B">
      <w:pPr>
        <w:pStyle w:val="a4"/>
        <w:numPr>
          <w:ilvl w:val="0"/>
          <w:numId w:val="18"/>
        </w:numPr>
        <w:ind w:left="709" w:hanging="425"/>
        <w:jc w:val="both"/>
        <w:rPr>
          <w:sz w:val="24"/>
        </w:rPr>
      </w:pPr>
      <w:r w:rsidRPr="00596358">
        <w:rPr>
          <w:sz w:val="24"/>
        </w:rPr>
        <w:t>ІІІ етап моніторингового дослідження стану позашкільної освіти та позакласної роботи в загальноосвітніх навчальних закладах району (Новопразький НВК, Цукрозаводський НВК);</w:t>
      </w:r>
    </w:p>
    <w:p w:rsidR="00085884" w:rsidRPr="00596358" w:rsidRDefault="00085884" w:rsidP="00B1793B">
      <w:pPr>
        <w:pStyle w:val="a4"/>
        <w:numPr>
          <w:ilvl w:val="0"/>
          <w:numId w:val="18"/>
        </w:numPr>
        <w:ind w:left="709" w:hanging="425"/>
        <w:jc w:val="both"/>
        <w:rPr>
          <w:sz w:val="24"/>
        </w:rPr>
      </w:pPr>
      <w:r w:rsidRPr="00596358">
        <w:rPr>
          <w:sz w:val="24"/>
        </w:rPr>
        <w:t>ІІІ етап моніторингового дослідження рівня сформованості інформаційно-комунікаційної компетентності учнів у навчальних закладах району (Користівська ЗШ, Протопопівська ЗШ);</w:t>
      </w:r>
    </w:p>
    <w:p w:rsidR="002C6352" w:rsidRPr="00596358" w:rsidRDefault="00085884" w:rsidP="00B1793B">
      <w:pPr>
        <w:pStyle w:val="a4"/>
        <w:numPr>
          <w:ilvl w:val="0"/>
          <w:numId w:val="18"/>
        </w:numPr>
        <w:ind w:left="709" w:hanging="425"/>
        <w:jc w:val="both"/>
        <w:rPr>
          <w:sz w:val="24"/>
        </w:rPr>
      </w:pPr>
      <w:r w:rsidRPr="00596358">
        <w:rPr>
          <w:sz w:val="24"/>
        </w:rPr>
        <w:t>моніторингове дослідження «Е</w:t>
      </w:r>
      <w:r w:rsidR="002C6352" w:rsidRPr="00596358">
        <w:rPr>
          <w:sz w:val="24"/>
        </w:rPr>
        <w:t>фективність профілактичних заходів щодо попередження конфліктів в навчальному середовищі практичними психологами та соціальними педагогами в закладах освіти</w:t>
      </w:r>
      <w:r w:rsidRPr="00596358">
        <w:rPr>
          <w:sz w:val="24"/>
        </w:rPr>
        <w:t>»</w:t>
      </w:r>
      <w:r w:rsidR="002C6352" w:rsidRPr="00596358">
        <w:rPr>
          <w:sz w:val="24"/>
        </w:rPr>
        <w:t xml:space="preserve"> (</w:t>
      </w:r>
      <w:r w:rsidRPr="00596358">
        <w:rPr>
          <w:sz w:val="24"/>
        </w:rPr>
        <w:t>Головківський НВК, Протопопівська ЗШ</w:t>
      </w:r>
      <w:r w:rsidR="002C6352" w:rsidRPr="00596358">
        <w:rPr>
          <w:sz w:val="24"/>
        </w:rPr>
        <w:t>)</w:t>
      </w:r>
      <w:r w:rsidRPr="00596358">
        <w:rPr>
          <w:sz w:val="24"/>
        </w:rPr>
        <w:t>.</w:t>
      </w:r>
    </w:p>
    <w:p w:rsidR="00295582" w:rsidRPr="00596358" w:rsidRDefault="00295582" w:rsidP="007D3CC3">
      <w:pPr>
        <w:ind w:firstLine="709"/>
        <w:jc w:val="both"/>
        <w:rPr>
          <w:rFonts w:ascii="Times New Roman" w:hAnsi="Times New Roman"/>
          <w:lang w:val="uk-UA" w:eastAsia="ru-RU" w:bidi="ar-SA"/>
        </w:rPr>
      </w:pPr>
      <w:r w:rsidRPr="00596358">
        <w:rPr>
          <w:rFonts w:ascii="Times New Roman" w:hAnsi="Times New Roman"/>
          <w:lang w:val="uk-UA" w:eastAsia="ru-RU" w:bidi="ar-SA"/>
        </w:rPr>
        <w:t xml:space="preserve">Експертиза педагогічних явищ, процесів, проблем, результатів діяльності закладів освіти, інноваційних технологій, методів зумовлює поліпшення якості освітніх послуг, прогнозування розвитку районної системи освіти. </w:t>
      </w:r>
    </w:p>
    <w:p w:rsidR="00FB11AC" w:rsidRPr="00596358" w:rsidRDefault="00FB11AC" w:rsidP="007D3CC3">
      <w:pPr>
        <w:autoSpaceDE w:val="0"/>
        <w:autoSpaceDN w:val="0"/>
        <w:adjustRightInd w:val="0"/>
        <w:rPr>
          <w:rFonts w:ascii="Times New Roman" w:eastAsiaTheme="minorHAnsi" w:hAnsi="Times New Roman"/>
          <w:lang w:val="uk-UA" w:bidi="ar-SA"/>
        </w:rPr>
      </w:pPr>
    </w:p>
    <w:p w:rsidR="00FB11AC" w:rsidRPr="00596358" w:rsidRDefault="00FB11AC" w:rsidP="007D3CC3">
      <w:pPr>
        <w:jc w:val="both"/>
        <w:rPr>
          <w:rFonts w:ascii="Times New Roman" w:hAnsi="Times New Roman"/>
          <w:b/>
          <w:lang w:val="ru-RU"/>
        </w:rPr>
      </w:pPr>
      <w:r w:rsidRPr="00596358">
        <w:rPr>
          <w:rFonts w:ascii="Times New Roman" w:hAnsi="Times New Roman"/>
          <w:b/>
          <w:lang w:val="uk-UA"/>
        </w:rPr>
        <w:lastRenderedPageBreak/>
        <w:t xml:space="preserve">                                І</w:t>
      </w:r>
      <w:r w:rsidRPr="00596358">
        <w:rPr>
          <w:rFonts w:ascii="Times New Roman" w:hAnsi="Times New Roman"/>
          <w:b/>
        </w:rPr>
        <w:t>V</w:t>
      </w:r>
      <w:r w:rsidRPr="00596358">
        <w:rPr>
          <w:rFonts w:ascii="Times New Roman" w:hAnsi="Times New Roman"/>
          <w:b/>
          <w:lang w:val="uk-UA"/>
        </w:rPr>
        <w:t xml:space="preserve">. </w:t>
      </w:r>
      <w:r w:rsidRPr="00596358">
        <w:rPr>
          <w:rFonts w:ascii="Times New Roman" w:hAnsi="Times New Roman"/>
          <w:b/>
          <w:lang w:val="ru-RU"/>
        </w:rPr>
        <w:t>Психологічний супровід науково-методичної роботи</w:t>
      </w:r>
    </w:p>
    <w:p w:rsidR="00FB11AC" w:rsidRPr="00596358" w:rsidRDefault="00FB11AC" w:rsidP="007D3CC3">
      <w:pPr>
        <w:ind w:firstLine="708"/>
        <w:jc w:val="both"/>
        <w:rPr>
          <w:rFonts w:ascii="Times New Roman" w:hAnsi="Times New Roman"/>
          <w:lang w:val="ru-RU"/>
        </w:rPr>
      </w:pPr>
      <w:r w:rsidRPr="00596358">
        <w:rPr>
          <w:rFonts w:ascii="Times New Roman" w:hAnsi="Times New Roman"/>
          <w:lang w:val="ru-RU"/>
        </w:rPr>
        <w:t xml:space="preserve">Станом на 01.06.2016 року психологічна служба району складалась з 17 практичних психологів і 6 </w:t>
      </w:r>
      <w:proofErr w:type="gramStart"/>
      <w:r w:rsidRPr="00596358">
        <w:rPr>
          <w:rFonts w:ascii="Times New Roman" w:hAnsi="Times New Roman"/>
          <w:lang w:val="ru-RU"/>
        </w:rPr>
        <w:t>соц</w:t>
      </w:r>
      <w:proofErr w:type="gramEnd"/>
      <w:r w:rsidRPr="00596358">
        <w:rPr>
          <w:rFonts w:ascii="Times New Roman" w:hAnsi="Times New Roman"/>
          <w:lang w:val="ru-RU"/>
        </w:rPr>
        <w:t>іальних педагогів у загальноосвітніх навчальних закладах та 7 практичних психологів у дошкільних навчальних закладах та дошкільних підрозділах НВК.</w:t>
      </w:r>
    </w:p>
    <w:p w:rsidR="00FB11AC" w:rsidRPr="00596358" w:rsidRDefault="00FB11AC" w:rsidP="007D3CC3">
      <w:pPr>
        <w:ind w:firstLine="708"/>
        <w:jc w:val="both"/>
        <w:rPr>
          <w:rFonts w:ascii="Times New Roman" w:hAnsi="Times New Roman"/>
          <w:bCs/>
          <w:lang w:val="ru-RU"/>
        </w:rPr>
      </w:pPr>
      <w:r w:rsidRPr="00596358">
        <w:rPr>
          <w:rFonts w:ascii="Times New Roman" w:hAnsi="Times New Roman"/>
          <w:lang w:val="ru-RU"/>
        </w:rPr>
        <w:t xml:space="preserve">У 2015-2016 н.р. році психологічна служба працювала над проблемою «Створення єдиних </w:t>
      </w:r>
      <w:proofErr w:type="gramStart"/>
      <w:r w:rsidRPr="00596358">
        <w:rPr>
          <w:rFonts w:ascii="Times New Roman" w:hAnsi="Times New Roman"/>
          <w:lang w:val="ru-RU"/>
        </w:rPr>
        <w:t>п</w:t>
      </w:r>
      <w:proofErr w:type="gramEnd"/>
      <w:r w:rsidRPr="00596358">
        <w:rPr>
          <w:rFonts w:ascii="Times New Roman" w:hAnsi="Times New Roman"/>
          <w:lang w:val="ru-RU"/>
        </w:rPr>
        <w:t>ідходів та форм роботи по основних напрямках психологічного супроводу навчально-виховного процес</w:t>
      </w:r>
      <w:r w:rsidRPr="00596358">
        <w:rPr>
          <w:rFonts w:ascii="Times New Roman" w:hAnsi="Times New Roman"/>
          <w:lang w:val="uk-UA"/>
        </w:rPr>
        <w:t>у</w:t>
      </w:r>
      <w:r w:rsidRPr="00596358">
        <w:rPr>
          <w:rFonts w:ascii="Times New Roman" w:hAnsi="Times New Roman"/>
          <w:bCs/>
          <w:lang w:val="ru-RU"/>
        </w:rPr>
        <w:t>”.</w:t>
      </w:r>
      <w:r w:rsidRPr="00596358">
        <w:rPr>
          <w:rFonts w:ascii="Times New Roman" w:hAnsi="Times New Roman"/>
          <w:lang w:val="ru-RU"/>
        </w:rPr>
        <w:t xml:space="preserve"> Для </w:t>
      </w:r>
      <w:proofErr w:type="gramStart"/>
      <w:r w:rsidRPr="00596358">
        <w:rPr>
          <w:rFonts w:ascii="Times New Roman" w:hAnsi="Times New Roman"/>
          <w:lang w:val="ru-RU"/>
        </w:rPr>
        <w:t>п</w:t>
      </w:r>
      <w:proofErr w:type="gramEnd"/>
      <w:r w:rsidRPr="00596358">
        <w:rPr>
          <w:rFonts w:ascii="Times New Roman" w:hAnsi="Times New Roman"/>
          <w:lang w:val="ru-RU"/>
        </w:rPr>
        <w:t xml:space="preserve">ідвищення результативності науково-методичної роботи з працівниками психологічної служби сформовано дієву структуру – районні методичні об’єднання практичних психологів і соціальних педагогів, творчі групи.   </w:t>
      </w:r>
    </w:p>
    <w:p w:rsidR="00FB11AC" w:rsidRPr="00596358" w:rsidRDefault="00FB11AC" w:rsidP="007D3CC3">
      <w:pPr>
        <w:ind w:firstLine="708"/>
        <w:jc w:val="both"/>
        <w:rPr>
          <w:rFonts w:ascii="Times New Roman" w:hAnsi="Times New Roman"/>
          <w:lang w:val="ru-RU"/>
        </w:rPr>
      </w:pPr>
      <w:r w:rsidRPr="00596358">
        <w:rPr>
          <w:rFonts w:ascii="Times New Roman" w:hAnsi="Times New Roman"/>
          <w:lang w:val="ru-RU"/>
        </w:rPr>
        <w:t>Районним методичним об’єднанням практичних психологів розроблено та апробовано єдину систему первинної психологічної діагностики учнів, яка включає в себе психодіагностику учнів при переході з однієї вікової групи і іншу, психодіагностику професійних (</w:t>
      </w:r>
      <w:proofErr w:type="gramStart"/>
      <w:r w:rsidRPr="00596358">
        <w:rPr>
          <w:rFonts w:ascii="Times New Roman" w:hAnsi="Times New Roman"/>
          <w:lang w:val="ru-RU"/>
        </w:rPr>
        <w:t>проф</w:t>
      </w:r>
      <w:proofErr w:type="gramEnd"/>
      <w:r w:rsidRPr="00596358">
        <w:rPr>
          <w:rFonts w:ascii="Times New Roman" w:hAnsi="Times New Roman"/>
          <w:lang w:val="ru-RU"/>
        </w:rPr>
        <w:t xml:space="preserve">ільних) здібностей та інтересів старшокласників, психодіагностику учнів, які потребують посиленої психолого-педагогічної уваги. Розроблено та впроваджено методичні рекомендації з </w:t>
      </w:r>
      <w:proofErr w:type="gramStart"/>
      <w:r w:rsidRPr="00596358">
        <w:rPr>
          <w:rFonts w:ascii="Times New Roman" w:hAnsi="Times New Roman"/>
          <w:lang w:val="ru-RU"/>
        </w:rPr>
        <w:t>проф</w:t>
      </w:r>
      <w:proofErr w:type="gramEnd"/>
      <w:r w:rsidRPr="00596358">
        <w:rPr>
          <w:rFonts w:ascii="Times New Roman" w:hAnsi="Times New Roman"/>
          <w:lang w:val="ru-RU"/>
        </w:rPr>
        <w:t>ілактики самогубств та іншої ризикованої поведінки учнів, підготовки матеріалів на учнів, які потребують обстеження ПМПК, розроблено єдині вимоги до ведення службової документації фахівців тощо.</w:t>
      </w:r>
    </w:p>
    <w:p w:rsidR="00FB11AC" w:rsidRPr="00596358" w:rsidRDefault="00FB11AC" w:rsidP="007D3CC3">
      <w:pPr>
        <w:jc w:val="both"/>
        <w:rPr>
          <w:rFonts w:ascii="Times New Roman" w:hAnsi="Times New Roman"/>
          <w:lang w:val="ru-RU"/>
        </w:rPr>
      </w:pPr>
      <w:r w:rsidRPr="00596358">
        <w:rPr>
          <w:rFonts w:ascii="Times New Roman" w:hAnsi="Times New Roman"/>
          <w:lang w:val="ru-RU"/>
        </w:rPr>
        <w:tab/>
      </w:r>
      <w:proofErr w:type="gramStart"/>
      <w:r w:rsidRPr="00596358">
        <w:rPr>
          <w:rFonts w:ascii="Times New Roman" w:hAnsi="Times New Roman"/>
          <w:lang w:val="ru-RU"/>
        </w:rPr>
        <w:t>З</w:t>
      </w:r>
      <w:proofErr w:type="gramEnd"/>
      <w:r w:rsidRPr="00596358">
        <w:rPr>
          <w:rFonts w:ascii="Times New Roman" w:hAnsi="Times New Roman"/>
          <w:lang w:val="ru-RU"/>
        </w:rPr>
        <w:t xml:space="preserve"> метою поглибленого вивчення та розробки методичних матеріалів з пріоритетних напрямків роботи психологічної служби, творчі групи практичних психологів та соціальних педагогів опрацювали такі питання:</w:t>
      </w:r>
    </w:p>
    <w:p w:rsidR="00FB11AC" w:rsidRPr="00596358" w:rsidRDefault="00FB11AC" w:rsidP="00B1793B">
      <w:pPr>
        <w:pStyle w:val="a3"/>
        <w:numPr>
          <w:ilvl w:val="0"/>
          <w:numId w:val="8"/>
        </w:numPr>
        <w:jc w:val="both"/>
        <w:rPr>
          <w:rFonts w:ascii="Times New Roman" w:hAnsi="Times New Roman"/>
          <w:lang w:val="ru-RU"/>
        </w:rPr>
      </w:pPr>
      <w:r w:rsidRPr="00596358">
        <w:rPr>
          <w:rFonts w:ascii="Times New Roman" w:hAnsi="Times New Roman"/>
          <w:lang w:val="ru-RU"/>
        </w:rPr>
        <w:t>«Забезпечення наступності навчально-виховного процесу початкової та основної школи»;</w:t>
      </w:r>
    </w:p>
    <w:p w:rsidR="00FB11AC" w:rsidRPr="00596358" w:rsidRDefault="00FB11AC" w:rsidP="00B1793B">
      <w:pPr>
        <w:pStyle w:val="a3"/>
        <w:numPr>
          <w:ilvl w:val="0"/>
          <w:numId w:val="8"/>
        </w:numPr>
        <w:jc w:val="both"/>
        <w:rPr>
          <w:rFonts w:ascii="Times New Roman" w:hAnsi="Times New Roman"/>
          <w:lang w:val="ru-RU"/>
        </w:rPr>
      </w:pPr>
      <w:r w:rsidRPr="00596358">
        <w:rPr>
          <w:rFonts w:ascii="Times New Roman" w:hAnsi="Times New Roman"/>
          <w:lang w:val="ru-RU"/>
        </w:rPr>
        <w:t>«Психологічні засади виникнення конфлікті</w:t>
      </w:r>
      <w:proofErr w:type="gramStart"/>
      <w:r w:rsidRPr="00596358">
        <w:rPr>
          <w:rFonts w:ascii="Times New Roman" w:hAnsi="Times New Roman"/>
          <w:lang w:val="ru-RU"/>
        </w:rPr>
        <w:t>в</w:t>
      </w:r>
      <w:proofErr w:type="gramEnd"/>
      <w:r w:rsidRPr="00596358">
        <w:rPr>
          <w:rFonts w:ascii="Times New Roman" w:hAnsi="Times New Roman"/>
          <w:lang w:val="ru-RU"/>
        </w:rPr>
        <w:t xml:space="preserve"> у педагогічному середовищі»;</w:t>
      </w:r>
    </w:p>
    <w:p w:rsidR="00FB11AC" w:rsidRPr="00596358" w:rsidRDefault="00FB11AC" w:rsidP="00B1793B">
      <w:pPr>
        <w:pStyle w:val="a3"/>
        <w:numPr>
          <w:ilvl w:val="0"/>
          <w:numId w:val="8"/>
        </w:numPr>
        <w:jc w:val="both"/>
        <w:rPr>
          <w:rFonts w:ascii="Times New Roman" w:hAnsi="Times New Roman"/>
          <w:lang w:val="ru-RU"/>
        </w:rPr>
      </w:pPr>
      <w:r w:rsidRPr="00596358">
        <w:rPr>
          <w:rFonts w:ascii="Times New Roman" w:hAnsi="Times New Roman"/>
          <w:lang w:val="ru-RU"/>
        </w:rPr>
        <w:t>«Складні проблеми: насильство в сі</w:t>
      </w:r>
      <w:proofErr w:type="gramStart"/>
      <w:r w:rsidRPr="00596358">
        <w:rPr>
          <w:rFonts w:ascii="Times New Roman" w:hAnsi="Times New Roman"/>
          <w:lang w:val="ru-RU"/>
        </w:rPr>
        <w:t>м</w:t>
      </w:r>
      <w:proofErr w:type="gramEnd"/>
      <w:r w:rsidRPr="00596358">
        <w:rPr>
          <w:rFonts w:ascii="Times New Roman" w:hAnsi="Times New Roman"/>
          <w:lang w:val="ru-RU"/>
        </w:rPr>
        <w:t>’ї»;</w:t>
      </w:r>
    </w:p>
    <w:p w:rsidR="00FB11AC" w:rsidRPr="00596358" w:rsidRDefault="00FB11AC" w:rsidP="00B1793B">
      <w:pPr>
        <w:pStyle w:val="a3"/>
        <w:numPr>
          <w:ilvl w:val="0"/>
          <w:numId w:val="8"/>
        </w:numPr>
        <w:jc w:val="both"/>
        <w:rPr>
          <w:rFonts w:ascii="Times New Roman" w:hAnsi="Times New Roman"/>
          <w:lang w:val="ru-RU"/>
        </w:rPr>
      </w:pPr>
      <w:r w:rsidRPr="00596358">
        <w:rPr>
          <w:rFonts w:ascii="Times New Roman" w:hAnsi="Times New Roman"/>
          <w:lang w:val="ru-RU"/>
        </w:rPr>
        <w:t>«</w:t>
      </w:r>
      <w:proofErr w:type="gramStart"/>
      <w:r w:rsidRPr="00596358">
        <w:rPr>
          <w:rFonts w:ascii="Times New Roman" w:hAnsi="Times New Roman"/>
          <w:lang w:val="ru-RU"/>
        </w:rPr>
        <w:t>Психолого-педагог</w:t>
      </w:r>
      <w:proofErr w:type="gramEnd"/>
      <w:r w:rsidRPr="00596358">
        <w:rPr>
          <w:rFonts w:ascii="Times New Roman" w:hAnsi="Times New Roman"/>
          <w:lang w:val="ru-RU"/>
        </w:rPr>
        <w:t>ічний супровід роботи з обдарованими учнями»;</w:t>
      </w:r>
    </w:p>
    <w:p w:rsidR="00FB11AC" w:rsidRPr="00596358" w:rsidRDefault="00FB11AC" w:rsidP="00B1793B">
      <w:pPr>
        <w:pStyle w:val="a3"/>
        <w:numPr>
          <w:ilvl w:val="0"/>
          <w:numId w:val="8"/>
        </w:numPr>
        <w:jc w:val="both"/>
        <w:rPr>
          <w:rFonts w:ascii="Times New Roman" w:hAnsi="Times New Roman"/>
          <w:lang w:val="ru-RU"/>
        </w:rPr>
      </w:pPr>
      <w:r w:rsidRPr="00596358">
        <w:rPr>
          <w:rFonts w:ascii="Times New Roman" w:hAnsi="Times New Roman"/>
          <w:lang w:val="ru-RU"/>
        </w:rPr>
        <w:t xml:space="preserve">«Первинна </w:t>
      </w:r>
      <w:proofErr w:type="gramStart"/>
      <w:r w:rsidRPr="00596358">
        <w:rPr>
          <w:rFonts w:ascii="Times New Roman" w:hAnsi="Times New Roman"/>
          <w:lang w:val="ru-RU"/>
        </w:rPr>
        <w:t>проф</w:t>
      </w:r>
      <w:proofErr w:type="gramEnd"/>
      <w:r w:rsidRPr="00596358">
        <w:rPr>
          <w:rFonts w:ascii="Times New Roman" w:hAnsi="Times New Roman"/>
          <w:lang w:val="ru-RU"/>
        </w:rPr>
        <w:t>ілактика з учасниками навчально-виховного процесу для попередження суїцидів» та ін.</w:t>
      </w:r>
    </w:p>
    <w:p w:rsidR="00FB11AC" w:rsidRPr="00596358" w:rsidRDefault="00FB11AC" w:rsidP="007D3CC3">
      <w:pPr>
        <w:ind w:firstLine="709"/>
        <w:jc w:val="both"/>
        <w:rPr>
          <w:rFonts w:ascii="Times New Roman" w:hAnsi="Times New Roman"/>
          <w:lang w:val="ru-RU"/>
        </w:rPr>
      </w:pPr>
      <w:r w:rsidRPr="00596358">
        <w:rPr>
          <w:rFonts w:ascii="Times New Roman" w:hAnsi="Times New Roman"/>
          <w:lang w:val="ru-RU"/>
        </w:rPr>
        <w:t xml:space="preserve">Проведено </w:t>
      </w:r>
      <w:proofErr w:type="gramStart"/>
      <w:r w:rsidRPr="00596358">
        <w:rPr>
          <w:rFonts w:ascii="Times New Roman" w:hAnsi="Times New Roman"/>
          <w:lang w:val="ru-RU"/>
        </w:rPr>
        <w:t>психолого-педагог</w:t>
      </w:r>
      <w:proofErr w:type="gramEnd"/>
      <w:r w:rsidRPr="00596358">
        <w:rPr>
          <w:rFonts w:ascii="Times New Roman" w:hAnsi="Times New Roman"/>
          <w:lang w:val="ru-RU"/>
        </w:rPr>
        <w:t xml:space="preserve">ічні консиліуми: «Психологічна адаптація першокласників до шкільного життя», «Психологічна адаптація учнів до нових умов навчання і виховання в школі </w:t>
      </w:r>
      <w:proofErr w:type="gramStart"/>
      <w:r w:rsidRPr="00596358">
        <w:rPr>
          <w:rFonts w:ascii="Times New Roman" w:hAnsi="Times New Roman"/>
          <w:lang w:val="ru-RU"/>
        </w:rPr>
        <w:t>другого</w:t>
      </w:r>
      <w:proofErr w:type="gramEnd"/>
      <w:r w:rsidRPr="00596358">
        <w:rPr>
          <w:rFonts w:ascii="Times New Roman" w:hAnsi="Times New Roman"/>
          <w:lang w:val="ru-RU"/>
        </w:rPr>
        <w:t xml:space="preserve"> ступеня», «Проблеми важковиховуваності. Основні принципи роботи». </w:t>
      </w:r>
      <w:proofErr w:type="gramStart"/>
      <w:r w:rsidRPr="00596358">
        <w:rPr>
          <w:rFonts w:ascii="Times New Roman" w:hAnsi="Times New Roman"/>
          <w:lang w:val="ru-RU"/>
        </w:rPr>
        <w:t>П</w:t>
      </w:r>
      <w:proofErr w:type="gramEnd"/>
      <w:r w:rsidRPr="00596358">
        <w:rPr>
          <w:rFonts w:ascii="Times New Roman" w:hAnsi="Times New Roman"/>
          <w:lang w:val="ru-RU"/>
        </w:rPr>
        <w:t xml:space="preserve">ідвищив фахову майстерність психологів психолого-педагогічний семінар з проблеми «Роль  учителя  у  формуванні позитивних  якостей  особистості учнів. Підготовка учнів до самостійного  життя». </w:t>
      </w:r>
    </w:p>
    <w:p w:rsidR="00FB11AC" w:rsidRPr="00596358" w:rsidRDefault="00FB11AC" w:rsidP="007D3CC3">
      <w:pPr>
        <w:autoSpaceDE w:val="0"/>
        <w:autoSpaceDN w:val="0"/>
        <w:adjustRightInd w:val="0"/>
        <w:ind w:firstLine="708"/>
        <w:jc w:val="both"/>
        <w:rPr>
          <w:rFonts w:ascii="Times New Roman" w:eastAsiaTheme="minorHAnsi" w:hAnsi="Times New Roman"/>
          <w:i/>
          <w:iCs/>
          <w:lang w:val="uk-UA" w:bidi="ar-SA"/>
        </w:rPr>
      </w:pPr>
      <w:r w:rsidRPr="00596358">
        <w:rPr>
          <w:rFonts w:ascii="Times New Roman" w:eastAsiaTheme="minorHAnsi" w:hAnsi="Times New Roman"/>
          <w:lang w:val="uk-UA" w:bidi="ar-SA"/>
        </w:rPr>
        <w:t>У процесі підвищення педагогічної майстерності фахівців використовуються як традиційні, так і нетрадиційні форми методичної роботи, методи активного навчання: моделювання, ділові ігри, тренінги, круглі столи. Впроваджено багату палітру інтерактивних форм, методів, вправ, які готуються практичними психологами:</w:t>
      </w:r>
    </w:p>
    <w:p w:rsidR="00FB11AC" w:rsidRPr="00596358" w:rsidRDefault="00FB11AC" w:rsidP="00B1793B">
      <w:pPr>
        <w:pStyle w:val="ae"/>
        <w:numPr>
          <w:ilvl w:val="0"/>
          <w:numId w:val="9"/>
        </w:numPr>
        <w:spacing w:after="0"/>
        <w:ind w:right="-2"/>
        <w:jc w:val="both"/>
        <w:rPr>
          <w:lang w:val="uk-UA"/>
        </w:rPr>
      </w:pPr>
      <w:r w:rsidRPr="00596358">
        <w:rPr>
          <w:lang w:val="uk-UA"/>
        </w:rPr>
        <w:t>тренінги «Модель професійної діяльності соціального педагога», «Професійна взаємодія соціального педагога»;</w:t>
      </w:r>
    </w:p>
    <w:p w:rsidR="00FB11AC" w:rsidRPr="00596358" w:rsidRDefault="00FB11AC" w:rsidP="00B1793B">
      <w:pPr>
        <w:pStyle w:val="ae"/>
        <w:numPr>
          <w:ilvl w:val="0"/>
          <w:numId w:val="9"/>
        </w:numPr>
        <w:spacing w:after="0"/>
        <w:ind w:right="-2"/>
        <w:jc w:val="both"/>
        <w:rPr>
          <w:lang w:val="uk-UA"/>
        </w:rPr>
      </w:pPr>
      <w:r w:rsidRPr="00596358">
        <w:rPr>
          <w:lang w:val="uk-UA"/>
        </w:rPr>
        <w:t>інструктивно-методична нарада: «Соціально-психологічний супровід дітей з особливими освітніми потребами»;</w:t>
      </w:r>
    </w:p>
    <w:p w:rsidR="00FB11AC" w:rsidRPr="00596358" w:rsidRDefault="00FB11AC" w:rsidP="00B1793B">
      <w:pPr>
        <w:pStyle w:val="ae"/>
        <w:numPr>
          <w:ilvl w:val="0"/>
          <w:numId w:val="9"/>
        </w:numPr>
        <w:spacing w:after="0"/>
        <w:ind w:right="-2"/>
        <w:jc w:val="both"/>
        <w:rPr>
          <w:lang w:val="uk-UA"/>
        </w:rPr>
      </w:pPr>
      <w:r w:rsidRPr="00596358">
        <w:rPr>
          <w:lang w:val="uk-UA"/>
        </w:rPr>
        <w:t>засідання круглого столу: «Сім’я - простір без насильства»;</w:t>
      </w:r>
    </w:p>
    <w:p w:rsidR="00FB11AC" w:rsidRPr="00596358" w:rsidRDefault="00FB11AC" w:rsidP="00B1793B">
      <w:pPr>
        <w:pStyle w:val="ae"/>
        <w:numPr>
          <w:ilvl w:val="0"/>
          <w:numId w:val="9"/>
        </w:numPr>
        <w:spacing w:after="0"/>
        <w:ind w:right="-2"/>
        <w:jc w:val="both"/>
        <w:rPr>
          <w:lang w:val="uk-UA"/>
        </w:rPr>
      </w:pPr>
      <w:r w:rsidRPr="00596358">
        <w:rPr>
          <w:lang w:val="uk-UA"/>
        </w:rPr>
        <w:t>практичні консультації «Роль соціально-психологічної служби у роботі з учнями з  СЖО»;</w:t>
      </w:r>
    </w:p>
    <w:p w:rsidR="00FB11AC" w:rsidRPr="00596358" w:rsidRDefault="00FB11AC" w:rsidP="00B1793B">
      <w:pPr>
        <w:pStyle w:val="ae"/>
        <w:numPr>
          <w:ilvl w:val="0"/>
          <w:numId w:val="9"/>
        </w:numPr>
        <w:spacing w:after="0"/>
        <w:ind w:right="-2"/>
        <w:jc w:val="both"/>
        <w:rPr>
          <w:lang w:val="uk-UA"/>
        </w:rPr>
      </w:pPr>
      <w:r w:rsidRPr="00596358">
        <w:rPr>
          <w:lang w:val="uk-UA"/>
        </w:rPr>
        <w:t>ділова гра «Класний керівник у конфлікті «Школа-батьки».</w:t>
      </w:r>
    </w:p>
    <w:p w:rsidR="00FB11AC" w:rsidRPr="00596358" w:rsidRDefault="00FB11AC" w:rsidP="007D3CC3">
      <w:pPr>
        <w:ind w:firstLine="709"/>
        <w:jc w:val="both"/>
        <w:rPr>
          <w:rFonts w:ascii="Times New Roman" w:hAnsi="Times New Roman"/>
          <w:lang w:val="ru-RU"/>
        </w:rPr>
      </w:pPr>
      <w:r w:rsidRPr="00596358">
        <w:rPr>
          <w:rFonts w:ascii="Times New Roman" w:hAnsi="Times New Roman"/>
          <w:lang w:val="ru-RU"/>
        </w:rPr>
        <w:t>Для координації роботи практичних психологів дошкільних  навчальних закладі</w:t>
      </w:r>
      <w:proofErr w:type="gramStart"/>
      <w:r w:rsidRPr="00596358">
        <w:rPr>
          <w:rFonts w:ascii="Times New Roman" w:hAnsi="Times New Roman"/>
          <w:lang w:val="ru-RU"/>
        </w:rPr>
        <w:t>в</w:t>
      </w:r>
      <w:proofErr w:type="gramEnd"/>
      <w:r w:rsidRPr="00596358">
        <w:rPr>
          <w:rFonts w:ascii="Times New Roman" w:hAnsi="Times New Roman"/>
          <w:lang w:val="ru-RU"/>
        </w:rPr>
        <w:t xml:space="preserve"> району працювало районне методичне об’єднання, на засіданнях якого теоретично і практично були опрацьовані питання:</w:t>
      </w:r>
    </w:p>
    <w:p w:rsidR="00FB11AC" w:rsidRPr="00596358" w:rsidRDefault="00FB11AC" w:rsidP="00B1793B">
      <w:pPr>
        <w:pStyle w:val="ae"/>
        <w:numPr>
          <w:ilvl w:val="0"/>
          <w:numId w:val="10"/>
        </w:numPr>
        <w:spacing w:after="0"/>
        <w:ind w:right="279"/>
        <w:jc w:val="both"/>
        <w:rPr>
          <w:lang w:val="uk-UA"/>
        </w:rPr>
      </w:pPr>
      <w:r w:rsidRPr="00596358">
        <w:rPr>
          <w:lang w:val="uk-UA"/>
        </w:rPr>
        <w:t xml:space="preserve">«Зміст, перелік та форми документації практичного психолога </w:t>
      </w:r>
      <w:r w:rsidRPr="00596358">
        <w:t>дошкільного навчального закладу»</w:t>
      </w:r>
      <w:r w:rsidRPr="00596358">
        <w:rPr>
          <w:lang w:val="uk-UA"/>
        </w:rPr>
        <w:t>;</w:t>
      </w:r>
    </w:p>
    <w:p w:rsidR="00FB11AC" w:rsidRPr="00596358" w:rsidRDefault="00FB11AC" w:rsidP="00B1793B">
      <w:pPr>
        <w:pStyle w:val="ae"/>
        <w:numPr>
          <w:ilvl w:val="0"/>
          <w:numId w:val="10"/>
        </w:numPr>
        <w:spacing w:after="0"/>
        <w:ind w:right="279"/>
        <w:jc w:val="both"/>
        <w:rPr>
          <w:lang w:val="uk-UA"/>
        </w:rPr>
      </w:pPr>
      <w:r w:rsidRPr="00596358">
        <w:lastRenderedPageBreak/>
        <w:t>«Змі</w:t>
      </w:r>
      <w:proofErr w:type="gramStart"/>
      <w:r w:rsidRPr="00596358">
        <w:t>ст</w:t>
      </w:r>
      <w:proofErr w:type="gramEnd"/>
      <w:r w:rsidRPr="00596358">
        <w:t xml:space="preserve"> і напрямки роботи практичного психолога в рамках програми </w:t>
      </w:r>
      <w:r w:rsidRPr="00596358">
        <w:rPr>
          <w:lang w:val="uk-UA"/>
        </w:rPr>
        <w:t>«Впевнений старт»;</w:t>
      </w:r>
    </w:p>
    <w:p w:rsidR="00FB11AC" w:rsidRPr="00596358" w:rsidRDefault="00FB11AC" w:rsidP="00B1793B">
      <w:pPr>
        <w:pStyle w:val="ae"/>
        <w:numPr>
          <w:ilvl w:val="0"/>
          <w:numId w:val="10"/>
        </w:numPr>
        <w:spacing w:after="0"/>
        <w:ind w:right="279"/>
        <w:jc w:val="both"/>
        <w:rPr>
          <w:lang w:val="uk-UA"/>
        </w:rPr>
      </w:pPr>
      <w:r w:rsidRPr="00596358">
        <w:rPr>
          <w:lang w:val="uk-UA"/>
        </w:rPr>
        <w:t>Циклограма психологічного супроводу вихованців старшого дошкільного віку;</w:t>
      </w:r>
    </w:p>
    <w:p w:rsidR="00FB11AC" w:rsidRPr="00596358" w:rsidRDefault="00FB11AC" w:rsidP="00B1793B">
      <w:pPr>
        <w:pStyle w:val="ae"/>
        <w:numPr>
          <w:ilvl w:val="0"/>
          <w:numId w:val="10"/>
        </w:numPr>
        <w:spacing w:after="0"/>
        <w:ind w:right="279"/>
        <w:jc w:val="both"/>
        <w:rPr>
          <w:lang w:val="uk-UA"/>
        </w:rPr>
      </w:pPr>
      <w:r w:rsidRPr="00596358">
        <w:rPr>
          <w:lang w:val="uk-UA"/>
        </w:rPr>
        <w:t>«Взаємодія, психологічне консультування та психологічна просвіта батьків та педпрацівників».</w:t>
      </w:r>
    </w:p>
    <w:p w:rsidR="00FB11AC" w:rsidRPr="00596358" w:rsidRDefault="00FB11AC" w:rsidP="007D3CC3">
      <w:pPr>
        <w:tabs>
          <w:tab w:val="left" w:pos="709"/>
        </w:tabs>
        <w:jc w:val="both"/>
        <w:rPr>
          <w:rFonts w:ascii="Times New Roman" w:hAnsi="Times New Roman"/>
          <w:lang w:val="ru-RU"/>
        </w:rPr>
      </w:pPr>
      <w:r w:rsidRPr="00596358">
        <w:rPr>
          <w:rFonts w:ascii="Times New Roman" w:hAnsi="Times New Roman"/>
          <w:lang w:val="ru-RU"/>
        </w:rPr>
        <w:tab/>
        <w:t>У системі психологічної служби проводиться робота щодо вивчення, узагальнення та апробації досвіду роботи кращих фахівці</w:t>
      </w:r>
      <w:proofErr w:type="gramStart"/>
      <w:r w:rsidRPr="00596358">
        <w:rPr>
          <w:rFonts w:ascii="Times New Roman" w:hAnsi="Times New Roman"/>
          <w:lang w:val="ru-RU"/>
        </w:rPr>
        <w:t>в</w:t>
      </w:r>
      <w:proofErr w:type="gramEnd"/>
      <w:r w:rsidRPr="00596358">
        <w:rPr>
          <w:rFonts w:ascii="Times New Roman" w:hAnsi="Times New Roman"/>
          <w:lang w:val="ru-RU"/>
        </w:rPr>
        <w:t xml:space="preserve"> психологічної служби. Серед </w:t>
      </w:r>
      <w:proofErr w:type="gramStart"/>
      <w:r w:rsidRPr="00596358">
        <w:rPr>
          <w:rFonts w:ascii="Times New Roman" w:hAnsi="Times New Roman"/>
          <w:lang w:val="ru-RU"/>
        </w:rPr>
        <w:t>матер</w:t>
      </w:r>
      <w:proofErr w:type="gramEnd"/>
      <w:r w:rsidRPr="00596358">
        <w:rPr>
          <w:rFonts w:ascii="Times New Roman" w:hAnsi="Times New Roman"/>
          <w:lang w:val="ru-RU"/>
        </w:rPr>
        <w:t>іалів досвіду роботи найбільшої уваги заслуговують роботи:</w:t>
      </w:r>
    </w:p>
    <w:p w:rsidR="00FB11AC" w:rsidRPr="00596358" w:rsidRDefault="00FB11AC" w:rsidP="00B1793B">
      <w:pPr>
        <w:pStyle w:val="a3"/>
        <w:numPr>
          <w:ilvl w:val="0"/>
          <w:numId w:val="11"/>
        </w:numPr>
        <w:tabs>
          <w:tab w:val="left" w:pos="709"/>
        </w:tabs>
        <w:jc w:val="both"/>
        <w:rPr>
          <w:rFonts w:ascii="Times New Roman" w:hAnsi="Times New Roman"/>
          <w:lang w:val="ru-RU"/>
        </w:rPr>
      </w:pPr>
      <w:r w:rsidRPr="00596358">
        <w:rPr>
          <w:rFonts w:ascii="Times New Roman" w:hAnsi="Times New Roman"/>
          <w:lang w:val="ru-RU"/>
        </w:rPr>
        <w:t>практичних психологів Шовгелі О.О. (Головківський НВК), Нощенко К.М. (Войнівська ЗШ), Тускаєвої А.І. (Протопопівська ЗШ), Овдійчук Н.І. (Попельнастівська ЗШ);</w:t>
      </w:r>
    </w:p>
    <w:p w:rsidR="00FB11AC" w:rsidRPr="00596358" w:rsidRDefault="00FB11AC" w:rsidP="00B1793B">
      <w:pPr>
        <w:pStyle w:val="a3"/>
        <w:numPr>
          <w:ilvl w:val="0"/>
          <w:numId w:val="11"/>
        </w:numPr>
        <w:jc w:val="both"/>
        <w:rPr>
          <w:rFonts w:ascii="Times New Roman" w:hAnsi="Times New Roman"/>
          <w:lang w:val="ru-RU"/>
        </w:rPr>
      </w:pPr>
      <w:proofErr w:type="gramStart"/>
      <w:r w:rsidRPr="00596358">
        <w:rPr>
          <w:rFonts w:ascii="Times New Roman" w:hAnsi="Times New Roman"/>
          <w:lang w:val="ru-RU"/>
        </w:rPr>
        <w:t>соц</w:t>
      </w:r>
      <w:proofErr w:type="gramEnd"/>
      <w:r w:rsidRPr="00596358">
        <w:rPr>
          <w:rFonts w:ascii="Times New Roman" w:hAnsi="Times New Roman"/>
          <w:lang w:val="ru-RU"/>
        </w:rPr>
        <w:t>іального педагога Завгородньої Ю.С. (Протопопівська ЗШ).</w:t>
      </w:r>
    </w:p>
    <w:p w:rsidR="00FB11AC" w:rsidRPr="00596358" w:rsidRDefault="00FB11AC" w:rsidP="007D3CC3">
      <w:pPr>
        <w:ind w:firstLine="708"/>
        <w:jc w:val="both"/>
        <w:rPr>
          <w:rFonts w:ascii="Times New Roman" w:hAnsi="Times New Roman"/>
          <w:lang w:val="ru-RU"/>
        </w:rPr>
      </w:pPr>
      <w:proofErr w:type="gramStart"/>
      <w:r w:rsidRPr="00596358">
        <w:rPr>
          <w:rFonts w:ascii="Times New Roman" w:hAnsi="Times New Roman"/>
          <w:lang w:val="ru-RU"/>
        </w:rPr>
        <w:t>З</w:t>
      </w:r>
      <w:proofErr w:type="gramEnd"/>
      <w:r w:rsidRPr="00596358">
        <w:rPr>
          <w:rFonts w:ascii="Times New Roman" w:hAnsi="Times New Roman"/>
          <w:lang w:val="ru-RU"/>
        </w:rPr>
        <w:t xml:space="preserve"> метою формування банку матеріалів діяльності психологічної служби та інформування, створено сайт психологічної служби, який систематично наповнюється корисною й актуальною інформацією.</w:t>
      </w:r>
    </w:p>
    <w:p w:rsidR="00FB11AC" w:rsidRPr="00596358" w:rsidRDefault="00FB11AC" w:rsidP="007D3CC3">
      <w:pPr>
        <w:ind w:firstLine="708"/>
        <w:jc w:val="both"/>
        <w:rPr>
          <w:rFonts w:ascii="Times New Roman" w:hAnsi="Times New Roman"/>
          <w:lang w:val="ru-RU"/>
        </w:rPr>
      </w:pPr>
      <w:r w:rsidRPr="00596358">
        <w:rPr>
          <w:rFonts w:ascii="Times New Roman" w:hAnsi="Times New Roman"/>
          <w:lang w:val="ru-RU"/>
        </w:rPr>
        <w:t xml:space="preserve">Розширено сферу діяльності психологічної служби. Зокрема, фахівцями проводяться «години психолога» з учнями. </w:t>
      </w:r>
    </w:p>
    <w:p w:rsidR="00FB11AC" w:rsidRPr="00596358" w:rsidRDefault="00FB11AC" w:rsidP="007D3CC3">
      <w:pPr>
        <w:ind w:firstLine="709"/>
        <w:jc w:val="both"/>
        <w:rPr>
          <w:rFonts w:ascii="Times New Roman" w:hAnsi="Times New Roman"/>
          <w:lang w:val="uk-UA"/>
        </w:rPr>
      </w:pPr>
      <w:r w:rsidRPr="00596358">
        <w:rPr>
          <w:rFonts w:ascii="Times New Roman" w:hAnsi="Times New Roman"/>
          <w:lang w:val="ru-RU"/>
        </w:rPr>
        <w:t xml:space="preserve">Фахівці психологічної служби беруть участь у обласних та всеукраїнських науково-методичних заходах: </w:t>
      </w:r>
      <w:r w:rsidRPr="00596358">
        <w:rPr>
          <w:rFonts w:ascii="Times New Roman" w:hAnsi="Times New Roman"/>
          <w:lang w:val="uk-UA"/>
        </w:rPr>
        <w:t>25.02.2016 року в рамках проекту «Поширення Національного механізму взаємодії суб'єктів, які здійснюють заходи у сфері протидії торгі</w:t>
      </w:r>
      <w:proofErr w:type="gramStart"/>
      <w:r w:rsidRPr="00596358">
        <w:rPr>
          <w:rFonts w:ascii="Times New Roman" w:hAnsi="Times New Roman"/>
          <w:lang w:val="uk-UA"/>
        </w:rPr>
        <w:t>вл</w:t>
      </w:r>
      <w:proofErr w:type="gramEnd"/>
      <w:r w:rsidRPr="00596358">
        <w:rPr>
          <w:rFonts w:ascii="Times New Roman" w:hAnsi="Times New Roman"/>
          <w:lang w:val="uk-UA"/>
        </w:rPr>
        <w:t>і людьми, в Україні»,  пройшли навчання на тренінгу з поширення національного механізму взаємодії суб’єктів, які здійснюють заходи у сфері протидії торгівлі людьми в Україні.</w:t>
      </w:r>
    </w:p>
    <w:p w:rsidR="00FB11AC" w:rsidRPr="00596358" w:rsidRDefault="00FB11AC" w:rsidP="007D3CC3">
      <w:pPr>
        <w:ind w:firstLine="709"/>
        <w:jc w:val="both"/>
        <w:rPr>
          <w:rFonts w:ascii="Times New Roman" w:hAnsi="Times New Roman"/>
          <w:lang w:val="ru-RU"/>
        </w:rPr>
      </w:pPr>
      <w:r w:rsidRPr="00596358">
        <w:rPr>
          <w:rFonts w:ascii="Times New Roman" w:hAnsi="Times New Roman"/>
          <w:lang w:val="ru-RU"/>
        </w:rPr>
        <w:t>Отже, психологічна служба системи освіти Олександрійського району працю</w:t>
      </w:r>
      <w:proofErr w:type="gramStart"/>
      <w:r w:rsidRPr="00596358">
        <w:rPr>
          <w:rFonts w:ascii="Times New Roman" w:hAnsi="Times New Roman"/>
          <w:lang w:val="ru-RU"/>
        </w:rPr>
        <w:t>є,</w:t>
      </w:r>
      <w:proofErr w:type="gramEnd"/>
      <w:r w:rsidRPr="00596358">
        <w:rPr>
          <w:rFonts w:ascii="Times New Roman" w:hAnsi="Times New Roman"/>
          <w:lang w:val="ru-RU"/>
        </w:rPr>
        <w:t xml:space="preserve"> в цілому, ефективно, займаючи активну позицію у реалізації завдань навчально-виховного процесу. Відзначаються ефективною роботою фахівці Головківського НВК (практичний психолог Шовгеля О.О., </w:t>
      </w:r>
      <w:proofErr w:type="gramStart"/>
      <w:r w:rsidRPr="00596358">
        <w:rPr>
          <w:rFonts w:ascii="Times New Roman" w:hAnsi="Times New Roman"/>
          <w:lang w:val="ru-RU"/>
        </w:rPr>
        <w:t>соц</w:t>
      </w:r>
      <w:proofErr w:type="gramEnd"/>
      <w:r w:rsidRPr="00596358">
        <w:rPr>
          <w:rFonts w:ascii="Times New Roman" w:hAnsi="Times New Roman"/>
          <w:lang w:val="ru-RU"/>
        </w:rPr>
        <w:t>іальний педагог Тимченко О.О.), Протопопівської ЗШ І-ІІІ ступенів (практичний психолог Тускаєва А.І, соціальний педагог Завгородня Ю.С.), Войнівської  ЗШ І-ІІІ ступенів (практичний психолог Нощенко К.М.).</w:t>
      </w:r>
    </w:p>
    <w:p w:rsidR="00FB11AC" w:rsidRPr="00596358" w:rsidRDefault="00FB11AC" w:rsidP="007D3CC3">
      <w:pPr>
        <w:ind w:firstLine="709"/>
        <w:jc w:val="both"/>
        <w:rPr>
          <w:rFonts w:ascii="Times New Roman" w:hAnsi="Times New Roman"/>
          <w:lang w:val="ru-RU"/>
        </w:rPr>
      </w:pPr>
      <w:r w:rsidRPr="00596358">
        <w:rPr>
          <w:rFonts w:ascii="Times New Roman" w:hAnsi="Times New Roman"/>
          <w:lang w:val="ru-RU"/>
        </w:rPr>
        <w:t xml:space="preserve">Поряд з тим, у діяльності психологічної служби існують проблеми, які потребують вирішення у найближчий час. </w:t>
      </w:r>
    </w:p>
    <w:p w:rsidR="00FB11AC" w:rsidRPr="00596358" w:rsidRDefault="00FB11AC" w:rsidP="007D3CC3">
      <w:pPr>
        <w:ind w:firstLine="709"/>
        <w:jc w:val="both"/>
        <w:rPr>
          <w:rFonts w:ascii="Times New Roman" w:hAnsi="Times New Roman"/>
          <w:lang w:val="ru-RU"/>
        </w:rPr>
      </w:pPr>
      <w:r w:rsidRPr="00596358">
        <w:rPr>
          <w:rFonts w:ascii="Times New Roman" w:hAnsi="Times New Roman"/>
          <w:lang w:val="ru-RU"/>
        </w:rPr>
        <w:t xml:space="preserve">Серед основних завдань на наступний навчальний </w:t>
      </w:r>
      <w:proofErr w:type="gramStart"/>
      <w:r w:rsidRPr="00596358">
        <w:rPr>
          <w:rFonts w:ascii="Times New Roman" w:hAnsi="Times New Roman"/>
          <w:lang w:val="ru-RU"/>
        </w:rPr>
        <w:t>р</w:t>
      </w:r>
      <w:proofErr w:type="gramEnd"/>
      <w:r w:rsidRPr="00596358">
        <w:rPr>
          <w:rFonts w:ascii="Times New Roman" w:hAnsi="Times New Roman"/>
          <w:lang w:val="ru-RU"/>
        </w:rPr>
        <w:t>ік є:</w:t>
      </w:r>
    </w:p>
    <w:p w:rsidR="00FB11AC" w:rsidRPr="00596358" w:rsidRDefault="00FB11AC" w:rsidP="00B1793B">
      <w:pPr>
        <w:pStyle w:val="a3"/>
        <w:numPr>
          <w:ilvl w:val="0"/>
          <w:numId w:val="12"/>
        </w:numPr>
        <w:jc w:val="both"/>
        <w:rPr>
          <w:rFonts w:ascii="Times New Roman" w:hAnsi="Times New Roman"/>
          <w:lang w:val="ru-RU"/>
        </w:rPr>
      </w:pPr>
      <w:r w:rsidRPr="00596358">
        <w:rPr>
          <w:rFonts w:ascii="Times New Roman" w:hAnsi="Times New Roman"/>
          <w:lang w:val="ru-RU"/>
        </w:rPr>
        <w:t xml:space="preserve">створення у навчальних закладах психологічних кабінетів особливо у тих, де працюють практичні психологи та </w:t>
      </w:r>
      <w:proofErr w:type="gramStart"/>
      <w:r w:rsidRPr="00596358">
        <w:rPr>
          <w:rFonts w:ascii="Times New Roman" w:hAnsi="Times New Roman"/>
          <w:lang w:val="ru-RU"/>
        </w:rPr>
        <w:t>соц</w:t>
      </w:r>
      <w:proofErr w:type="gramEnd"/>
      <w:r w:rsidRPr="00596358">
        <w:rPr>
          <w:rFonts w:ascii="Times New Roman" w:hAnsi="Times New Roman"/>
          <w:lang w:val="ru-RU"/>
        </w:rPr>
        <w:t xml:space="preserve">іальні педагоги; </w:t>
      </w:r>
    </w:p>
    <w:p w:rsidR="00FB11AC" w:rsidRPr="00596358" w:rsidRDefault="00FB11AC" w:rsidP="00B1793B">
      <w:pPr>
        <w:pStyle w:val="a3"/>
        <w:numPr>
          <w:ilvl w:val="0"/>
          <w:numId w:val="12"/>
        </w:numPr>
        <w:jc w:val="both"/>
        <w:rPr>
          <w:rFonts w:ascii="Times New Roman" w:hAnsi="Times New Roman"/>
          <w:lang w:val="ru-RU"/>
        </w:rPr>
      </w:pPr>
      <w:r w:rsidRPr="00596358">
        <w:rPr>
          <w:rFonts w:ascii="Times New Roman" w:hAnsi="Times New Roman"/>
          <w:lang w:val="ru-RU"/>
        </w:rPr>
        <w:t>розробка типового календарного плану проведення «годин психолога» в навчальних закладах району;</w:t>
      </w:r>
    </w:p>
    <w:p w:rsidR="00FB11AC" w:rsidRPr="00596358" w:rsidRDefault="00FB11AC" w:rsidP="00B1793B">
      <w:pPr>
        <w:pStyle w:val="a3"/>
        <w:numPr>
          <w:ilvl w:val="0"/>
          <w:numId w:val="12"/>
        </w:numPr>
        <w:jc w:val="both"/>
        <w:rPr>
          <w:rFonts w:ascii="Times New Roman" w:hAnsi="Times New Roman"/>
          <w:lang w:val="ru-RU"/>
        </w:rPr>
      </w:pPr>
      <w:r w:rsidRPr="00596358">
        <w:rPr>
          <w:rFonts w:ascii="Times New Roman" w:hAnsi="Times New Roman"/>
          <w:lang w:val="ru-RU"/>
        </w:rPr>
        <w:t xml:space="preserve">удосконалення роботи районного методичного об’єднання практичних психологів та соціальних педагогів загальноосвітніх навчальних закладів </w:t>
      </w:r>
      <w:proofErr w:type="gramStart"/>
      <w:r w:rsidRPr="00596358">
        <w:rPr>
          <w:rFonts w:ascii="Times New Roman" w:hAnsi="Times New Roman"/>
          <w:lang w:val="ru-RU"/>
        </w:rPr>
        <w:t>в</w:t>
      </w:r>
      <w:proofErr w:type="gramEnd"/>
      <w:r w:rsidRPr="00596358">
        <w:rPr>
          <w:rFonts w:ascii="Times New Roman" w:hAnsi="Times New Roman"/>
          <w:lang w:val="ru-RU"/>
        </w:rPr>
        <w:t xml:space="preserve"> частині обміну практичним досвідом роботи з учнями;</w:t>
      </w:r>
    </w:p>
    <w:p w:rsidR="00FB11AC" w:rsidRPr="00596358" w:rsidRDefault="00FB11AC" w:rsidP="00B1793B">
      <w:pPr>
        <w:pStyle w:val="a3"/>
        <w:numPr>
          <w:ilvl w:val="0"/>
          <w:numId w:val="12"/>
        </w:numPr>
        <w:jc w:val="both"/>
        <w:rPr>
          <w:rFonts w:ascii="Times New Roman" w:hAnsi="Times New Roman"/>
          <w:lang w:val="ru-RU"/>
        </w:rPr>
      </w:pPr>
      <w:r w:rsidRPr="00596358">
        <w:rPr>
          <w:rFonts w:ascii="Times New Roman" w:hAnsi="Times New Roman"/>
          <w:lang w:val="ru-RU"/>
        </w:rPr>
        <w:t>активізація участі фахівці</w:t>
      </w:r>
      <w:proofErr w:type="gramStart"/>
      <w:r w:rsidRPr="00596358">
        <w:rPr>
          <w:rFonts w:ascii="Times New Roman" w:hAnsi="Times New Roman"/>
          <w:lang w:val="ru-RU"/>
        </w:rPr>
        <w:t>в</w:t>
      </w:r>
      <w:proofErr w:type="gramEnd"/>
      <w:r w:rsidRPr="00596358">
        <w:rPr>
          <w:rFonts w:ascii="Times New Roman" w:hAnsi="Times New Roman"/>
          <w:lang w:val="ru-RU"/>
        </w:rPr>
        <w:t xml:space="preserve"> у обласних </w:t>
      </w:r>
      <w:proofErr w:type="gramStart"/>
      <w:r w:rsidRPr="00596358">
        <w:rPr>
          <w:rFonts w:ascii="Times New Roman" w:hAnsi="Times New Roman"/>
          <w:lang w:val="ru-RU"/>
        </w:rPr>
        <w:t>та</w:t>
      </w:r>
      <w:proofErr w:type="gramEnd"/>
      <w:r w:rsidRPr="00596358">
        <w:rPr>
          <w:rFonts w:ascii="Times New Roman" w:hAnsi="Times New Roman"/>
          <w:lang w:val="ru-RU"/>
        </w:rPr>
        <w:t xml:space="preserve"> Всеукраїнських науково-методичних заходах.</w:t>
      </w:r>
    </w:p>
    <w:p w:rsidR="0052311C" w:rsidRPr="00596358" w:rsidRDefault="0052311C" w:rsidP="007D3CC3">
      <w:pPr>
        <w:pStyle w:val="a4"/>
        <w:ind w:firstLine="708"/>
        <w:jc w:val="both"/>
        <w:rPr>
          <w:sz w:val="24"/>
        </w:rPr>
      </w:pPr>
    </w:p>
    <w:p w:rsidR="00D610C7" w:rsidRPr="00596358" w:rsidRDefault="007778FC" w:rsidP="007D3CC3">
      <w:pPr>
        <w:ind w:left="720" w:hanging="720"/>
        <w:jc w:val="center"/>
        <w:rPr>
          <w:rFonts w:ascii="Times New Roman" w:hAnsi="Times New Roman"/>
          <w:b/>
          <w:iCs/>
          <w:lang w:val="ru-RU"/>
        </w:rPr>
      </w:pPr>
      <w:proofErr w:type="gramStart"/>
      <w:r w:rsidRPr="00596358">
        <w:rPr>
          <w:rFonts w:ascii="Times New Roman" w:hAnsi="Times New Roman"/>
          <w:b/>
        </w:rPr>
        <w:t>V</w:t>
      </w:r>
      <w:r w:rsidRPr="00596358">
        <w:rPr>
          <w:rFonts w:ascii="Times New Roman" w:hAnsi="Times New Roman"/>
          <w:b/>
          <w:lang w:val="uk-UA"/>
        </w:rPr>
        <w:t xml:space="preserve">. </w:t>
      </w:r>
      <w:r w:rsidRPr="00596358">
        <w:rPr>
          <w:rFonts w:ascii="Times New Roman" w:hAnsi="Times New Roman"/>
          <w:b/>
          <w:iCs/>
          <w:lang w:val="ru-RU"/>
        </w:rPr>
        <w:t>Основні завдання методичної служби на 2016-2017 н.р.</w:t>
      </w:r>
      <w:proofErr w:type="gramEnd"/>
    </w:p>
    <w:p w:rsidR="00D610C7" w:rsidRPr="00596358" w:rsidRDefault="00D610C7" w:rsidP="007D3CC3">
      <w:pPr>
        <w:tabs>
          <w:tab w:val="left" w:pos="851"/>
        </w:tabs>
        <w:ind w:firstLine="567"/>
        <w:contextualSpacing/>
        <w:jc w:val="both"/>
        <w:rPr>
          <w:rFonts w:ascii="Times New Roman" w:hAnsi="Times New Roman"/>
          <w:lang w:val="uk-UA"/>
        </w:rPr>
      </w:pPr>
      <w:r w:rsidRPr="00596358">
        <w:rPr>
          <w:rFonts w:ascii="Times New Roman" w:hAnsi="Times New Roman"/>
          <w:lang w:val="uk-UA"/>
        </w:rPr>
        <w:tab/>
        <w:t xml:space="preserve">Методична служба </w:t>
      </w:r>
      <w:r w:rsidR="001A2083" w:rsidRPr="00596358">
        <w:rPr>
          <w:rFonts w:ascii="Times New Roman" w:hAnsi="Times New Roman"/>
          <w:lang w:val="uk-UA"/>
        </w:rPr>
        <w:t>району</w:t>
      </w:r>
      <w:r w:rsidRPr="00596358">
        <w:rPr>
          <w:rFonts w:ascii="Times New Roman" w:hAnsi="Times New Roman"/>
          <w:lang w:val="uk-UA"/>
        </w:rPr>
        <w:t xml:space="preserve"> наполегливо працювала над реалізацією своїх цільових і організаційних функцій, що знайшло своє яскраве відображення в якісних результатах роботи системи освіти за рік, у досягнутих успіхах і перемогах педагогів та їх учнів і вихованців.</w:t>
      </w:r>
      <w:r w:rsidR="00EA1261" w:rsidRPr="00596358">
        <w:rPr>
          <w:rFonts w:ascii="Times New Roman" w:hAnsi="Times New Roman"/>
          <w:lang w:val="uk-UA"/>
        </w:rPr>
        <w:t xml:space="preserve"> </w:t>
      </w:r>
      <w:r w:rsidR="007F7AB8" w:rsidRPr="00596358">
        <w:rPr>
          <w:rFonts w:ascii="Times New Roman" w:hAnsi="Times New Roman"/>
          <w:lang w:val="uk-UA"/>
        </w:rPr>
        <w:t>У</w:t>
      </w:r>
      <w:r w:rsidR="00FB11AC" w:rsidRPr="00596358">
        <w:rPr>
          <w:rFonts w:ascii="Times New Roman" w:hAnsi="Times New Roman"/>
          <w:lang w:val="uk-UA"/>
        </w:rPr>
        <w:t xml:space="preserve"> цілому, забезпечено практичне виконання плану роботи на 2015-2016 н.р. і реалізацію поставлених завдань</w:t>
      </w:r>
      <w:r w:rsidR="00F14977">
        <w:rPr>
          <w:rFonts w:ascii="Times New Roman" w:hAnsi="Times New Roman"/>
          <w:lang w:val="uk-UA"/>
        </w:rPr>
        <w:t>.</w:t>
      </w:r>
    </w:p>
    <w:p w:rsidR="00D610C7" w:rsidRPr="00596358" w:rsidRDefault="00D610C7" w:rsidP="007D3CC3">
      <w:pPr>
        <w:jc w:val="both"/>
        <w:rPr>
          <w:rFonts w:ascii="Times New Roman" w:hAnsi="Times New Roman"/>
          <w:lang w:val="ru-RU"/>
        </w:rPr>
      </w:pPr>
      <w:r w:rsidRPr="00596358">
        <w:rPr>
          <w:rFonts w:ascii="Times New Roman" w:hAnsi="Times New Roman"/>
          <w:lang w:val="uk-UA"/>
        </w:rPr>
        <w:tab/>
      </w:r>
      <w:r w:rsidRPr="00596358">
        <w:rPr>
          <w:rFonts w:ascii="Times New Roman" w:hAnsi="Times New Roman"/>
          <w:lang w:val="ru-RU"/>
        </w:rPr>
        <w:t xml:space="preserve">Методичний кабінет і педагогічні колективи </w:t>
      </w:r>
      <w:r w:rsidR="00FB11AC" w:rsidRPr="00596358">
        <w:rPr>
          <w:rFonts w:ascii="Times New Roman" w:hAnsi="Times New Roman"/>
          <w:lang w:val="ru-RU"/>
        </w:rPr>
        <w:t xml:space="preserve">Олександрійського району </w:t>
      </w:r>
      <w:r w:rsidRPr="00596358">
        <w:rPr>
          <w:rFonts w:ascii="Times New Roman" w:hAnsi="Times New Roman"/>
          <w:lang w:val="ru-RU"/>
        </w:rPr>
        <w:t>у 201</w:t>
      </w:r>
      <w:r w:rsidR="00FB11AC" w:rsidRPr="00596358">
        <w:rPr>
          <w:rFonts w:ascii="Times New Roman" w:hAnsi="Times New Roman"/>
          <w:lang w:val="ru-RU"/>
        </w:rPr>
        <w:t>6-2017 н.р.</w:t>
      </w:r>
      <w:r w:rsidR="007F7AB8" w:rsidRPr="00596358">
        <w:rPr>
          <w:rFonts w:ascii="Times New Roman" w:hAnsi="Times New Roman"/>
          <w:lang w:val="ru-RU"/>
        </w:rPr>
        <w:t xml:space="preserve"> </w:t>
      </w:r>
      <w:r w:rsidRPr="00596358">
        <w:rPr>
          <w:rFonts w:ascii="Times New Roman" w:hAnsi="Times New Roman"/>
          <w:lang w:val="ru-RU"/>
        </w:rPr>
        <w:t>продовжать</w:t>
      </w:r>
      <w:r w:rsidR="00FB11AC" w:rsidRPr="00596358">
        <w:rPr>
          <w:rFonts w:ascii="Times New Roman" w:hAnsi="Times New Roman"/>
          <w:lang w:val="ru-RU"/>
        </w:rPr>
        <w:t xml:space="preserve"> </w:t>
      </w:r>
      <w:r w:rsidRPr="00596358">
        <w:rPr>
          <w:rFonts w:ascii="Times New Roman" w:hAnsi="Times New Roman"/>
          <w:lang w:val="ru-RU"/>
        </w:rPr>
        <w:t xml:space="preserve">працювати над науково-методичною проблемою </w:t>
      </w:r>
      <w:r w:rsidR="00243FDC" w:rsidRPr="00596358">
        <w:rPr>
          <w:rFonts w:ascii="Times New Roman" w:hAnsi="Times New Roman"/>
          <w:lang w:val="ru-RU"/>
        </w:rPr>
        <w:t xml:space="preserve">«Запровадження інноваційних педагогічних технологій, удосконалення системи психолого-педагогічного супроводу особистості </w:t>
      </w:r>
      <w:proofErr w:type="gramStart"/>
      <w:r w:rsidR="00243FDC" w:rsidRPr="00596358">
        <w:rPr>
          <w:rFonts w:ascii="Times New Roman" w:hAnsi="Times New Roman"/>
          <w:lang w:val="ru-RU"/>
        </w:rPr>
        <w:t>в</w:t>
      </w:r>
      <w:proofErr w:type="gramEnd"/>
      <w:r w:rsidR="00243FDC" w:rsidRPr="00596358">
        <w:rPr>
          <w:rFonts w:ascii="Times New Roman" w:hAnsi="Times New Roman"/>
          <w:lang w:val="ru-RU"/>
        </w:rPr>
        <w:t xml:space="preserve"> системі креативної освіти»»</w:t>
      </w:r>
      <w:r w:rsidR="006129BD" w:rsidRPr="00596358">
        <w:rPr>
          <w:rFonts w:ascii="Times New Roman" w:hAnsi="Times New Roman"/>
          <w:lang w:val="ru-RU"/>
        </w:rPr>
        <w:t xml:space="preserve"> та спрямують сили на </w:t>
      </w:r>
      <w:r w:rsidR="00816C4C" w:rsidRPr="00596358">
        <w:rPr>
          <w:rFonts w:ascii="Times New Roman" w:hAnsi="Times New Roman"/>
          <w:lang w:val="ru-RU"/>
        </w:rPr>
        <w:t xml:space="preserve">вирішення </w:t>
      </w:r>
      <w:r w:rsidRPr="00596358">
        <w:rPr>
          <w:rFonts w:ascii="Times New Roman" w:hAnsi="Times New Roman"/>
          <w:lang w:val="ru-RU"/>
        </w:rPr>
        <w:t xml:space="preserve">таких </w:t>
      </w:r>
      <w:r w:rsidR="006129BD" w:rsidRPr="00596358">
        <w:rPr>
          <w:rFonts w:ascii="Times New Roman" w:hAnsi="Times New Roman"/>
          <w:lang w:val="ru-RU"/>
        </w:rPr>
        <w:t xml:space="preserve">актуальних </w:t>
      </w:r>
      <w:r w:rsidRPr="00596358">
        <w:rPr>
          <w:rFonts w:ascii="Times New Roman" w:hAnsi="Times New Roman"/>
          <w:lang w:val="ru-RU"/>
        </w:rPr>
        <w:t xml:space="preserve">завдань:  </w:t>
      </w:r>
    </w:p>
    <w:p w:rsidR="00D610C7" w:rsidRPr="00596358" w:rsidRDefault="00EC707F" w:rsidP="00B1793B">
      <w:pPr>
        <w:pStyle w:val="a3"/>
        <w:numPr>
          <w:ilvl w:val="0"/>
          <w:numId w:val="19"/>
        </w:numPr>
        <w:jc w:val="both"/>
        <w:rPr>
          <w:rFonts w:ascii="Times New Roman" w:hAnsi="Times New Roman"/>
          <w:lang w:val="uk-UA"/>
        </w:rPr>
      </w:pPr>
      <w:r w:rsidRPr="00596358">
        <w:rPr>
          <w:rFonts w:ascii="Times New Roman" w:hAnsi="Times New Roman"/>
          <w:lang w:val="uk-UA"/>
        </w:rPr>
        <w:lastRenderedPageBreak/>
        <w:t xml:space="preserve">продовження </w:t>
      </w:r>
      <w:r w:rsidR="00D610C7" w:rsidRPr="00596358">
        <w:rPr>
          <w:rFonts w:ascii="Times New Roman" w:hAnsi="Times New Roman"/>
          <w:lang w:val="uk-UA"/>
        </w:rPr>
        <w:t>розвитк</w:t>
      </w:r>
      <w:r w:rsidRPr="00596358">
        <w:rPr>
          <w:rFonts w:ascii="Times New Roman" w:hAnsi="Times New Roman"/>
          <w:lang w:val="uk-UA"/>
        </w:rPr>
        <w:t>у</w:t>
      </w:r>
      <w:r w:rsidR="00D610C7" w:rsidRPr="00596358">
        <w:rPr>
          <w:rFonts w:ascii="Times New Roman" w:hAnsi="Times New Roman"/>
          <w:lang w:val="uk-UA"/>
        </w:rPr>
        <w:t xml:space="preserve"> методичного кабінету як науково-методичного, інформаційного та координаційного центру організації самоосвітньої навчальної діяльності педагогів, акумуляції та трансформації досвіду;</w:t>
      </w:r>
    </w:p>
    <w:p w:rsidR="00D610C7" w:rsidRPr="00596358" w:rsidRDefault="00D610C7" w:rsidP="00B1793B">
      <w:pPr>
        <w:pStyle w:val="a4"/>
        <w:numPr>
          <w:ilvl w:val="0"/>
          <w:numId w:val="19"/>
        </w:numPr>
        <w:jc w:val="both"/>
        <w:rPr>
          <w:sz w:val="24"/>
        </w:rPr>
      </w:pPr>
      <w:r w:rsidRPr="00596358">
        <w:rPr>
          <w:sz w:val="24"/>
        </w:rPr>
        <w:t>продовження реорганізації структури науково-методичної роботи з метою посилення диференціації та індивідуалізації, розвитку творчої ініціативи педагогів;</w:t>
      </w:r>
    </w:p>
    <w:p w:rsidR="00D610C7" w:rsidRPr="00596358" w:rsidRDefault="00D610C7" w:rsidP="00B1793B">
      <w:pPr>
        <w:pStyle w:val="a4"/>
        <w:numPr>
          <w:ilvl w:val="0"/>
          <w:numId w:val="19"/>
        </w:numPr>
        <w:jc w:val="both"/>
        <w:rPr>
          <w:sz w:val="24"/>
        </w:rPr>
      </w:pPr>
      <w:r w:rsidRPr="00596358">
        <w:rPr>
          <w:sz w:val="24"/>
        </w:rPr>
        <w:t>організація курсової підготовки кадрів для закладів освіти з метою забезпечення якісного виконання державних стандартів  освіти;</w:t>
      </w:r>
    </w:p>
    <w:p w:rsidR="00CC052B" w:rsidRPr="00596358" w:rsidRDefault="00CC052B" w:rsidP="00B1793B">
      <w:pPr>
        <w:pStyle w:val="a4"/>
        <w:numPr>
          <w:ilvl w:val="0"/>
          <w:numId w:val="19"/>
        </w:numPr>
        <w:jc w:val="both"/>
        <w:rPr>
          <w:sz w:val="24"/>
        </w:rPr>
      </w:pPr>
      <w:r w:rsidRPr="00596358">
        <w:rPr>
          <w:sz w:val="24"/>
        </w:rPr>
        <w:t>упровадження інноваційних підходів до методичного супроводу атестації педагогічних кадрів;</w:t>
      </w:r>
    </w:p>
    <w:p w:rsidR="00D610C7" w:rsidRPr="00596358" w:rsidRDefault="00D610C7" w:rsidP="00B1793B">
      <w:pPr>
        <w:pStyle w:val="a4"/>
        <w:numPr>
          <w:ilvl w:val="0"/>
          <w:numId w:val="19"/>
        </w:numPr>
        <w:jc w:val="both"/>
        <w:rPr>
          <w:sz w:val="24"/>
        </w:rPr>
      </w:pPr>
      <w:r w:rsidRPr="00596358">
        <w:rPr>
          <w:sz w:val="24"/>
        </w:rPr>
        <w:t xml:space="preserve">забезпечення якісного методичного супроводу впровадження  вчителями  </w:t>
      </w:r>
      <w:r w:rsidR="00EC707F" w:rsidRPr="00596358">
        <w:rPr>
          <w:sz w:val="24"/>
        </w:rPr>
        <w:t>нових  Державних  стандартів</w:t>
      </w:r>
      <w:r w:rsidRPr="00596358">
        <w:rPr>
          <w:sz w:val="24"/>
        </w:rPr>
        <w:t>, нових навчальних планів та підручників;</w:t>
      </w:r>
    </w:p>
    <w:p w:rsidR="00D610C7" w:rsidRPr="00596358" w:rsidRDefault="00D610C7" w:rsidP="00B1793B">
      <w:pPr>
        <w:pStyle w:val="a4"/>
        <w:numPr>
          <w:ilvl w:val="0"/>
          <w:numId w:val="19"/>
        </w:numPr>
        <w:jc w:val="both"/>
        <w:rPr>
          <w:sz w:val="24"/>
        </w:rPr>
      </w:pPr>
      <w:r w:rsidRPr="00596358">
        <w:rPr>
          <w:sz w:val="24"/>
        </w:rPr>
        <w:t>вирішення проблеми наступності на різних ступенях навчання шляхом використання інноваційних засобів і прийомів;</w:t>
      </w:r>
    </w:p>
    <w:p w:rsidR="00D610C7" w:rsidRPr="00596358" w:rsidRDefault="00D610C7" w:rsidP="00B1793B">
      <w:pPr>
        <w:pStyle w:val="a4"/>
        <w:numPr>
          <w:ilvl w:val="0"/>
          <w:numId w:val="19"/>
        </w:numPr>
        <w:jc w:val="both"/>
        <w:rPr>
          <w:sz w:val="24"/>
        </w:rPr>
      </w:pPr>
      <w:r w:rsidRPr="00596358">
        <w:rPr>
          <w:sz w:val="24"/>
        </w:rPr>
        <w:t>забезпечення активного впровадження здоров’язбережувальних технологій в практичну діяльність усіх навчальних закладів;</w:t>
      </w:r>
    </w:p>
    <w:p w:rsidR="00DF4E31" w:rsidRPr="00596358" w:rsidRDefault="00F417F4" w:rsidP="00B1793B">
      <w:pPr>
        <w:pStyle w:val="a4"/>
        <w:numPr>
          <w:ilvl w:val="0"/>
          <w:numId w:val="19"/>
        </w:numPr>
        <w:jc w:val="both"/>
        <w:rPr>
          <w:sz w:val="24"/>
        </w:rPr>
      </w:pPr>
      <w:r w:rsidRPr="00596358">
        <w:rPr>
          <w:sz w:val="24"/>
        </w:rPr>
        <w:t xml:space="preserve">постійне удосконалення рівня володіння педпрацівниками ІКТ і розширення використання ІКТ у навчально-виховному процесі, методичній роботі та управлінській діяльності; </w:t>
      </w:r>
    </w:p>
    <w:p w:rsidR="00F417F4" w:rsidRPr="00596358" w:rsidRDefault="00F417F4" w:rsidP="00B1793B">
      <w:pPr>
        <w:pStyle w:val="a4"/>
        <w:numPr>
          <w:ilvl w:val="0"/>
          <w:numId w:val="19"/>
        </w:numPr>
        <w:jc w:val="both"/>
        <w:rPr>
          <w:sz w:val="24"/>
        </w:rPr>
      </w:pPr>
      <w:r w:rsidRPr="00596358">
        <w:rPr>
          <w:sz w:val="24"/>
        </w:rPr>
        <w:t>оптимізація роботи методичної та психологічної служб щодо виявлення та підтримки обдарованих учнів, надання кваліфікованої професійної допомоги вчителям, які працюють з обдарованими дітьми;</w:t>
      </w:r>
    </w:p>
    <w:p w:rsidR="00F417F4" w:rsidRPr="00596358" w:rsidRDefault="00F417F4" w:rsidP="00B1793B">
      <w:pPr>
        <w:pStyle w:val="a4"/>
        <w:numPr>
          <w:ilvl w:val="0"/>
          <w:numId w:val="19"/>
        </w:numPr>
        <w:jc w:val="both"/>
        <w:rPr>
          <w:sz w:val="24"/>
        </w:rPr>
      </w:pPr>
      <w:r w:rsidRPr="00596358">
        <w:rPr>
          <w:sz w:val="24"/>
        </w:rPr>
        <w:t>активізація науково-дослідницької роботи учнів і вчителів шляхом встановлення тісних зв’язків і співпраці навчальних закладів з вищими навчальними закладами, обласним  відділеннями МАН</w:t>
      </w:r>
      <w:r w:rsidR="007925F1" w:rsidRPr="00596358">
        <w:rPr>
          <w:sz w:val="24"/>
        </w:rPr>
        <w:t>, КОІППО</w:t>
      </w:r>
      <w:r w:rsidRPr="00596358">
        <w:rPr>
          <w:sz w:val="24"/>
        </w:rPr>
        <w:t>;</w:t>
      </w:r>
    </w:p>
    <w:p w:rsidR="00F417F4" w:rsidRPr="00596358" w:rsidRDefault="00F417F4" w:rsidP="00B1793B">
      <w:pPr>
        <w:pStyle w:val="a4"/>
        <w:numPr>
          <w:ilvl w:val="0"/>
          <w:numId w:val="19"/>
        </w:numPr>
        <w:jc w:val="both"/>
        <w:rPr>
          <w:sz w:val="24"/>
        </w:rPr>
      </w:pPr>
      <w:r w:rsidRPr="00596358">
        <w:rPr>
          <w:sz w:val="24"/>
        </w:rPr>
        <w:t>здійснення організаційних і методичних заходів по підготовці педагогів і учнів  до  ЗНО та по проведенню  пробного тестування;</w:t>
      </w:r>
    </w:p>
    <w:p w:rsidR="00D610C7" w:rsidRPr="00596358" w:rsidRDefault="00D610C7" w:rsidP="00B1793B">
      <w:pPr>
        <w:pStyle w:val="a4"/>
        <w:numPr>
          <w:ilvl w:val="0"/>
          <w:numId w:val="19"/>
        </w:numPr>
        <w:jc w:val="both"/>
        <w:rPr>
          <w:sz w:val="24"/>
        </w:rPr>
      </w:pPr>
      <w:r w:rsidRPr="00596358">
        <w:rPr>
          <w:sz w:val="24"/>
        </w:rPr>
        <w:t>упровадження науково обгрунтованого моніторингу навчально-виховного процесу, використання результатів аналізу для корекції науково-методичної роботи з керівними та педагогічними кадрами;</w:t>
      </w:r>
      <w:r w:rsidR="00B807E0" w:rsidRPr="00596358">
        <w:rPr>
          <w:sz w:val="24"/>
        </w:rPr>
        <w:t xml:space="preserve"> </w:t>
      </w:r>
      <w:r w:rsidRPr="00596358">
        <w:rPr>
          <w:sz w:val="24"/>
        </w:rPr>
        <w:t xml:space="preserve">проведення моніторингових досліджень місцевого та регіонального рівнів (спільно із </w:t>
      </w:r>
      <w:r w:rsidR="00EC707F" w:rsidRPr="00596358">
        <w:rPr>
          <w:sz w:val="24"/>
        </w:rPr>
        <w:t>К</w:t>
      </w:r>
      <w:r w:rsidRPr="00596358">
        <w:rPr>
          <w:sz w:val="24"/>
        </w:rPr>
        <w:t>ОІППО) і здійснення аналітико-прогностичної діяльності за результатами моніторингових  досліджень якості освіти;</w:t>
      </w:r>
    </w:p>
    <w:p w:rsidR="00D610C7" w:rsidRPr="00596358" w:rsidRDefault="00D610C7" w:rsidP="00B1793B">
      <w:pPr>
        <w:pStyle w:val="a4"/>
        <w:numPr>
          <w:ilvl w:val="0"/>
          <w:numId w:val="19"/>
        </w:numPr>
        <w:jc w:val="both"/>
        <w:rPr>
          <w:sz w:val="24"/>
        </w:rPr>
      </w:pPr>
      <w:r w:rsidRPr="00596358">
        <w:rPr>
          <w:sz w:val="24"/>
        </w:rPr>
        <w:t>забезпечення  високого  наукового рівня  діяльності по узагальненню досвідів роботи кращих педагогів і педагогічних  колективів;</w:t>
      </w:r>
    </w:p>
    <w:p w:rsidR="00D610C7" w:rsidRPr="00596358" w:rsidRDefault="00D610C7" w:rsidP="00B1793B">
      <w:pPr>
        <w:pStyle w:val="a4"/>
        <w:numPr>
          <w:ilvl w:val="0"/>
          <w:numId w:val="19"/>
        </w:numPr>
        <w:jc w:val="both"/>
        <w:rPr>
          <w:sz w:val="24"/>
        </w:rPr>
      </w:pPr>
      <w:r w:rsidRPr="00596358">
        <w:rPr>
          <w:sz w:val="24"/>
        </w:rPr>
        <w:t>урізноманітнення й активізація методичної роботи з працівниками позашкільних</w:t>
      </w:r>
      <w:r w:rsidR="00EC707F" w:rsidRPr="00596358">
        <w:rPr>
          <w:sz w:val="24"/>
        </w:rPr>
        <w:t xml:space="preserve"> закладів</w:t>
      </w:r>
      <w:r w:rsidRPr="00596358">
        <w:rPr>
          <w:sz w:val="24"/>
        </w:rPr>
        <w:t>;</w:t>
      </w:r>
    </w:p>
    <w:p w:rsidR="00D610C7" w:rsidRPr="00596358" w:rsidRDefault="00D610C7" w:rsidP="00B1793B">
      <w:pPr>
        <w:pStyle w:val="a4"/>
        <w:numPr>
          <w:ilvl w:val="0"/>
          <w:numId w:val="19"/>
        </w:numPr>
        <w:jc w:val="both"/>
        <w:rPr>
          <w:sz w:val="24"/>
        </w:rPr>
      </w:pPr>
      <w:r w:rsidRPr="00596358">
        <w:rPr>
          <w:sz w:val="24"/>
        </w:rPr>
        <w:t>продовження організаційно-методичної підготовки умов для інклюзивного та інтегрованого навчання в загальноосвітніх, позашкільних навчальних закладах дітей з  особливими освітніми потребами;</w:t>
      </w:r>
    </w:p>
    <w:p w:rsidR="00D610C7" w:rsidRPr="00596358" w:rsidRDefault="00D610C7" w:rsidP="00B1793B">
      <w:pPr>
        <w:pStyle w:val="a4"/>
        <w:numPr>
          <w:ilvl w:val="0"/>
          <w:numId w:val="19"/>
        </w:numPr>
        <w:jc w:val="both"/>
        <w:rPr>
          <w:sz w:val="24"/>
        </w:rPr>
      </w:pPr>
      <w:r w:rsidRPr="00596358">
        <w:rPr>
          <w:sz w:val="24"/>
        </w:rPr>
        <w:t>активізація роботи психологічної служби системи освіти  шляхом  поліпшення психологічного супроводу учнів загальноосвітніх навчальних закладів, вихованців дошкільних навчальних закладів; спрямування й діяльності на підготовку дитини до самостійного життя, підтримку дітей вразливих категорій, посилення ролі  превентивної та корекційної роботи як з учнями, так і з членами їх родин.</w:t>
      </w:r>
    </w:p>
    <w:p w:rsidR="00D610C7" w:rsidRPr="00596358" w:rsidRDefault="00D610C7" w:rsidP="007D3CC3">
      <w:pPr>
        <w:pStyle w:val="a4"/>
        <w:jc w:val="both"/>
        <w:rPr>
          <w:sz w:val="24"/>
        </w:rPr>
      </w:pPr>
    </w:p>
    <w:p w:rsidR="00D16A70" w:rsidRPr="00596358" w:rsidRDefault="007F7AB8" w:rsidP="00172549">
      <w:pPr>
        <w:autoSpaceDE w:val="0"/>
        <w:autoSpaceDN w:val="0"/>
        <w:adjustRightInd w:val="0"/>
        <w:ind w:firstLine="708"/>
        <w:jc w:val="both"/>
        <w:rPr>
          <w:rFonts w:ascii="Times New Roman" w:eastAsiaTheme="minorHAnsi" w:hAnsi="Times New Roman"/>
          <w:lang w:val="uk-UA" w:bidi="ar-SA"/>
        </w:rPr>
      </w:pPr>
      <w:r w:rsidRPr="00596358">
        <w:rPr>
          <w:rFonts w:ascii="Times New Roman" w:eastAsiaTheme="minorHAnsi" w:hAnsi="Times New Roman"/>
          <w:lang w:val="uk-UA" w:bidi="ar-SA"/>
        </w:rPr>
        <w:t xml:space="preserve">Отже, </w:t>
      </w:r>
      <w:r w:rsidR="00E91E2A" w:rsidRPr="00596358">
        <w:rPr>
          <w:rFonts w:ascii="Times New Roman" w:eastAsiaTheme="minorHAnsi" w:hAnsi="Times New Roman"/>
          <w:lang w:val="uk-UA" w:bidi="ar-SA"/>
        </w:rPr>
        <w:t>удосконалені</w:t>
      </w:r>
      <w:r w:rsidRPr="00596358">
        <w:rPr>
          <w:rFonts w:ascii="Times New Roman" w:eastAsiaTheme="minorHAnsi" w:hAnsi="Times New Roman"/>
          <w:lang w:val="uk-UA" w:bidi="ar-SA"/>
        </w:rPr>
        <w:t xml:space="preserve"> форми методичної роботи районного методичного кабінету спонука</w:t>
      </w:r>
      <w:r w:rsidR="00E91E2A" w:rsidRPr="00596358">
        <w:rPr>
          <w:rFonts w:ascii="Times New Roman" w:eastAsiaTheme="minorHAnsi" w:hAnsi="Times New Roman"/>
          <w:lang w:val="uk-UA" w:bidi="ar-SA"/>
        </w:rPr>
        <w:t>тимуть</w:t>
      </w:r>
      <w:r w:rsidRPr="00596358">
        <w:rPr>
          <w:rFonts w:ascii="Times New Roman" w:eastAsiaTheme="minorHAnsi" w:hAnsi="Times New Roman"/>
          <w:lang w:val="uk-UA" w:bidi="ar-SA"/>
        </w:rPr>
        <w:t xml:space="preserve"> педагогів до творчості, допом</w:t>
      </w:r>
      <w:r w:rsidR="00E91E2A" w:rsidRPr="00596358">
        <w:rPr>
          <w:rFonts w:ascii="Times New Roman" w:eastAsiaTheme="minorHAnsi" w:hAnsi="Times New Roman"/>
          <w:lang w:val="uk-UA" w:bidi="ar-SA"/>
        </w:rPr>
        <w:t>ожуть</w:t>
      </w:r>
      <w:r w:rsidRPr="00596358">
        <w:rPr>
          <w:rFonts w:ascii="Times New Roman" w:eastAsiaTheme="minorHAnsi" w:hAnsi="Times New Roman"/>
          <w:lang w:val="uk-UA" w:bidi="ar-SA"/>
        </w:rPr>
        <w:t xml:space="preserve"> вчителю пройти шлях від звичайного фахівця професіонала до творчої особистості з активною позицією, прагненням до самоутвердження й самореалізації.</w:t>
      </w:r>
    </w:p>
    <w:sectPr w:rsidR="00D16A70" w:rsidRPr="00596358" w:rsidSect="002A061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1">
    <w:nsid w:val="00741F7B"/>
    <w:multiLevelType w:val="hybridMultilevel"/>
    <w:tmpl w:val="8E3C2F5A"/>
    <w:lvl w:ilvl="0" w:tplc="105A8E3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36B8E"/>
    <w:multiLevelType w:val="hybridMultilevel"/>
    <w:tmpl w:val="C66EED54"/>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C72A36"/>
    <w:multiLevelType w:val="hybridMultilevel"/>
    <w:tmpl w:val="1A82633C"/>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331A9"/>
    <w:multiLevelType w:val="hybridMultilevel"/>
    <w:tmpl w:val="B0122860"/>
    <w:lvl w:ilvl="0" w:tplc="105A8E3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603C99"/>
    <w:multiLevelType w:val="hybridMultilevel"/>
    <w:tmpl w:val="09926974"/>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46405"/>
    <w:multiLevelType w:val="hybridMultilevel"/>
    <w:tmpl w:val="E5E2BB08"/>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64F05"/>
    <w:multiLevelType w:val="hybridMultilevel"/>
    <w:tmpl w:val="7B723712"/>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AE317B"/>
    <w:multiLevelType w:val="hybridMultilevel"/>
    <w:tmpl w:val="CC3E24B0"/>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8B409A"/>
    <w:multiLevelType w:val="hybridMultilevel"/>
    <w:tmpl w:val="396A2824"/>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BB0E5A"/>
    <w:multiLevelType w:val="hybridMultilevel"/>
    <w:tmpl w:val="99782748"/>
    <w:lvl w:ilvl="0" w:tplc="136C9D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C94155"/>
    <w:multiLevelType w:val="hybridMultilevel"/>
    <w:tmpl w:val="483820B0"/>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8F7791"/>
    <w:multiLevelType w:val="hybridMultilevel"/>
    <w:tmpl w:val="95AA2B46"/>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BD6840"/>
    <w:multiLevelType w:val="hybridMultilevel"/>
    <w:tmpl w:val="346C8734"/>
    <w:lvl w:ilvl="0" w:tplc="136C9DA2">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61A602C"/>
    <w:multiLevelType w:val="hybridMultilevel"/>
    <w:tmpl w:val="95F2E4AE"/>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162976"/>
    <w:multiLevelType w:val="hybridMultilevel"/>
    <w:tmpl w:val="BA003CC4"/>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7B4F39"/>
    <w:multiLevelType w:val="hybridMultilevel"/>
    <w:tmpl w:val="0422D582"/>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AA6B23"/>
    <w:multiLevelType w:val="hybridMultilevel"/>
    <w:tmpl w:val="C06EF3CE"/>
    <w:lvl w:ilvl="0" w:tplc="136C9D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8054EF0"/>
    <w:multiLevelType w:val="hybridMultilevel"/>
    <w:tmpl w:val="0A107876"/>
    <w:lvl w:ilvl="0" w:tplc="136C9DA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68F256A1"/>
    <w:multiLevelType w:val="hybridMultilevel"/>
    <w:tmpl w:val="4B22B6A8"/>
    <w:lvl w:ilvl="0" w:tplc="136C9D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A3E108C"/>
    <w:multiLevelType w:val="hybridMultilevel"/>
    <w:tmpl w:val="DDD00A0A"/>
    <w:lvl w:ilvl="0" w:tplc="105A8E3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96C52"/>
    <w:multiLevelType w:val="hybridMultilevel"/>
    <w:tmpl w:val="CDC201AE"/>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9C7837"/>
    <w:multiLevelType w:val="hybridMultilevel"/>
    <w:tmpl w:val="6C86AB4E"/>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F00912"/>
    <w:multiLevelType w:val="hybridMultilevel"/>
    <w:tmpl w:val="5B265E02"/>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B37D79"/>
    <w:multiLevelType w:val="multilevel"/>
    <w:tmpl w:val="9916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011984"/>
    <w:multiLevelType w:val="hybridMultilevel"/>
    <w:tmpl w:val="108C302E"/>
    <w:lvl w:ilvl="0" w:tplc="DD78EF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42D4023"/>
    <w:multiLevelType w:val="hybridMultilevel"/>
    <w:tmpl w:val="83387008"/>
    <w:lvl w:ilvl="0" w:tplc="105A8E3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
  </w:num>
  <w:num w:numId="4">
    <w:abstractNumId w:val="26"/>
  </w:num>
  <w:num w:numId="5">
    <w:abstractNumId w:val="4"/>
  </w:num>
  <w:num w:numId="6">
    <w:abstractNumId w:val="20"/>
  </w:num>
  <w:num w:numId="7">
    <w:abstractNumId w:val="24"/>
  </w:num>
  <w:num w:numId="8">
    <w:abstractNumId w:val="2"/>
  </w:num>
  <w:num w:numId="9">
    <w:abstractNumId w:val="9"/>
  </w:num>
  <w:num w:numId="10">
    <w:abstractNumId w:val="3"/>
  </w:num>
  <w:num w:numId="11">
    <w:abstractNumId w:val="22"/>
  </w:num>
  <w:num w:numId="12">
    <w:abstractNumId w:val="12"/>
  </w:num>
  <w:num w:numId="13">
    <w:abstractNumId w:val="8"/>
  </w:num>
  <w:num w:numId="14">
    <w:abstractNumId w:val="11"/>
  </w:num>
  <w:num w:numId="15">
    <w:abstractNumId w:val="23"/>
  </w:num>
  <w:num w:numId="16">
    <w:abstractNumId w:val="25"/>
  </w:num>
  <w:num w:numId="17">
    <w:abstractNumId w:val="15"/>
  </w:num>
  <w:num w:numId="18">
    <w:abstractNumId w:val="19"/>
  </w:num>
  <w:num w:numId="19">
    <w:abstractNumId w:val="13"/>
  </w:num>
  <w:num w:numId="20">
    <w:abstractNumId w:val="14"/>
  </w:num>
  <w:num w:numId="21">
    <w:abstractNumId w:val="5"/>
  </w:num>
  <w:num w:numId="22">
    <w:abstractNumId w:val="16"/>
  </w:num>
  <w:num w:numId="23">
    <w:abstractNumId w:val="7"/>
  </w:num>
  <w:num w:numId="24">
    <w:abstractNumId w:val="18"/>
  </w:num>
  <w:num w:numId="25">
    <w:abstractNumId w:val="10"/>
  </w:num>
  <w:num w:numId="26">
    <w:abstractNumId w:val="2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170A21"/>
    <w:rsid w:val="00006772"/>
    <w:rsid w:val="0001176C"/>
    <w:rsid w:val="00012ED7"/>
    <w:rsid w:val="0002509E"/>
    <w:rsid w:val="00026130"/>
    <w:rsid w:val="00030B7E"/>
    <w:rsid w:val="00045265"/>
    <w:rsid w:val="00045C7D"/>
    <w:rsid w:val="000509D7"/>
    <w:rsid w:val="0005165A"/>
    <w:rsid w:val="00057604"/>
    <w:rsid w:val="00083AB1"/>
    <w:rsid w:val="000854B5"/>
    <w:rsid w:val="00085884"/>
    <w:rsid w:val="000A6A3E"/>
    <w:rsid w:val="000B2CEB"/>
    <w:rsid w:val="000B5323"/>
    <w:rsid w:val="000C5C4A"/>
    <w:rsid w:val="000C5F63"/>
    <w:rsid w:val="000D76D3"/>
    <w:rsid w:val="000E1882"/>
    <w:rsid w:val="000E595E"/>
    <w:rsid w:val="000F7CEC"/>
    <w:rsid w:val="00112DB9"/>
    <w:rsid w:val="00113EFD"/>
    <w:rsid w:val="00122331"/>
    <w:rsid w:val="00160FDD"/>
    <w:rsid w:val="00170A21"/>
    <w:rsid w:val="00170E0B"/>
    <w:rsid w:val="00172549"/>
    <w:rsid w:val="00173611"/>
    <w:rsid w:val="00181D88"/>
    <w:rsid w:val="00184F43"/>
    <w:rsid w:val="00191588"/>
    <w:rsid w:val="00193895"/>
    <w:rsid w:val="001A2083"/>
    <w:rsid w:val="001A39AE"/>
    <w:rsid w:val="001B0AC7"/>
    <w:rsid w:val="001C5E1F"/>
    <w:rsid w:val="001D16FD"/>
    <w:rsid w:val="001D7171"/>
    <w:rsid w:val="001E5CFD"/>
    <w:rsid w:val="001F32D8"/>
    <w:rsid w:val="001F5DE2"/>
    <w:rsid w:val="002014B7"/>
    <w:rsid w:val="00204719"/>
    <w:rsid w:val="00226D3A"/>
    <w:rsid w:val="00234668"/>
    <w:rsid w:val="00243FDC"/>
    <w:rsid w:val="00245C44"/>
    <w:rsid w:val="00251598"/>
    <w:rsid w:val="0025166F"/>
    <w:rsid w:val="00263AA5"/>
    <w:rsid w:val="002705E8"/>
    <w:rsid w:val="002815F7"/>
    <w:rsid w:val="00295582"/>
    <w:rsid w:val="002969EF"/>
    <w:rsid w:val="002A0616"/>
    <w:rsid w:val="002A1327"/>
    <w:rsid w:val="002B033A"/>
    <w:rsid w:val="002C6352"/>
    <w:rsid w:val="002C76A1"/>
    <w:rsid w:val="002E5AAA"/>
    <w:rsid w:val="003054BB"/>
    <w:rsid w:val="003058DE"/>
    <w:rsid w:val="00307692"/>
    <w:rsid w:val="00325C64"/>
    <w:rsid w:val="00335F44"/>
    <w:rsid w:val="00336289"/>
    <w:rsid w:val="0034618F"/>
    <w:rsid w:val="00346613"/>
    <w:rsid w:val="00354479"/>
    <w:rsid w:val="00362332"/>
    <w:rsid w:val="00374F4D"/>
    <w:rsid w:val="00383E9D"/>
    <w:rsid w:val="00387771"/>
    <w:rsid w:val="00390D09"/>
    <w:rsid w:val="00393B24"/>
    <w:rsid w:val="003B412B"/>
    <w:rsid w:val="003C015A"/>
    <w:rsid w:val="003C3988"/>
    <w:rsid w:val="003E62EC"/>
    <w:rsid w:val="003E769B"/>
    <w:rsid w:val="003F08ED"/>
    <w:rsid w:val="003F51C5"/>
    <w:rsid w:val="003F7F7B"/>
    <w:rsid w:val="00401603"/>
    <w:rsid w:val="00415903"/>
    <w:rsid w:val="00420DA3"/>
    <w:rsid w:val="0044630F"/>
    <w:rsid w:val="00462A4A"/>
    <w:rsid w:val="00467298"/>
    <w:rsid w:val="00471596"/>
    <w:rsid w:val="00473C52"/>
    <w:rsid w:val="0047608B"/>
    <w:rsid w:val="0047614F"/>
    <w:rsid w:val="00485FD4"/>
    <w:rsid w:val="00496448"/>
    <w:rsid w:val="004A1C08"/>
    <w:rsid w:val="004B202A"/>
    <w:rsid w:val="004B4374"/>
    <w:rsid w:val="004B5617"/>
    <w:rsid w:val="004C489E"/>
    <w:rsid w:val="004C5BA3"/>
    <w:rsid w:val="004D441F"/>
    <w:rsid w:val="004E5C8D"/>
    <w:rsid w:val="004E7618"/>
    <w:rsid w:val="004F36DB"/>
    <w:rsid w:val="00521D03"/>
    <w:rsid w:val="0052311C"/>
    <w:rsid w:val="00526918"/>
    <w:rsid w:val="0053224F"/>
    <w:rsid w:val="00535F49"/>
    <w:rsid w:val="00540CE6"/>
    <w:rsid w:val="0054200D"/>
    <w:rsid w:val="005468D8"/>
    <w:rsid w:val="00547701"/>
    <w:rsid w:val="005601E5"/>
    <w:rsid w:val="00565755"/>
    <w:rsid w:val="00566E46"/>
    <w:rsid w:val="00573D62"/>
    <w:rsid w:val="00577158"/>
    <w:rsid w:val="00577408"/>
    <w:rsid w:val="00581E03"/>
    <w:rsid w:val="0058296E"/>
    <w:rsid w:val="0059423B"/>
    <w:rsid w:val="00596358"/>
    <w:rsid w:val="00597C35"/>
    <w:rsid w:val="005A4ADB"/>
    <w:rsid w:val="005B145F"/>
    <w:rsid w:val="005C3547"/>
    <w:rsid w:val="005D688E"/>
    <w:rsid w:val="005F687B"/>
    <w:rsid w:val="006062F6"/>
    <w:rsid w:val="006129BD"/>
    <w:rsid w:val="00613F5B"/>
    <w:rsid w:val="00622D48"/>
    <w:rsid w:val="00630608"/>
    <w:rsid w:val="00640770"/>
    <w:rsid w:val="006450A6"/>
    <w:rsid w:val="006651CC"/>
    <w:rsid w:val="00666AAF"/>
    <w:rsid w:val="0067256A"/>
    <w:rsid w:val="00677CAD"/>
    <w:rsid w:val="006807DB"/>
    <w:rsid w:val="0068453B"/>
    <w:rsid w:val="0068548F"/>
    <w:rsid w:val="00690F72"/>
    <w:rsid w:val="006A1D52"/>
    <w:rsid w:val="006A21E3"/>
    <w:rsid w:val="006A4D1F"/>
    <w:rsid w:val="006B7177"/>
    <w:rsid w:val="006B7E3B"/>
    <w:rsid w:val="006D4A19"/>
    <w:rsid w:val="006D4CA3"/>
    <w:rsid w:val="006E6E40"/>
    <w:rsid w:val="00706A6D"/>
    <w:rsid w:val="00764D04"/>
    <w:rsid w:val="007778FC"/>
    <w:rsid w:val="007852BD"/>
    <w:rsid w:val="007925F1"/>
    <w:rsid w:val="007A7818"/>
    <w:rsid w:val="007B7911"/>
    <w:rsid w:val="007C3EB2"/>
    <w:rsid w:val="007D10E0"/>
    <w:rsid w:val="007D1BA0"/>
    <w:rsid w:val="007D3CC3"/>
    <w:rsid w:val="007D644A"/>
    <w:rsid w:val="007F10B6"/>
    <w:rsid w:val="007F7AB8"/>
    <w:rsid w:val="00801F56"/>
    <w:rsid w:val="00803686"/>
    <w:rsid w:val="00804108"/>
    <w:rsid w:val="00811E03"/>
    <w:rsid w:val="00816A3C"/>
    <w:rsid w:val="00816C4C"/>
    <w:rsid w:val="00823701"/>
    <w:rsid w:val="00823C95"/>
    <w:rsid w:val="0082760E"/>
    <w:rsid w:val="00827E91"/>
    <w:rsid w:val="00832CD1"/>
    <w:rsid w:val="008374F5"/>
    <w:rsid w:val="00851895"/>
    <w:rsid w:val="00863265"/>
    <w:rsid w:val="00866DFB"/>
    <w:rsid w:val="00867344"/>
    <w:rsid w:val="008848A2"/>
    <w:rsid w:val="00890BFB"/>
    <w:rsid w:val="0089361E"/>
    <w:rsid w:val="00897725"/>
    <w:rsid w:val="00897D89"/>
    <w:rsid w:val="008C48E3"/>
    <w:rsid w:val="008E06CF"/>
    <w:rsid w:val="008E1096"/>
    <w:rsid w:val="008E11C2"/>
    <w:rsid w:val="008E4DA9"/>
    <w:rsid w:val="00920D2D"/>
    <w:rsid w:val="0092525B"/>
    <w:rsid w:val="00930C0E"/>
    <w:rsid w:val="00932789"/>
    <w:rsid w:val="009428C6"/>
    <w:rsid w:val="0095605C"/>
    <w:rsid w:val="0096108A"/>
    <w:rsid w:val="00962550"/>
    <w:rsid w:val="00963B74"/>
    <w:rsid w:val="00964BEB"/>
    <w:rsid w:val="009657B8"/>
    <w:rsid w:val="00977AC1"/>
    <w:rsid w:val="00983C23"/>
    <w:rsid w:val="00993E5C"/>
    <w:rsid w:val="009A60CD"/>
    <w:rsid w:val="009B1668"/>
    <w:rsid w:val="009B170B"/>
    <w:rsid w:val="009B4B2F"/>
    <w:rsid w:val="009D2976"/>
    <w:rsid w:val="009E0401"/>
    <w:rsid w:val="009E1C2B"/>
    <w:rsid w:val="009F201E"/>
    <w:rsid w:val="009F35BF"/>
    <w:rsid w:val="00A01D33"/>
    <w:rsid w:val="00A33DDD"/>
    <w:rsid w:val="00A37E13"/>
    <w:rsid w:val="00A40492"/>
    <w:rsid w:val="00A40BB0"/>
    <w:rsid w:val="00A41C78"/>
    <w:rsid w:val="00A43699"/>
    <w:rsid w:val="00A4591E"/>
    <w:rsid w:val="00A5403E"/>
    <w:rsid w:val="00A6283F"/>
    <w:rsid w:val="00A62972"/>
    <w:rsid w:val="00A736B6"/>
    <w:rsid w:val="00A7607E"/>
    <w:rsid w:val="00A829B9"/>
    <w:rsid w:val="00AD76E8"/>
    <w:rsid w:val="00AE4086"/>
    <w:rsid w:val="00AE446D"/>
    <w:rsid w:val="00B07EDA"/>
    <w:rsid w:val="00B07F24"/>
    <w:rsid w:val="00B145EE"/>
    <w:rsid w:val="00B1793B"/>
    <w:rsid w:val="00B26D7A"/>
    <w:rsid w:val="00B43E96"/>
    <w:rsid w:val="00B54415"/>
    <w:rsid w:val="00B544E8"/>
    <w:rsid w:val="00B57AFD"/>
    <w:rsid w:val="00B60F3C"/>
    <w:rsid w:val="00B725AD"/>
    <w:rsid w:val="00B75964"/>
    <w:rsid w:val="00B807E0"/>
    <w:rsid w:val="00B81D43"/>
    <w:rsid w:val="00B835A2"/>
    <w:rsid w:val="00B933BB"/>
    <w:rsid w:val="00B93F6F"/>
    <w:rsid w:val="00B95D3F"/>
    <w:rsid w:val="00B97EBD"/>
    <w:rsid w:val="00BA02E3"/>
    <w:rsid w:val="00BB17EE"/>
    <w:rsid w:val="00BC0458"/>
    <w:rsid w:val="00BD0692"/>
    <w:rsid w:val="00BD56E0"/>
    <w:rsid w:val="00BE3E57"/>
    <w:rsid w:val="00BF2C2E"/>
    <w:rsid w:val="00BF55CC"/>
    <w:rsid w:val="00BF5E09"/>
    <w:rsid w:val="00C00942"/>
    <w:rsid w:val="00C10134"/>
    <w:rsid w:val="00C11E9C"/>
    <w:rsid w:val="00C13845"/>
    <w:rsid w:val="00C23D0E"/>
    <w:rsid w:val="00C404AF"/>
    <w:rsid w:val="00C41113"/>
    <w:rsid w:val="00C648AB"/>
    <w:rsid w:val="00C92EFF"/>
    <w:rsid w:val="00CA0E77"/>
    <w:rsid w:val="00CA5543"/>
    <w:rsid w:val="00CB2062"/>
    <w:rsid w:val="00CC052B"/>
    <w:rsid w:val="00CC0D3F"/>
    <w:rsid w:val="00CC228E"/>
    <w:rsid w:val="00CC5FE7"/>
    <w:rsid w:val="00CC70DD"/>
    <w:rsid w:val="00CF3CB2"/>
    <w:rsid w:val="00CF5A8A"/>
    <w:rsid w:val="00D118C0"/>
    <w:rsid w:val="00D169A2"/>
    <w:rsid w:val="00D16A70"/>
    <w:rsid w:val="00D16BA3"/>
    <w:rsid w:val="00D171A9"/>
    <w:rsid w:val="00D2478D"/>
    <w:rsid w:val="00D279C3"/>
    <w:rsid w:val="00D315CB"/>
    <w:rsid w:val="00D341E7"/>
    <w:rsid w:val="00D44DA6"/>
    <w:rsid w:val="00D46637"/>
    <w:rsid w:val="00D46F49"/>
    <w:rsid w:val="00D56CBB"/>
    <w:rsid w:val="00D610C7"/>
    <w:rsid w:val="00D63145"/>
    <w:rsid w:val="00D665BC"/>
    <w:rsid w:val="00D80973"/>
    <w:rsid w:val="00D93AF9"/>
    <w:rsid w:val="00DA6D63"/>
    <w:rsid w:val="00DB23EB"/>
    <w:rsid w:val="00DC02DF"/>
    <w:rsid w:val="00DC22FD"/>
    <w:rsid w:val="00DD4B27"/>
    <w:rsid w:val="00DD6429"/>
    <w:rsid w:val="00DD6689"/>
    <w:rsid w:val="00DE0807"/>
    <w:rsid w:val="00DE200B"/>
    <w:rsid w:val="00DF3A61"/>
    <w:rsid w:val="00DF4E31"/>
    <w:rsid w:val="00DF5202"/>
    <w:rsid w:val="00E0302E"/>
    <w:rsid w:val="00E0697F"/>
    <w:rsid w:val="00E12C05"/>
    <w:rsid w:val="00E25E4E"/>
    <w:rsid w:val="00E36F1B"/>
    <w:rsid w:val="00E5683D"/>
    <w:rsid w:val="00E6528C"/>
    <w:rsid w:val="00E7260C"/>
    <w:rsid w:val="00E87B03"/>
    <w:rsid w:val="00E91E2A"/>
    <w:rsid w:val="00E95F56"/>
    <w:rsid w:val="00EA1261"/>
    <w:rsid w:val="00EA572F"/>
    <w:rsid w:val="00EB748A"/>
    <w:rsid w:val="00EC707F"/>
    <w:rsid w:val="00EE446E"/>
    <w:rsid w:val="00F0124F"/>
    <w:rsid w:val="00F03A27"/>
    <w:rsid w:val="00F14977"/>
    <w:rsid w:val="00F339F4"/>
    <w:rsid w:val="00F40BCC"/>
    <w:rsid w:val="00F417F4"/>
    <w:rsid w:val="00F52C3E"/>
    <w:rsid w:val="00F53555"/>
    <w:rsid w:val="00F62E3C"/>
    <w:rsid w:val="00F63763"/>
    <w:rsid w:val="00F865D3"/>
    <w:rsid w:val="00F8734F"/>
    <w:rsid w:val="00F879AC"/>
    <w:rsid w:val="00F968EC"/>
    <w:rsid w:val="00FA3D8E"/>
    <w:rsid w:val="00FB0C65"/>
    <w:rsid w:val="00FB11AC"/>
    <w:rsid w:val="00FC0FEA"/>
    <w:rsid w:val="00FC2D56"/>
    <w:rsid w:val="00FC4BD3"/>
    <w:rsid w:val="00FC59A8"/>
    <w:rsid w:val="00FC76F0"/>
    <w:rsid w:val="00FD4E99"/>
    <w:rsid w:val="00FE1A26"/>
    <w:rsid w:val="00FE39FA"/>
    <w:rsid w:val="00FF0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A21"/>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0250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02509E"/>
    <w:pPr>
      <w:spacing w:before="100" w:beforeAutospacing="1" w:after="100" w:afterAutospacing="1"/>
      <w:outlineLvl w:val="3"/>
    </w:pPr>
    <w:rPr>
      <w:rFonts w:ascii="Times New Roman" w:hAnsi="Times New Roman"/>
      <w:b/>
      <w:bCs/>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A21"/>
    <w:pPr>
      <w:ind w:left="720"/>
      <w:contextualSpacing/>
    </w:pPr>
  </w:style>
  <w:style w:type="paragraph" w:styleId="a4">
    <w:name w:val="Body Text"/>
    <w:basedOn w:val="a"/>
    <w:link w:val="a5"/>
    <w:rsid w:val="00D610C7"/>
    <w:pPr>
      <w:suppressAutoHyphens/>
    </w:pPr>
    <w:rPr>
      <w:rFonts w:ascii="Times New Roman" w:hAnsi="Times New Roman"/>
      <w:sz w:val="28"/>
      <w:lang w:val="uk-UA" w:eastAsia="zh-CN" w:bidi="ar-SA"/>
    </w:rPr>
  </w:style>
  <w:style w:type="character" w:customStyle="1" w:styleId="a5">
    <w:name w:val="Основной текст Знак"/>
    <w:basedOn w:val="a0"/>
    <w:link w:val="a4"/>
    <w:rsid w:val="00D610C7"/>
    <w:rPr>
      <w:rFonts w:ascii="Times New Roman" w:eastAsia="Times New Roman" w:hAnsi="Times New Roman" w:cs="Times New Roman"/>
      <w:sz w:val="28"/>
      <w:szCs w:val="24"/>
      <w:lang w:val="uk-UA" w:eastAsia="zh-CN"/>
    </w:rPr>
  </w:style>
  <w:style w:type="paragraph" w:customStyle="1" w:styleId="21">
    <w:name w:val="Основной текст с отступом 21"/>
    <w:basedOn w:val="a"/>
    <w:rsid w:val="00D610C7"/>
    <w:pPr>
      <w:suppressAutoHyphens/>
      <w:spacing w:after="120" w:line="480" w:lineRule="auto"/>
      <w:ind w:left="283"/>
    </w:pPr>
    <w:rPr>
      <w:rFonts w:ascii="Times New Roman" w:hAnsi="Times New Roman"/>
      <w:lang w:val="uk-UA" w:eastAsia="zh-CN" w:bidi="ar-SA"/>
    </w:rPr>
  </w:style>
  <w:style w:type="paragraph" w:customStyle="1" w:styleId="a6">
    <w:name w:val="Абзац списку"/>
    <w:basedOn w:val="a"/>
    <w:rsid w:val="00D610C7"/>
    <w:pPr>
      <w:suppressAutoHyphens/>
      <w:spacing w:after="200" w:line="276" w:lineRule="auto"/>
      <w:ind w:left="720"/>
      <w:contextualSpacing/>
    </w:pPr>
    <w:rPr>
      <w:rFonts w:eastAsia="Calibri" w:cs="Calibri"/>
      <w:sz w:val="22"/>
      <w:szCs w:val="22"/>
      <w:lang w:val="uk-UA" w:eastAsia="zh-CN" w:bidi="ar-SA"/>
    </w:rPr>
  </w:style>
  <w:style w:type="paragraph" w:customStyle="1" w:styleId="12">
    <w:name w:val="Основной текст (12)"/>
    <w:basedOn w:val="a"/>
    <w:rsid w:val="00D610C7"/>
    <w:pPr>
      <w:widowControl w:val="0"/>
      <w:shd w:val="clear" w:color="auto" w:fill="FFFFFF"/>
      <w:spacing w:before="120" w:line="341" w:lineRule="exact"/>
      <w:ind w:firstLine="660"/>
      <w:jc w:val="both"/>
    </w:pPr>
    <w:rPr>
      <w:rFonts w:ascii="Times New Roman" w:hAnsi="Times New Roman"/>
      <w:i/>
      <w:iCs/>
      <w:kern w:val="1"/>
      <w:sz w:val="32"/>
      <w:szCs w:val="32"/>
      <w:shd w:val="clear" w:color="auto" w:fill="FFFFFF"/>
      <w:lang w:val="ru-RU" w:eastAsia="ru-RU" w:bidi="ar-SA"/>
    </w:rPr>
  </w:style>
  <w:style w:type="paragraph" w:styleId="a7">
    <w:name w:val="Normal (Web)"/>
    <w:basedOn w:val="a"/>
    <w:uiPriority w:val="99"/>
    <w:rsid w:val="00D610C7"/>
    <w:pPr>
      <w:suppressAutoHyphens/>
      <w:spacing w:before="280" w:after="280"/>
    </w:pPr>
    <w:rPr>
      <w:rFonts w:ascii="Times New Roman" w:hAnsi="Times New Roman"/>
      <w:lang w:val="uk-UA" w:eastAsia="zh-CN" w:bidi="ar-SA"/>
    </w:rPr>
  </w:style>
  <w:style w:type="paragraph" w:styleId="a8">
    <w:name w:val="No Spacing"/>
    <w:uiPriority w:val="99"/>
    <w:qFormat/>
    <w:rsid w:val="00640770"/>
    <w:pPr>
      <w:spacing w:after="0" w:line="240" w:lineRule="auto"/>
    </w:pPr>
    <w:rPr>
      <w:rFonts w:ascii="Times New Roman" w:eastAsia="Times New Roman" w:hAnsi="Times New Roman" w:cs="Times New Roman"/>
      <w:sz w:val="24"/>
      <w:szCs w:val="24"/>
      <w:lang w:eastAsia="ru-RU"/>
    </w:rPr>
  </w:style>
  <w:style w:type="table" w:styleId="a9">
    <w:name w:val="Table Grid"/>
    <w:basedOn w:val="a1"/>
    <w:rsid w:val="00CC5F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CC5FE7"/>
    <w:rPr>
      <w:color w:val="0000FF"/>
      <w:u w:val="single"/>
    </w:rPr>
  </w:style>
  <w:style w:type="character" w:customStyle="1" w:styleId="40">
    <w:name w:val="Заголовок 4 Знак"/>
    <w:basedOn w:val="a0"/>
    <w:link w:val="4"/>
    <w:uiPriority w:val="9"/>
    <w:rsid w:val="0002509E"/>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02509E"/>
    <w:rPr>
      <w:rFonts w:asciiTheme="majorHAnsi" w:eastAsiaTheme="majorEastAsia" w:hAnsiTheme="majorHAnsi" w:cstheme="majorBidi"/>
      <w:b/>
      <w:bCs/>
      <w:color w:val="365F91" w:themeColor="accent1" w:themeShade="BF"/>
      <w:sz w:val="28"/>
      <w:szCs w:val="28"/>
      <w:lang w:val="en-US" w:bidi="en-US"/>
    </w:rPr>
  </w:style>
  <w:style w:type="paragraph" w:styleId="HTML">
    <w:name w:val="HTML Preformatted"/>
    <w:basedOn w:val="a"/>
    <w:link w:val="HTML0"/>
    <w:uiPriority w:val="99"/>
    <w:unhideWhenUsed/>
    <w:rsid w:val="0041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0"/>
    <w:link w:val="HTML"/>
    <w:uiPriority w:val="99"/>
    <w:rsid w:val="00415903"/>
    <w:rPr>
      <w:rFonts w:ascii="Courier New" w:eastAsia="Times New Roman" w:hAnsi="Courier New" w:cs="Courier New"/>
      <w:sz w:val="20"/>
      <w:szCs w:val="20"/>
      <w:lang w:eastAsia="ru-RU"/>
    </w:rPr>
  </w:style>
  <w:style w:type="paragraph" w:styleId="ab">
    <w:name w:val="Title"/>
    <w:basedOn w:val="a"/>
    <w:next w:val="a"/>
    <w:link w:val="11"/>
    <w:uiPriority w:val="99"/>
    <w:qFormat/>
    <w:rsid w:val="00DC02DF"/>
    <w:pPr>
      <w:spacing w:before="240" w:after="60"/>
      <w:jc w:val="center"/>
      <w:outlineLvl w:val="0"/>
    </w:pPr>
    <w:rPr>
      <w:rFonts w:ascii="Cambria" w:hAnsi="Cambria"/>
      <w:b/>
      <w:bCs/>
      <w:kern w:val="28"/>
      <w:sz w:val="32"/>
      <w:szCs w:val="32"/>
      <w:lang w:val="ru-RU" w:eastAsia="ru-RU" w:bidi="ar-SA"/>
    </w:rPr>
  </w:style>
  <w:style w:type="character" w:customStyle="1" w:styleId="ac">
    <w:name w:val="Название Знак"/>
    <w:basedOn w:val="a0"/>
    <w:link w:val="ab"/>
    <w:uiPriority w:val="10"/>
    <w:rsid w:val="00DC02DF"/>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11">
    <w:name w:val="Название Знак1"/>
    <w:basedOn w:val="a0"/>
    <w:link w:val="ab"/>
    <w:uiPriority w:val="99"/>
    <w:locked/>
    <w:rsid w:val="00DC02DF"/>
    <w:rPr>
      <w:rFonts w:ascii="Cambria" w:eastAsia="Times New Roman" w:hAnsi="Cambria" w:cs="Times New Roman"/>
      <w:b/>
      <w:bCs/>
      <w:kern w:val="28"/>
      <w:sz w:val="32"/>
      <w:szCs w:val="32"/>
      <w:lang w:eastAsia="ru-RU"/>
    </w:rPr>
  </w:style>
  <w:style w:type="character" w:styleId="ad">
    <w:name w:val="Strong"/>
    <w:basedOn w:val="a0"/>
    <w:qFormat/>
    <w:rsid w:val="00577158"/>
    <w:rPr>
      <w:b/>
      <w:bCs/>
    </w:rPr>
  </w:style>
  <w:style w:type="paragraph" w:styleId="ae">
    <w:name w:val="Body Text Indent"/>
    <w:basedOn w:val="a"/>
    <w:link w:val="af"/>
    <w:rsid w:val="00F62E3C"/>
    <w:pPr>
      <w:spacing w:after="120"/>
      <w:ind w:left="283"/>
    </w:pPr>
    <w:rPr>
      <w:rFonts w:ascii="Times New Roman" w:hAnsi="Times New Roman"/>
      <w:lang w:val="ru-RU" w:eastAsia="ru-RU" w:bidi="ar-SA"/>
    </w:rPr>
  </w:style>
  <w:style w:type="character" w:customStyle="1" w:styleId="af">
    <w:name w:val="Основной текст с отступом Знак"/>
    <w:basedOn w:val="a0"/>
    <w:link w:val="ae"/>
    <w:rsid w:val="00F62E3C"/>
    <w:rPr>
      <w:rFonts w:ascii="Times New Roman" w:eastAsia="Times New Roman" w:hAnsi="Times New Roman" w:cs="Times New Roman"/>
      <w:sz w:val="24"/>
      <w:szCs w:val="24"/>
      <w:lang w:eastAsia="ru-RU"/>
    </w:rPr>
  </w:style>
  <w:style w:type="character" w:styleId="af0">
    <w:name w:val="Emphasis"/>
    <w:basedOn w:val="a0"/>
    <w:qFormat/>
    <w:rsid w:val="00A37E13"/>
    <w:rPr>
      <w:i/>
      <w:iCs/>
    </w:rPr>
  </w:style>
  <w:style w:type="character" w:customStyle="1" w:styleId="af1">
    <w:name w:val="Нижний колонтитул Знак"/>
    <w:basedOn w:val="a0"/>
    <w:link w:val="af2"/>
    <w:locked/>
    <w:rsid w:val="0053224F"/>
    <w:rPr>
      <w:rFonts w:ascii="Calibri" w:hAnsi="Calibri"/>
    </w:rPr>
  </w:style>
  <w:style w:type="paragraph" w:styleId="af2">
    <w:name w:val="footer"/>
    <w:basedOn w:val="a"/>
    <w:link w:val="af1"/>
    <w:rsid w:val="0053224F"/>
    <w:pPr>
      <w:tabs>
        <w:tab w:val="center" w:pos="4677"/>
        <w:tab w:val="right" w:pos="9355"/>
      </w:tabs>
    </w:pPr>
    <w:rPr>
      <w:rFonts w:eastAsiaTheme="minorHAnsi" w:cstheme="minorBidi"/>
      <w:sz w:val="22"/>
      <w:szCs w:val="22"/>
      <w:lang w:val="ru-RU" w:bidi="ar-SA"/>
    </w:rPr>
  </w:style>
  <w:style w:type="character" w:customStyle="1" w:styleId="13">
    <w:name w:val="Нижний колонтитул Знак1"/>
    <w:basedOn w:val="a0"/>
    <w:link w:val="af2"/>
    <w:uiPriority w:val="99"/>
    <w:semiHidden/>
    <w:rsid w:val="0053224F"/>
    <w:rPr>
      <w:rFonts w:ascii="Calibri" w:eastAsia="Times New Roman" w:hAnsi="Calibri" w:cs="Times New Roman"/>
      <w:sz w:val="24"/>
      <w:szCs w:val="24"/>
      <w:lang w:val="en-US" w:bidi="en-US"/>
    </w:rPr>
  </w:style>
  <w:style w:type="character" w:customStyle="1" w:styleId="fs14">
    <w:name w:val="fs_14"/>
    <w:basedOn w:val="a0"/>
    <w:rsid w:val="00E6528C"/>
  </w:style>
  <w:style w:type="character" w:customStyle="1" w:styleId="usercontent">
    <w:name w:val="usercontent"/>
    <w:basedOn w:val="a0"/>
    <w:rsid w:val="00CF3CB2"/>
  </w:style>
  <w:style w:type="paragraph" w:customStyle="1" w:styleId="Default">
    <w:name w:val="Default"/>
    <w:rsid w:val="00CF3C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Абзац списка1"/>
    <w:basedOn w:val="a"/>
    <w:rsid w:val="00CF3CB2"/>
    <w:pPr>
      <w:spacing w:after="200" w:line="276" w:lineRule="auto"/>
      <w:ind w:left="720"/>
      <w:contextualSpacing/>
    </w:pPr>
    <w:rPr>
      <w:sz w:val="22"/>
      <w:szCs w:val="22"/>
      <w:lang w:val="uk-UA" w:bidi="ar-SA"/>
    </w:rPr>
  </w:style>
</w:styles>
</file>

<file path=word/webSettings.xml><?xml version="1.0" encoding="utf-8"?>
<w:webSettings xmlns:r="http://schemas.openxmlformats.org/officeDocument/2006/relationships" xmlns:w="http://schemas.openxmlformats.org/wordprocessingml/2006/main">
  <w:divs>
    <w:div w:id="204755130">
      <w:bodyDiv w:val="1"/>
      <w:marLeft w:val="0"/>
      <w:marRight w:val="0"/>
      <w:marTop w:val="0"/>
      <w:marBottom w:val="0"/>
      <w:divBdr>
        <w:top w:val="none" w:sz="0" w:space="0" w:color="auto"/>
        <w:left w:val="none" w:sz="0" w:space="0" w:color="auto"/>
        <w:bottom w:val="none" w:sz="0" w:space="0" w:color="auto"/>
        <w:right w:val="none" w:sz="0" w:space="0" w:color="auto"/>
      </w:divBdr>
      <w:divsChild>
        <w:div w:id="480196895">
          <w:marLeft w:val="562"/>
          <w:marRight w:val="0"/>
          <w:marTop w:val="0"/>
          <w:marBottom w:val="200"/>
          <w:divBdr>
            <w:top w:val="none" w:sz="0" w:space="0" w:color="auto"/>
            <w:left w:val="none" w:sz="0" w:space="0" w:color="auto"/>
            <w:bottom w:val="none" w:sz="0" w:space="0" w:color="auto"/>
            <w:right w:val="none" w:sz="0" w:space="0" w:color="auto"/>
          </w:divBdr>
        </w:div>
        <w:div w:id="1843665730">
          <w:marLeft w:val="562"/>
          <w:marRight w:val="0"/>
          <w:marTop w:val="0"/>
          <w:marBottom w:val="200"/>
          <w:divBdr>
            <w:top w:val="none" w:sz="0" w:space="0" w:color="auto"/>
            <w:left w:val="none" w:sz="0" w:space="0" w:color="auto"/>
            <w:bottom w:val="none" w:sz="0" w:space="0" w:color="auto"/>
            <w:right w:val="none" w:sz="0" w:space="0" w:color="auto"/>
          </w:divBdr>
        </w:div>
        <w:div w:id="1333144442">
          <w:marLeft w:val="562"/>
          <w:marRight w:val="0"/>
          <w:marTop w:val="0"/>
          <w:marBottom w:val="200"/>
          <w:divBdr>
            <w:top w:val="none" w:sz="0" w:space="0" w:color="auto"/>
            <w:left w:val="none" w:sz="0" w:space="0" w:color="auto"/>
            <w:bottom w:val="none" w:sz="0" w:space="0" w:color="auto"/>
            <w:right w:val="none" w:sz="0" w:space="0" w:color="auto"/>
          </w:divBdr>
        </w:div>
        <w:div w:id="534930993">
          <w:marLeft w:val="1138"/>
          <w:marRight w:val="0"/>
          <w:marTop w:val="0"/>
          <w:marBottom w:val="200"/>
          <w:divBdr>
            <w:top w:val="none" w:sz="0" w:space="0" w:color="auto"/>
            <w:left w:val="none" w:sz="0" w:space="0" w:color="auto"/>
            <w:bottom w:val="none" w:sz="0" w:space="0" w:color="auto"/>
            <w:right w:val="none" w:sz="0" w:space="0" w:color="auto"/>
          </w:divBdr>
        </w:div>
        <w:div w:id="1469780466">
          <w:marLeft w:val="1138"/>
          <w:marRight w:val="0"/>
          <w:marTop w:val="0"/>
          <w:marBottom w:val="200"/>
          <w:divBdr>
            <w:top w:val="none" w:sz="0" w:space="0" w:color="auto"/>
            <w:left w:val="none" w:sz="0" w:space="0" w:color="auto"/>
            <w:bottom w:val="none" w:sz="0" w:space="0" w:color="auto"/>
            <w:right w:val="none" w:sz="0" w:space="0" w:color="auto"/>
          </w:divBdr>
        </w:div>
        <w:div w:id="1895653099">
          <w:marLeft w:val="1138"/>
          <w:marRight w:val="0"/>
          <w:marTop w:val="0"/>
          <w:marBottom w:val="200"/>
          <w:divBdr>
            <w:top w:val="none" w:sz="0" w:space="0" w:color="auto"/>
            <w:left w:val="none" w:sz="0" w:space="0" w:color="auto"/>
            <w:bottom w:val="none" w:sz="0" w:space="0" w:color="auto"/>
            <w:right w:val="none" w:sz="0" w:space="0" w:color="auto"/>
          </w:divBdr>
        </w:div>
        <w:div w:id="1987323009">
          <w:marLeft w:val="1138"/>
          <w:marRight w:val="0"/>
          <w:marTop w:val="0"/>
          <w:marBottom w:val="200"/>
          <w:divBdr>
            <w:top w:val="none" w:sz="0" w:space="0" w:color="auto"/>
            <w:left w:val="none" w:sz="0" w:space="0" w:color="auto"/>
            <w:bottom w:val="none" w:sz="0" w:space="0" w:color="auto"/>
            <w:right w:val="none" w:sz="0" w:space="0" w:color="auto"/>
          </w:divBdr>
        </w:div>
      </w:divsChild>
    </w:div>
    <w:div w:id="550921550">
      <w:bodyDiv w:val="1"/>
      <w:marLeft w:val="0"/>
      <w:marRight w:val="0"/>
      <w:marTop w:val="0"/>
      <w:marBottom w:val="0"/>
      <w:divBdr>
        <w:top w:val="none" w:sz="0" w:space="0" w:color="auto"/>
        <w:left w:val="none" w:sz="0" w:space="0" w:color="auto"/>
        <w:bottom w:val="none" w:sz="0" w:space="0" w:color="auto"/>
        <w:right w:val="none" w:sz="0" w:space="0" w:color="auto"/>
      </w:divBdr>
      <w:divsChild>
        <w:div w:id="1853102052">
          <w:marLeft w:val="0"/>
          <w:marRight w:val="0"/>
          <w:marTop w:val="0"/>
          <w:marBottom w:val="0"/>
          <w:divBdr>
            <w:top w:val="none" w:sz="0" w:space="0" w:color="auto"/>
            <w:left w:val="none" w:sz="0" w:space="0" w:color="auto"/>
            <w:bottom w:val="none" w:sz="0" w:space="0" w:color="auto"/>
            <w:right w:val="none" w:sz="0" w:space="0" w:color="auto"/>
          </w:divBdr>
          <w:divsChild>
            <w:div w:id="675497124">
              <w:marLeft w:val="0"/>
              <w:marRight w:val="0"/>
              <w:marTop w:val="0"/>
              <w:marBottom w:val="0"/>
              <w:divBdr>
                <w:top w:val="none" w:sz="0" w:space="0" w:color="auto"/>
                <w:left w:val="none" w:sz="0" w:space="0" w:color="auto"/>
                <w:bottom w:val="none" w:sz="0" w:space="0" w:color="auto"/>
                <w:right w:val="none" w:sz="0" w:space="0" w:color="auto"/>
              </w:divBdr>
              <w:divsChild>
                <w:div w:id="14187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6679">
      <w:bodyDiv w:val="1"/>
      <w:marLeft w:val="0"/>
      <w:marRight w:val="0"/>
      <w:marTop w:val="0"/>
      <w:marBottom w:val="0"/>
      <w:divBdr>
        <w:top w:val="none" w:sz="0" w:space="0" w:color="auto"/>
        <w:left w:val="none" w:sz="0" w:space="0" w:color="auto"/>
        <w:bottom w:val="none" w:sz="0" w:space="0" w:color="auto"/>
        <w:right w:val="none" w:sz="0" w:space="0" w:color="auto"/>
      </w:divBdr>
      <w:divsChild>
        <w:div w:id="1212424317">
          <w:marLeft w:val="0"/>
          <w:marRight w:val="0"/>
          <w:marTop w:val="0"/>
          <w:marBottom w:val="0"/>
          <w:divBdr>
            <w:top w:val="none" w:sz="0" w:space="0" w:color="auto"/>
            <w:left w:val="none" w:sz="0" w:space="0" w:color="auto"/>
            <w:bottom w:val="none" w:sz="0" w:space="0" w:color="auto"/>
            <w:right w:val="none" w:sz="0" w:space="0" w:color="auto"/>
          </w:divBdr>
        </w:div>
        <w:div w:id="1946959892">
          <w:marLeft w:val="0"/>
          <w:marRight w:val="0"/>
          <w:marTop w:val="0"/>
          <w:marBottom w:val="0"/>
          <w:divBdr>
            <w:top w:val="none" w:sz="0" w:space="0" w:color="auto"/>
            <w:left w:val="none" w:sz="0" w:space="0" w:color="auto"/>
            <w:bottom w:val="none" w:sz="0" w:space="0" w:color="auto"/>
            <w:right w:val="none" w:sz="0" w:space="0" w:color="auto"/>
          </w:divBdr>
        </w:div>
        <w:div w:id="1697611420">
          <w:marLeft w:val="0"/>
          <w:marRight w:val="0"/>
          <w:marTop w:val="0"/>
          <w:marBottom w:val="0"/>
          <w:divBdr>
            <w:top w:val="none" w:sz="0" w:space="0" w:color="auto"/>
            <w:left w:val="none" w:sz="0" w:space="0" w:color="auto"/>
            <w:bottom w:val="none" w:sz="0" w:space="0" w:color="auto"/>
            <w:right w:val="none" w:sz="0" w:space="0" w:color="auto"/>
          </w:divBdr>
        </w:div>
        <w:div w:id="1178227711">
          <w:marLeft w:val="0"/>
          <w:marRight w:val="0"/>
          <w:marTop w:val="0"/>
          <w:marBottom w:val="0"/>
          <w:divBdr>
            <w:top w:val="none" w:sz="0" w:space="0" w:color="auto"/>
            <w:left w:val="none" w:sz="0" w:space="0" w:color="auto"/>
            <w:bottom w:val="none" w:sz="0" w:space="0" w:color="auto"/>
            <w:right w:val="none" w:sz="0" w:space="0" w:color="auto"/>
          </w:divBdr>
        </w:div>
        <w:div w:id="2106074323">
          <w:marLeft w:val="0"/>
          <w:marRight w:val="0"/>
          <w:marTop w:val="0"/>
          <w:marBottom w:val="0"/>
          <w:divBdr>
            <w:top w:val="none" w:sz="0" w:space="0" w:color="auto"/>
            <w:left w:val="none" w:sz="0" w:space="0" w:color="auto"/>
            <w:bottom w:val="none" w:sz="0" w:space="0" w:color="auto"/>
            <w:right w:val="none" w:sz="0" w:space="0" w:color="auto"/>
          </w:divBdr>
        </w:div>
        <w:div w:id="919288272">
          <w:marLeft w:val="0"/>
          <w:marRight w:val="0"/>
          <w:marTop w:val="0"/>
          <w:marBottom w:val="0"/>
          <w:divBdr>
            <w:top w:val="none" w:sz="0" w:space="0" w:color="auto"/>
            <w:left w:val="none" w:sz="0" w:space="0" w:color="auto"/>
            <w:bottom w:val="none" w:sz="0" w:space="0" w:color="auto"/>
            <w:right w:val="none" w:sz="0" w:space="0" w:color="auto"/>
          </w:divBdr>
        </w:div>
        <w:div w:id="9993100">
          <w:marLeft w:val="0"/>
          <w:marRight w:val="0"/>
          <w:marTop w:val="0"/>
          <w:marBottom w:val="0"/>
          <w:divBdr>
            <w:top w:val="none" w:sz="0" w:space="0" w:color="auto"/>
            <w:left w:val="none" w:sz="0" w:space="0" w:color="auto"/>
            <w:bottom w:val="none" w:sz="0" w:space="0" w:color="auto"/>
            <w:right w:val="none" w:sz="0" w:space="0" w:color="auto"/>
          </w:divBdr>
        </w:div>
        <w:div w:id="1208570683">
          <w:marLeft w:val="0"/>
          <w:marRight w:val="0"/>
          <w:marTop w:val="0"/>
          <w:marBottom w:val="0"/>
          <w:divBdr>
            <w:top w:val="none" w:sz="0" w:space="0" w:color="auto"/>
            <w:left w:val="none" w:sz="0" w:space="0" w:color="auto"/>
            <w:bottom w:val="none" w:sz="0" w:space="0" w:color="auto"/>
            <w:right w:val="none" w:sz="0" w:space="0" w:color="auto"/>
          </w:divBdr>
        </w:div>
      </w:divsChild>
    </w:div>
    <w:div w:id="1129322857">
      <w:bodyDiv w:val="1"/>
      <w:marLeft w:val="0"/>
      <w:marRight w:val="0"/>
      <w:marTop w:val="0"/>
      <w:marBottom w:val="0"/>
      <w:divBdr>
        <w:top w:val="none" w:sz="0" w:space="0" w:color="auto"/>
        <w:left w:val="none" w:sz="0" w:space="0" w:color="auto"/>
        <w:bottom w:val="none" w:sz="0" w:space="0" w:color="auto"/>
        <w:right w:val="none" w:sz="0" w:space="0" w:color="auto"/>
      </w:divBdr>
      <w:divsChild>
        <w:div w:id="1348169965">
          <w:marLeft w:val="0"/>
          <w:marRight w:val="0"/>
          <w:marTop w:val="0"/>
          <w:marBottom w:val="0"/>
          <w:divBdr>
            <w:top w:val="none" w:sz="0" w:space="0" w:color="auto"/>
            <w:left w:val="none" w:sz="0" w:space="0" w:color="auto"/>
            <w:bottom w:val="none" w:sz="0" w:space="0" w:color="auto"/>
            <w:right w:val="none" w:sz="0" w:space="0" w:color="auto"/>
          </w:divBdr>
        </w:div>
        <w:div w:id="1327368473">
          <w:marLeft w:val="0"/>
          <w:marRight w:val="0"/>
          <w:marTop w:val="0"/>
          <w:marBottom w:val="0"/>
          <w:divBdr>
            <w:top w:val="none" w:sz="0" w:space="0" w:color="auto"/>
            <w:left w:val="none" w:sz="0" w:space="0" w:color="auto"/>
            <w:bottom w:val="none" w:sz="0" w:space="0" w:color="auto"/>
            <w:right w:val="none" w:sz="0" w:space="0" w:color="auto"/>
          </w:divBdr>
        </w:div>
        <w:div w:id="2083914758">
          <w:marLeft w:val="0"/>
          <w:marRight w:val="0"/>
          <w:marTop w:val="0"/>
          <w:marBottom w:val="0"/>
          <w:divBdr>
            <w:top w:val="none" w:sz="0" w:space="0" w:color="auto"/>
            <w:left w:val="none" w:sz="0" w:space="0" w:color="auto"/>
            <w:bottom w:val="none" w:sz="0" w:space="0" w:color="auto"/>
            <w:right w:val="none" w:sz="0" w:space="0" w:color="auto"/>
          </w:divBdr>
        </w:div>
        <w:div w:id="1976794968">
          <w:marLeft w:val="0"/>
          <w:marRight w:val="0"/>
          <w:marTop w:val="0"/>
          <w:marBottom w:val="0"/>
          <w:divBdr>
            <w:top w:val="none" w:sz="0" w:space="0" w:color="auto"/>
            <w:left w:val="none" w:sz="0" w:space="0" w:color="auto"/>
            <w:bottom w:val="none" w:sz="0" w:space="0" w:color="auto"/>
            <w:right w:val="none" w:sz="0" w:space="0" w:color="auto"/>
          </w:divBdr>
        </w:div>
        <w:div w:id="292558999">
          <w:marLeft w:val="0"/>
          <w:marRight w:val="0"/>
          <w:marTop w:val="0"/>
          <w:marBottom w:val="0"/>
          <w:divBdr>
            <w:top w:val="none" w:sz="0" w:space="0" w:color="auto"/>
            <w:left w:val="none" w:sz="0" w:space="0" w:color="auto"/>
            <w:bottom w:val="none" w:sz="0" w:space="0" w:color="auto"/>
            <w:right w:val="none" w:sz="0" w:space="0" w:color="auto"/>
          </w:divBdr>
        </w:div>
        <w:div w:id="2047750088">
          <w:marLeft w:val="0"/>
          <w:marRight w:val="0"/>
          <w:marTop w:val="0"/>
          <w:marBottom w:val="0"/>
          <w:divBdr>
            <w:top w:val="none" w:sz="0" w:space="0" w:color="auto"/>
            <w:left w:val="none" w:sz="0" w:space="0" w:color="auto"/>
            <w:bottom w:val="none" w:sz="0" w:space="0" w:color="auto"/>
            <w:right w:val="none" w:sz="0" w:space="0" w:color="auto"/>
          </w:divBdr>
        </w:div>
        <w:div w:id="422579466">
          <w:marLeft w:val="0"/>
          <w:marRight w:val="0"/>
          <w:marTop w:val="0"/>
          <w:marBottom w:val="0"/>
          <w:divBdr>
            <w:top w:val="none" w:sz="0" w:space="0" w:color="auto"/>
            <w:left w:val="none" w:sz="0" w:space="0" w:color="auto"/>
            <w:bottom w:val="none" w:sz="0" w:space="0" w:color="auto"/>
            <w:right w:val="none" w:sz="0" w:space="0" w:color="auto"/>
          </w:divBdr>
        </w:div>
      </w:divsChild>
    </w:div>
    <w:div w:id="1268386883">
      <w:bodyDiv w:val="1"/>
      <w:marLeft w:val="0"/>
      <w:marRight w:val="0"/>
      <w:marTop w:val="0"/>
      <w:marBottom w:val="0"/>
      <w:divBdr>
        <w:top w:val="none" w:sz="0" w:space="0" w:color="auto"/>
        <w:left w:val="none" w:sz="0" w:space="0" w:color="auto"/>
        <w:bottom w:val="none" w:sz="0" w:space="0" w:color="auto"/>
        <w:right w:val="none" w:sz="0" w:space="0" w:color="auto"/>
      </w:divBdr>
    </w:div>
    <w:div w:id="1346130535">
      <w:bodyDiv w:val="1"/>
      <w:marLeft w:val="0"/>
      <w:marRight w:val="0"/>
      <w:marTop w:val="0"/>
      <w:marBottom w:val="0"/>
      <w:divBdr>
        <w:top w:val="none" w:sz="0" w:space="0" w:color="auto"/>
        <w:left w:val="none" w:sz="0" w:space="0" w:color="auto"/>
        <w:bottom w:val="none" w:sz="0" w:space="0" w:color="auto"/>
        <w:right w:val="none" w:sz="0" w:space="0" w:color="auto"/>
      </w:divBdr>
      <w:divsChild>
        <w:div w:id="72356263">
          <w:marLeft w:val="0"/>
          <w:marRight w:val="0"/>
          <w:marTop w:val="0"/>
          <w:marBottom w:val="0"/>
          <w:divBdr>
            <w:top w:val="none" w:sz="0" w:space="0" w:color="auto"/>
            <w:left w:val="none" w:sz="0" w:space="0" w:color="auto"/>
            <w:bottom w:val="none" w:sz="0" w:space="0" w:color="auto"/>
            <w:right w:val="none" w:sz="0" w:space="0" w:color="auto"/>
          </w:divBdr>
          <w:divsChild>
            <w:div w:id="1070154490">
              <w:marLeft w:val="0"/>
              <w:marRight w:val="0"/>
              <w:marTop w:val="0"/>
              <w:marBottom w:val="0"/>
              <w:divBdr>
                <w:top w:val="none" w:sz="0" w:space="0" w:color="auto"/>
                <w:left w:val="none" w:sz="0" w:space="0" w:color="auto"/>
                <w:bottom w:val="none" w:sz="0" w:space="0" w:color="auto"/>
                <w:right w:val="none" w:sz="0" w:space="0" w:color="auto"/>
              </w:divBdr>
              <w:divsChild>
                <w:div w:id="1058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78099">
      <w:bodyDiv w:val="1"/>
      <w:marLeft w:val="0"/>
      <w:marRight w:val="0"/>
      <w:marTop w:val="0"/>
      <w:marBottom w:val="0"/>
      <w:divBdr>
        <w:top w:val="none" w:sz="0" w:space="0" w:color="auto"/>
        <w:left w:val="none" w:sz="0" w:space="0" w:color="auto"/>
        <w:bottom w:val="none" w:sz="0" w:space="0" w:color="auto"/>
        <w:right w:val="none" w:sz="0" w:space="0" w:color="auto"/>
      </w:divBdr>
    </w:div>
    <w:div w:id="1702440107">
      <w:bodyDiv w:val="1"/>
      <w:marLeft w:val="0"/>
      <w:marRight w:val="0"/>
      <w:marTop w:val="0"/>
      <w:marBottom w:val="0"/>
      <w:divBdr>
        <w:top w:val="none" w:sz="0" w:space="0" w:color="auto"/>
        <w:left w:val="none" w:sz="0" w:space="0" w:color="auto"/>
        <w:bottom w:val="none" w:sz="0" w:space="0" w:color="auto"/>
        <w:right w:val="none" w:sz="0" w:space="0" w:color="auto"/>
      </w:divBdr>
    </w:div>
    <w:div w:id="1799452906">
      <w:bodyDiv w:val="1"/>
      <w:marLeft w:val="0"/>
      <w:marRight w:val="0"/>
      <w:marTop w:val="0"/>
      <w:marBottom w:val="0"/>
      <w:divBdr>
        <w:top w:val="none" w:sz="0" w:space="0" w:color="auto"/>
        <w:left w:val="none" w:sz="0" w:space="0" w:color="auto"/>
        <w:bottom w:val="none" w:sz="0" w:space="0" w:color="auto"/>
        <w:right w:val="none" w:sz="0" w:space="0" w:color="auto"/>
      </w:divBdr>
    </w:div>
    <w:div w:id="1834180958">
      <w:bodyDiv w:val="1"/>
      <w:marLeft w:val="0"/>
      <w:marRight w:val="0"/>
      <w:marTop w:val="0"/>
      <w:marBottom w:val="0"/>
      <w:divBdr>
        <w:top w:val="none" w:sz="0" w:space="0" w:color="auto"/>
        <w:left w:val="none" w:sz="0" w:space="0" w:color="auto"/>
        <w:bottom w:val="none" w:sz="0" w:space="0" w:color="auto"/>
        <w:right w:val="none" w:sz="0" w:space="0" w:color="auto"/>
      </w:divBdr>
    </w:div>
    <w:div w:id="1849634842">
      <w:bodyDiv w:val="1"/>
      <w:marLeft w:val="0"/>
      <w:marRight w:val="0"/>
      <w:marTop w:val="0"/>
      <w:marBottom w:val="0"/>
      <w:divBdr>
        <w:top w:val="none" w:sz="0" w:space="0" w:color="auto"/>
        <w:left w:val="none" w:sz="0" w:space="0" w:color="auto"/>
        <w:bottom w:val="none" w:sz="0" w:space="0" w:color="auto"/>
        <w:right w:val="none" w:sz="0" w:space="0" w:color="auto"/>
      </w:divBdr>
    </w:div>
    <w:div w:id="1879004541">
      <w:bodyDiv w:val="1"/>
      <w:marLeft w:val="0"/>
      <w:marRight w:val="0"/>
      <w:marTop w:val="0"/>
      <w:marBottom w:val="0"/>
      <w:divBdr>
        <w:top w:val="none" w:sz="0" w:space="0" w:color="auto"/>
        <w:left w:val="none" w:sz="0" w:space="0" w:color="auto"/>
        <w:bottom w:val="none" w:sz="0" w:space="0" w:color="auto"/>
        <w:right w:val="none" w:sz="0" w:space="0" w:color="auto"/>
      </w:divBdr>
    </w:div>
    <w:div w:id="1888176838">
      <w:bodyDiv w:val="1"/>
      <w:marLeft w:val="0"/>
      <w:marRight w:val="0"/>
      <w:marTop w:val="0"/>
      <w:marBottom w:val="0"/>
      <w:divBdr>
        <w:top w:val="none" w:sz="0" w:space="0" w:color="auto"/>
        <w:left w:val="none" w:sz="0" w:space="0" w:color="auto"/>
        <w:bottom w:val="none" w:sz="0" w:space="0" w:color="auto"/>
        <w:right w:val="none" w:sz="0" w:space="0" w:color="auto"/>
      </w:divBdr>
    </w:div>
    <w:div w:id="2004971422">
      <w:bodyDiv w:val="1"/>
      <w:marLeft w:val="0"/>
      <w:marRight w:val="0"/>
      <w:marTop w:val="0"/>
      <w:marBottom w:val="0"/>
      <w:divBdr>
        <w:top w:val="none" w:sz="0" w:space="0" w:color="auto"/>
        <w:left w:val="none" w:sz="0" w:space="0" w:color="auto"/>
        <w:bottom w:val="none" w:sz="0" w:space="0" w:color="auto"/>
        <w:right w:val="none" w:sz="0" w:space="0" w:color="auto"/>
      </w:divBdr>
    </w:div>
    <w:div w:id="2058427198">
      <w:bodyDiv w:val="1"/>
      <w:marLeft w:val="0"/>
      <w:marRight w:val="0"/>
      <w:marTop w:val="0"/>
      <w:marBottom w:val="0"/>
      <w:divBdr>
        <w:top w:val="none" w:sz="0" w:space="0" w:color="auto"/>
        <w:left w:val="none" w:sz="0" w:space="0" w:color="auto"/>
        <w:bottom w:val="none" w:sz="0" w:space="0" w:color="auto"/>
        <w:right w:val="none" w:sz="0" w:space="0" w:color="auto"/>
      </w:divBdr>
    </w:div>
    <w:div w:id="21368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4.rada.gov.ua/laws/show/n0011300-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1871</TotalTime>
  <Pages>18</Pages>
  <Words>9396</Words>
  <Characters>53558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277</cp:revision>
  <cp:lastPrinted>2016-06-21T05:14:00Z</cp:lastPrinted>
  <dcterms:created xsi:type="dcterms:W3CDTF">2016-06-07T08:50:00Z</dcterms:created>
  <dcterms:modified xsi:type="dcterms:W3CDTF">2016-06-21T10:14:00Z</dcterms:modified>
</cp:coreProperties>
</file>