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9B" w:rsidRPr="0071518F" w:rsidRDefault="005C159B">
      <w:pPr>
        <w:pStyle w:val="Heading1"/>
        <w:rPr>
          <w:rFonts w:ascii="Times New Roman" w:hAnsi="Times New Roman" w:cs="Times New Roman"/>
        </w:rPr>
      </w:pPr>
      <w:r w:rsidRPr="00240DD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5C159B" w:rsidRPr="0071518F" w:rsidRDefault="005C159B">
      <w:pPr>
        <w:rPr>
          <w:sz w:val="20"/>
        </w:rPr>
      </w:pPr>
    </w:p>
    <w:p w:rsidR="005C159B" w:rsidRPr="0071518F" w:rsidRDefault="005C159B">
      <w:pPr>
        <w:jc w:val="center"/>
        <w:rPr>
          <w:b/>
          <w:sz w:val="22"/>
          <w:szCs w:val="22"/>
        </w:rPr>
      </w:pPr>
      <w:r w:rsidRPr="0071518F">
        <w:rPr>
          <w:b/>
          <w:sz w:val="22"/>
          <w:szCs w:val="22"/>
        </w:rPr>
        <w:t>УКРАЇНА</w:t>
      </w:r>
    </w:p>
    <w:p w:rsidR="005C159B" w:rsidRPr="0071518F" w:rsidRDefault="005C159B">
      <w:pPr>
        <w:jc w:val="center"/>
        <w:rPr>
          <w:b/>
          <w:bCs/>
          <w:sz w:val="20"/>
          <w:szCs w:val="28"/>
        </w:rPr>
      </w:pPr>
    </w:p>
    <w:p w:rsidR="005C159B" w:rsidRPr="0071518F" w:rsidRDefault="005C159B">
      <w:pPr>
        <w:jc w:val="center"/>
        <w:rPr>
          <w:b/>
        </w:rPr>
      </w:pPr>
      <w:r w:rsidRPr="0071518F">
        <w:rPr>
          <w:b/>
        </w:rPr>
        <w:t>ОЛЕКСАНДРІЙСЬКА РАЙОННА ДЕРЖАВНА АДМІНІСТРАЦІЯ</w:t>
      </w:r>
    </w:p>
    <w:p w:rsidR="005C159B" w:rsidRPr="0071518F" w:rsidRDefault="005C159B">
      <w:pPr>
        <w:jc w:val="center"/>
        <w:rPr>
          <w:b/>
        </w:rPr>
      </w:pPr>
      <w:r w:rsidRPr="0071518F">
        <w:rPr>
          <w:b/>
        </w:rPr>
        <w:t>КІРОВОГРАДСЬКОЇ ОБЛАСТІ</w:t>
      </w:r>
    </w:p>
    <w:p w:rsidR="005C159B" w:rsidRPr="0071518F" w:rsidRDefault="005C159B">
      <w:pPr>
        <w:jc w:val="center"/>
        <w:rPr>
          <w:b/>
        </w:rPr>
      </w:pPr>
      <w:r w:rsidRPr="0071518F">
        <w:rPr>
          <w:b/>
        </w:rPr>
        <w:t>ВІДДІЛ ОСВІТИ</w:t>
      </w:r>
    </w:p>
    <w:p w:rsidR="005C159B" w:rsidRPr="0071518F" w:rsidRDefault="005C159B">
      <w:pPr>
        <w:jc w:val="center"/>
        <w:rPr>
          <w:b/>
          <w:sz w:val="20"/>
        </w:rPr>
      </w:pPr>
    </w:p>
    <w:p w:rsidR="005C159B" w:rsidRPr="0071518F" w:rsidRDefault="005C159B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5C159B" w:rsidRPr="0071518F" w:rsidRDefault="005C159B">
      <w:pPr>
        <w:jc w:val="center"/>
        <w:rPr>
          <w:b/>
          <w:bCs/>
          <w:sz w:val="28"/>
          <w:szCs w:val="28"/>
        </w:rPr>
      </w:pPr>
    </w:p>
    <w:p w:rsidR="005C159B" w:rsidRPr="0071518F" w:rsidRDefault="005C159B">
      <w:pPr>
        <w:rPr>
          <w:b/>
          <w:bCs/>
        </w:rPr>
      </w:pPr>
    </w:p>
    <w:p w:rsidR="005C159B" w:rsidRPr="0071518F" w:rsidRDefault="005C159B">
      <w:pPr>
        <w:rPr>
          <w:bCs/>
          <w:sz w:val="28"/>
          <w:szCs w:val="28"/>
        </w:rPr>
      </w:pPr>
      <w:r w:rsidRPr="0071518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24.04.2014</w:t>
      </w:r>
      <w:r w:rsidRPr="0071518F">
        <w:rPr>
          <w:bCs/>
          <w:sz w:val="28"/>
          <w:szCs w:val="28"/>
        </w:rPr>
        <w:t xml:space="preserve"> 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157</w:t>
      </w:r>
    </w:p>
    <w:p w:rsidR="005C159B" w:rsidRPr="0071518F" w:rsidRDefault="005C159B">
      <w:pPr>
        <w:jc w:val="center"/>
        <w:rPr>
          <w:bCs/>
        </w:rPr>
      </w:pPr>
    </w:p>
    <w:p w:rsidR="005C159B" w:rsidRPr="0071518F" w:rsidRDefault="005C159B">
      <w:pPr>
        <w:jc w:val="center"/>
        <w:rPr>
          <w:sz w:val="28"/>
          <w:szCs w:val="28"/>
        </w:rPr>
      </w:pPr>
      <w:r w:rsidRPr="0071518F">
        <w:rPr>
          <w:sz w:val="28"/>
          <w:szCs w:val="28"/>
        </w:rPr>
        <w:t>м. Олександрія</w:t>
      </w:r>
    </w:p>
    <w:p w:rsidR="005C159B" w:rsidRDefault="005C159B" w:rsidP="001C3E6E">
      <w:pPr>
        <w:ind w:right="373"/>
        <w:jc w:val="both"/>
      </w:pPr>
    </w:p>
    <w:p w:rsidR="005C159B" w:rsidRPr="008D4FCB" w:rsidRDefault="005C159B" w:rsidP="001C3E6E">
      <w:pPr>
        <w:ind w:right="373"/>
        <w:jc w:val="both"/>
        <w:rPr>
          <w:sz w:val="28"/>
          <w:szCs w:val="28"/>
        </w:rPr>
      </w:pPr>
    </w:p>
    <w:p w:rsidR="005C159B" w:rsidRPr="008D4FCB" w:rsidRDefault="005C159B" w:rsidP="008D4FCB">
      <w:pPr>
        <w:ind w:left="62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 xml:space="preserve">Про підготовку та проведення в </w:t>
      </w:r>
    </w:p>
    <w:p w:rsidR="005C159B" w:rsidRPr="008D4FCB" w:rsidRDefault="005C159B" w:rsidP="008D4FCB">
      <w:pPr>
        <w:ind w:left="62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закладах освіти району                                                                                                      Всесвітнього дня охорони праці</w:t>
      </w:r>
    </w:p>
    <w:p w:rsidR="005C159B" w:rsidRPr="008D4FCB" w:rsidRDefault="005C159B" w:rsidP="008D4FCB">
      <w:pPr>
        <w:ind w:left="62"/>
        <w:rPr>
          <w:color w:val="000000"/>
          <w:sz w:val="28"/>
          <w:szCs w:val="28"/>
        </w:rPr>
      </w:pPr>
    </w:p>
    <w:p w:rsidR="005C159B" w:rsidRPr="008D4FCB" w:rsidRDefault="005C159B" w:rsidP="00F043C4">
      <w:pPr>
        <w:ind w:left="60" w:right="-1" w:firstLine="740"/>
        <w:jc w:val="both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На виконання Указу Президента України від 18.08.2006 року  № 685 «Про День охорони праці, розпорядження голови Олександрійської районної державної адміністрації від 18.04.2014 року № 204-р «Про підготовку та проведення в районі заходів з нагоди Всесвітнього дня охорони праці», який в Україні відзначається, щорічно, 28 квітня, як Всесвітній день охорони праці, з метою привернення уваги до питань охорони праці, запобіганням нещасним випадкам на виробництві та професійним захворюванням,</w:t>
      </w:r>
    </w:p>
    <w:p w:rsidR="005C159B" w:rsidRPr="008D4FCB" w:rsidRDefault="005C159B" w:rsidP="00F043C4">
      <w:pPr>
        <w:ind w:left="60" w:right="-1" w:firstLine="740"/>
        <w:jc w:val="both"/>
        <w:rPr>
          <w:rStyle w:val="40"/>
          <w:sz w:val="28"/>
          <w:szCs w:val="28"/>
          <w:lang w:eastAsia="ru-RU"/>
        </w:rPr>
      </w:pPr>
    </w:p>
    <w:p w:rsidR="005C159B" w:rsidRPr="008D4FCB" w:rsidRDefault="005C159B" w:rsidP="008D4FCB">
      <w:pPr>
        <w:ind w:right="-1"/>
        <w:jc w:val="both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НАКАЗУЮ:</w:t>
      </w:r>
    </w:p>
    <w:p w:rsidR="005C159B" w:rsidRPr="008D4FCB" w:rsidRDefault="005C159B" w:rsidP="00F043C4">
      <w:pPr>
        <w:ind w:left="60" w:right="-1" w:firstLine="740"/>
        <w:jc w:val="both"/>
        <w:rPr>
          <w:rStyle w:val="40"/>
          <w:sz w:val="28"/>
          <w:szCs w:val="28"/>
          <w:lang w:eastAsia="ru-RU"/>
        </w:rPr>
      </w:pPr>
    </w:p>
    <w:p w:rsidR="005C159B" w:rsidRDefault="005C159B" w:rsidP="008D4FCB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1. </w:t>
      </w:r>
      <w:r w:rsidRPr="008D4FCB">
        <w:rPr>
          <w:rStyle w:val="40"/>
          <w:sz w:val="28"/>
          <w:szCs w:val="28"/>
          <w:lang w:eastAsia="ru-RU"/>
        </w:rPr>
        <w:t>Затвердити план заходів з підготовки та проведення у 2014 році Дня охорони п</w:t>
      </w:r>
      <w:r>
        <w:rPr>
          <w:rStyle w:val="40"/>
          <w:sz w:val="28"/>
          <w:szCs w:val="28"/>
          <w:lang w:eastAsia="ru-RU"/>
        </w:rPr>
        <w:t>раці в закладах освіти району (</w:t>
      </w:r>
      <w:r w:rsidRPr="008D4FCB">
        <w:rPr>
          <w:rStyle w:val="40"/>
          <w:sz w:val="28"/>
          <w:szCs w:val="28"/>
          <w:lang w:eastAsia="ru-RU"/>
        </w:rPr>
        <w:t>додається)</w:t>
      </w:r>
      <w:r>
        <w:rPr>
          <w:rStyle w:val="40"/>
          <w:sz w:val="28"/>
          <w:szCs w:val="28"/>
          <w:lang w:eastAsia="ru-RU"/>
        </w:rPr>
        <w:t>.</w:t>
      </w:r>
    </w:p>
    <w:p w:rsidR="005C159B" w:rsidRPr="008D4FCB" w:rsidRDefault="005C159B" w:rsidP="008D4FCB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</w:p>
    <w:p w:rsidR="005C159B" w:rsidRPr="008D4FCB" w:rsidRDefault="005C159B" w:rsidP="008D4FCB">
      <w:pPr>
        <w:pStyle w:val="ListParagraph"/>
        <w:numPr>
          <w:ilvl w:val="0"/>
          <w:numId w:val="2"/>
        </w:numPr>
        <w:ind w:right="-1"/>
        <w:jc w:val="both"/>
        <w:rPr>
          <w:rStyle w:val="40"/>
          <w:sz w:val="28"/>
          <w:szCs w:val="28"/>
          <w:lang w:eastAsia="ru-RU"/>
        </w:rPr>
      </w:pPr>
      <w:r w:rsidRPr="008D4FCB">
        <w:rPr>
          <w:rStyle w:val="40"/>
          <w:sz w:val="28"/>
          <w:szCs w:val="28"/>
          <w:lang w:eastAsia="ru-RU"/>
        </w:rPr>
        <w:t>Керівникам загальноосвітніх навчальних закладів:</w:t>
      </w:r>
    </w:p>
    <w:p w:rsidR="005C159B" w:rsidRPr="008D4FCB" w:rsidRDefault="005C159B" w:rsidP="008D4FCB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2.1. </w:t>
      </w:r>
      <w:r w:rsidRPr="008D4FCB">
        <w:rPr>
          <w:rStyle w:val="40"/>
          <w:sz w:val="28"/>
          <w:szCs w:val="28"/>
          <w:lang w:eastAsia="ru-RU"/>
        </w:rPr>
        <w:t>Провести в підпорядкованих навчальних закладах в період з 28 квітня по 8 травня Тиждень охорони праці під девізом: « Безпека праці та здоров’я під час використання речовин на виробництві».</w:t>
      </w:r>
    </w:p>
    <w:p w:rsidR="005C159B" w:rsidRDefault="005C159B" w:rsidP="008D4FCB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2.2. </w:t>
      </w:r>
      <w:r w:rsidRPr="008D4FCB">
        <w:rPr>
          <w:rStyle w:val="40"/>
          <w:sz w:val="28"/>
          <w:szCs w:val="28"/>
          <w:lang w:eastAsia="ru-RU"/>
        </w:rPr>
        <w:t>Інформацію про виконання плану заходів та малюнки дітей направити у відділ освіти до 8 травня 2014 року.</w:t>
      </w:r>
    </w:p>
    <w:p w:rsidR="005C159B" w:rsidRPr="008D4FCB" w:rsidRDefault="005C159B" w:rsidP="008D4FCB">
      <w:pPr>
        <w:pStyle w:val="ListParagraph"/>
        <w:ind w:left="0" w:right="-1" w:firstLine="708"/>
        <w:jc w:val="both"/>
        <w:rPr>
          <w:rStyle w:val="40"/>
          <w:sz w:val="28"/>
          <w:szCs w:val="28"/>
          <w:lang w:eastAsia="ru-RU"/>
        </w:rPr>
      </w:pPr>
    </w:p>
    <w:p w:rsidR="005C159B" w:rsidRPr="008D4FCB" w:rsidRDefault="005C159B" w:rsidP="008D4FCB">
      <w:pPr>
        <w:pStyle w:val="ListParagraph"/>
        <w:ind w:left="60" w:right="-1" w:firstLine="648"/>
        <w:jc w:val="both"/>
        <w:rPr>
          <w:rStyle w:val="40"/>
          <w:sz w:val="28"/>
          <w:szCs w:val="28"/>
          <w:lang w:eastAsia="ru-RU"/>
        </w:rPr>
      </w:pPr>
      <w:r>
        <w:rPr>
          <w:rStyle w:val="40"/>
          <w:sz w:val="28"/>
          <w:szCs w:val="28"/>
          <w:lang w:eastAsia="ru-RU"/>
        </w:rPr>
        <w:t xml:space="preserve">3. </w:t>
      </w:r>
      <w:r w:rsidRPr="008D4FCB">
        <w:rPr>
          <w:rStyle w:val="40"/>
          <w:sz w:val="28"/>
          <w:szCs w:val="28"/>
          <w:lang w:eastAsia="ru-RU"/>
        </w:rPr>
        <w:t>Контроль за виконанням даного наказу покласти на головного спеціаліста відділу освіти Михайленко С.Л.</w:t>
      </w:r>
    </w:p>
    <w:p w:rsidR="005C159B" w:rsidRPr="008D4FCB" w:rsidRDefault="005C159B" w:rsidP="00A82FC0">
      <w:pPr>
        <w:spacing w:line="298" w:lineRule="exact"/>
        <w:jc w:val="both"/>
        <w:rPr>
          <w:rStyle w:val="40"/>
          <w:sz w:val="28"/>
          <w:szCs w:val="28"/>
          <w:lang w:eastAsia="ru-RU"/>
        </w:rPr>
      </w:pPr>
    </w:p>
    <w:p w:rsidR="005C159B" w:rsidRPr="008D4FCB" w:rsidRDefault="005C159B" w:rsidP="008D4FCB">
      <w:pPr>
        <w:spacing w:line="298" w:lineRule="exact"/>
        <w:jc w:val="both"/>
        <w:rPr>
          <w:sz w:val="28"/>
          <w:szCs w:val="28"/>
        </w:rPr>
      </w:pPr>
      <w:r w:rsidRPr="008D4FCB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5C159B" w:rsidRDefault="005C159B" w:rsidP="00F043C4">
      <w:pPr>
        <w:spacing w:line="298" w:lineRule="exact"/>
        <w:ind w:left="60" w:firstLine="648"/>
        <w:jc w:val="both"/>
        <w:sectPr w:rsidR="005C159B" w:rsidSect="008D4FCB"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C159B" w:rsidRDefault="005C159B" w:rsidP="004E6E72">
      <w:pPr>
        <w:ind w:left="12333" w:right="-740"/>
        <w:rPr>
          <w:rStyle w:val="100"/>
          <w:b w:val="0"/>
          <w:bCs w:val="0"/>
          <w:sz w:val="24"/>
          <w:szCs w:val="24"/>
          <w:lang w:eastAsia="ru-RU"/>
        </w:rPr>
      </w:pPr>
      <w:r>
        <w:rPr>
          <w:rStyle w:val="100"/>
          <w:b w:val="0"/>
          <w:bCs w:val="0"/>
          <w:sz w:val="24"/>
          <w:szCs w:val="24"/>
          <w:lang w:eastAsia="ru-RU"/>
        </w:rPr>
        <w:t xml:space="preserve">Додаток </w:t>
      </w:r>
    </w:p>
    <w:p w:rsidR="005C159B" w:rsidRDefault="005C159B" w:rsidP="004E6E72">
      <w:pPr>
        <w:ind w:left="12333" w:right="-740"/>
        <w:rPr>
          <w:rStyle w:val="100"/>
          <w:b w:val="0"/>
          <w:bCs w:val="0"/>
          <w:sz w:val="24"/>
          <w:szCs w:val="24"/>
          <w:lang w:eastAsia="ru-RU"/>
        </w:rPr>
      </w:pPr>
      <w:r>
        <w:rPr>
          <w:rStyle w:val="100"/>
          <w:b w:val="0"/>
          <w:bCs w:val="0"/>
          <w:sz w:val="24"/>
          <w:szCs w:val="24"/>
          <w:lang w:eastAsia="ru-RU"/>
        </w:rPr>
        <w:t xml:space="preserve">до листа відділу освіти </w:t>
      </w:r>
    </w:p>
    <w:p w:rsidR="005C159B" w:rsidRDefault="005C159B" w:rsidP="004E6E72">
      <w:pPr>
        <w:ind w:left="12333" w:right="-740"/>
        <w:rPr>
          <w:rStyle w:val="100"/>
          <w:b w:val="0"/>
          <w:bCs w:val="0"/>
          <w:sz w:val="24"/>
          <w:szCs w:val="24"/>
          <w:lang w:eastAsia="ru-RU"/>
        </w:rPr>
      </w:pPr>
      <w:r>
        <w:rPr>
          <w:rStyle w:val="100"/>
          <w:b w:val="0"/>
          <w:bCs w:val="0"/>
          <w:sz w:val="24"/>
          <w:szCs w:val="24"/>
          <w:lang w:eastAsia="ru-RU"/>
        </w:rPr>
        <w:t xml:space="preserve">Олександрійської РДА  </w:t>
      </w:r>
    </w:p>
    <w:p w:rsidR="005C159B" w:rsidRDefault="005C159B" w:rsidP="004E6E72">
      <w:pPr>
        <w:ind w:left="12333" w:right="-740"/>
        <w:rPr>
          <w:rStyle w:val="100"/>
          <w:b w:val="0"/>
          <w:bCs w:val="0"/>
          <w:sz w:val="24"/>
          <w:szCs w:val="24"/>
          <w:lang w:eastAsia="ru-RU"/>
        </w:rPr>
      </w:pPr>
      <w:r>
        <w:rPr>
          <w:rStyle w:val="100"/>
          <w:b w:val="0"/>
          <w:bCs w:val="0"/>
          <w:sz w:val="24"/>
          <w:szCs w:val="24"/>
          <w:lang w:eastAsia="ru-RU"/>
        </w:rPr>
        <w:t>від 24.04.2014 р. № 157</w:t>
      </w:r>
    </w:p>
    <w:p w:rsidR="005C159B" w:rsidRDefault="005C159B" w:rsidP="004E6E72">
      <w:pPr>
        <w:ind w:left="12333" w:right="-740"/>
        <w:rPr>
          <w:rStyle w:val="100"/>
          <w:b w:val="0"/>
          <w:bCs w:val="0"/>
          <w:sz w:val="24"/>
          <w:szCs w:val="24"/>
          <w:lang w:eastAsia="ru-RU"/>
        </w:rPr>
      </w:pPr>
    </w:p>
    <w:p w:rsidR="005C159B" w:rsidRDefault="005C159B" w:rsidP="008D4FCB">
      <w:pPr>
        <w:ind w:left="100"/>
        <w:jc w:val="center"/>
        <w:rPr>
          <w:rStyle w:val="100"/>
          <w:b w:val="0"/>
          <w:bCs w:val="0"/>
          <w:sz w:val="24"/>
          <w:szCs w:val="24"/>
          <w:lang w:eastAsia="ru-RU"/>
        </w:rPr>
      </w:pPr>
    </w:p>
    <w:p w:rsidR="005C159B" w:rsidRPr="004E6E72" w:rsidRDefault="005C159B" w:rsidP="008D4FCB">
      <w:pPr>
        <w:ind w:left="100"/>
        <w:jc w:val="center"/>
      </w:pPr>
      <w:r w:rsidRPr="004E6E72">
        <w:rPr>
          <w:rStyle w:val="100"/>
          <w:bCs w:val="0"/>
          <w:sz w:val="24"/>
          <w:szCs w:val="24"/>
          <w:lang w:eastAsia="ru-RU"/>
        </w:rPr>
        <w:t>ПЛАН ЗАХОДІВ</w:t>
      </w:r>
    </w:p>
    <w:p w:rsidR="005C159B" w:rsidRDefault="005C159B" w:rsidP="008D4FCB">
      <w:pPr>
        <w:ind w:left="100"/>
        <w:jc w:val="center"/>
        <w:rPr>
          <w:rStyle w:val="100"/>
          <w:bCs w:val="0"/>
          <w:sz w:val="24"/>
          <w:szCs w:val="24"/>
          <w:lang w:eastAsia="ru-RU"/>
        </w:rPr>
      </w:pPr>
      <w:r>
        <w:rPr>
          <w:rStyle w:val="100"/>
          <w:bCs w:val="0"/>
          <w:sz w:val="24"/>
          <w:szCs w:val="24"/>
          <w:lang w:eastAsia="ru-RU"/>
        </w:rPr>
        <w:t xml:space="preserve">відділу освіти </w:t>
      </w:r>
      <w:r w:rsidRPr="004E6E72">
        <w:rPr>
          <w:rStyle w:val="100"/>
          <w:bCs w:val="0"/>
          <w:sz w:val="24"/>
          <w:szCs w:val="24"/>
          <w:lang w:eastAsia="ru-RU"/>
        </w:rPr>
        <w:t xml:space="preserve"> з підготовки та проведення у навчальних закладах </w:t>
      </w:r>
      <w:r>
        <w:rPr>
          <w:rStyle w:val="100"/>
          <w:bCs w:val="0"/>
          <w:sz w:val="24"/>
          <w:szCs w:val="24"/>
          <w:lang w:eastAsia="ru-RU"/>
        </w:rPr>
        <w:t xml:space="preserve">району </w:t>
      </w:r>
      <w:r w:rsidRPr="004E6E72">
        <w:rPr>
          <w:rStyle w:val="100"/>
          <w:bCs w:val="0"/>
          <w:sz w:val="24"/>
          <w:szCs w:val="24"/>
          <w:lang w:eastAsia="ru-RU"/>
        </w:rPr>
        <w:t xml:space="preserve">у 2014 році Дня охорони праці під девізом: </w:t>
      </w:r>
    </w:p>
    <w:p w:rsidR="005C159B" w:rsidRDefault="005C159B" w:rsidP="008D4FCB">
      <w:pPr>
        <w:ind w:left="100"/>
        <w:jc w:val="center"/>
        <w:rPr>
          <w:rStyle w:val="100"/>
          <w:bCs w:val="0"/>
          <w:sz w:val="24"/>
          <w:szCs w:val="24"/>
          <w:lang w:eastAsia="ru-RU"/>
        </w:rPr>
      </w:pPr>
      <w:r w:rsidRPr="004E6E72">
        <w:rPr>
          <w:rStyle w:val="100"/>
          <w:bCs w:val="0"/>
          <w:sz w:val="24"/>
          <w:szCs w:val="24"/>
          <w:lang w:eastAsia="ru-RU"/>
        </w:rPr>
        <w:t>“Безпека праці та здоров’я під час використання х</w:t>
      </w:r>
      <w:r>
        <w:rPr>
          <w:rStyle w:val="100"/>
          <w:bCs w:val="0"/>
          <w:sz w:val="24"/>
          <w:szCs w:val="24"/>
          <w:lang w:eastAsia="ru-RU"/>
        </w:rPr>
        <w:t>імічних речовин на виробництві”</w:t>
      </w:r>
    </w:p>
    <w:p w:rsidR="005C159B" w:rsidRPr="004E6E72" w:rsidRDefault="005C159B" w:rsidP="008D4FCB">
      <w:pPr>
        <w:ind w:left="100"/>
        <w:jc w:val="center"/>
        <w:rPr>
          <w:rStyle w:val="100"/>
          <w:bCs w:val="0"/>
          <w:sz w:val="24"/>
          <w:szCs w:val="24"/>
          <w:lang w:eastAsia="ru-RU"/>
        </w:rPr>
      </w:pPr>
    </w:p>
    <w:tbl>
      <w:tblPr>
        <w:tblW w:w="1476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5953"/>
        <w:gridCol w:w="1701"/>
        <w:gridCol w:w="6255"/>
      </w:tblGrid>
      <w:tr w:rsidR="005C159B" w:rsidTr="008D4FCB">
        <w:tc>
          <w:tcPr>
            <w:tcW w:w="859" w:type="dxa"/>
          </w:tcPr>
          <w:p w:rsidR="005C159B" w:rsidRPr="00FE3DBA" w:rsidRDefault="005C159B" w:rsidP="008D4FCB">
            <w:pPr>
              <w:pStyle w:val="60"/>
              <w:shd w:val="clear" w:color="auto" w:fill="auto"/>
              <w:spacing w:after="0" w:line="230" w:lineRule="exact"/>
              <w:ind w:left="320" w:hanging="320"/>
              <w:rPr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№</w:t>
            </w:r>
          </w:p>
          <w:p w:rsidR="005C159B" w:rsidRPr="00FE3DBA" w:rsidRDefault="005C159B" w:rsidP="008D4FCB">
            <w:pPr>
              <w:pStyle w:val="60"/>
              <w:shd w:val="clear" w:color="auto" w:fill="auto"/>
              <w:spacing w:after="0" w:line="280" w:lineRule="exact"/>
              <w:ind w:left="320" w:hanging="32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53" w:type="dxa"/>
          </w:tcPr>
          <w:p w:rsidR="005C159B" w:rsidRPr="00FE3DBA" w:rsidRDefault="005C159B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Зміст заходів</w:t>
            </w:r>
          </w:p>
        </w:tc>
        <w:tc>
          <w:tcPr>
            <w:tcW w:w="1701" w:type="dxa"/>
          </w:tcPr>
          <w:p w:rsidR="005C159B" w:rsidRPr="00FE3DBA" w:rsidRDefault="005C159B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Строк</w:t>
            </w:r>
          </w:p>
          <w:p w:rsidR="005C159B" w:rsidRPr="00FE3DBA" w:rsidRDefault="005C159B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виконання</w:t>
            </w:r>
          </w:p>
        </w:tc>
        <w:tc>
          <w:tcPr>
            <w:tcW w:w="6255" w:type="dxa"/>
          </w:tcPr>
          <w:p w:rsidR="005C159B" w:rsidRPr="00FE3DBA" w:rsidRDefault="005C159B" w:rsidP="008D4FCB">
            <w:pPr>
              <w:pStyle w:val="60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E3DBA">
              <w:rPr>
                <w:rStyle w:val="14pt"/>
                <w:sz w:val="24"/>
                <w:szCs w:val="24"/>
                <w:lang w:eastAsia="en-US"/>
              </w:rPr>
              <w:t>Виконавці</w:t>
            </w:r>
          </w:p>
        </w:tc>
      </w:tr>
      <w:tr w:rsidR="005C159B" w:rsidTr="008D4FCB">
        <w:tc>
          <w:tcPr>
            <w:tcW w:w="859" w:type="dxa"/>
          </w:tcPr>
          <w:p w:rsidR="005C159B" w:rsidRDefault="005C159B" w:rsidP="00FE3DBA">
            <w:pPr>
              <w:pStyle w:val="60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11"/>
              </w:rPr>
              <w:t>1</w:t>
            </w:r>
          </w:p>
        </w:tc>
        <w:tc>
          <w:tcPr>
            <w:tcW w:w="5953" w:type="dxa"/>
          </w:tcPr>
          <w:p w:rsidR="005C159B" w:rsidRDefault="005C159B" w:rsidP="00FE3DBA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rStyle w:val="111"/>
              </w:rPr>
              <w:t>2</w:t>
            </w:r>
          </w:p>
        </w:tc>
        <w:tc>
          <w:tcPr>
            <w:tcW w:w="1701" w:type="dxa"/>
          </w:tcPr>
          <w:p w:rsidR="005C159B" w:rsidRDefault="005C159B" w:rsidP="00FE3DBA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rStyle w:val="111"/>
              </w:rPr>
              <w:t>3</w:t>
            </w:r>
          </w:p>
        </w:tc>
        <w:tc>
          <w:tcPr>
            <w:tcW w:w="6255" w:type="dxa"/>
          </w:tcPr>
          <w:p w:rsidR="005C159B" w:rsidRDefault="005C159B" w:rsidP="00FE3DBA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rStyle w:val="111"/>
              </w:rPr>
              <w:t>4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60" w:lineRule="exact"/>
              <w:ind w:left="16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Sylfaen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E3DBA">
              <w:rPr>
                <w:rStyle w:val="MSGothi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Проведення у підпорядкованих навчальних закладах, </w:t>
            </w:r>
            <w:r>
              <w:rPr>
                <w:rStyle w:val="11"/>
                <w:lang w:eastAsia="en-US"/>
              </w:rPr>
              <w:t>міжшкільних навчально-виробничих комбінатах</w:t>
            </w:r>
            <w:r w:rsidRPr="004E6E72">
              <w:rPr>
                <w:rStyle w:val="11"/>
                <w:lang w:eastAsia="en-US"/>
              </w:rPr>
              <w:t xml:space="preserve"> Тижня охорони праці.</w:t>
            </w:r>
          </w:p>
        </w:tc>
        <w:tc>
          <w:tcPr>
            <w:tcW w:w="1701" w:type="dxa"/>
          </w:tcPr>
          <w:p w:rsidR="005C159B" w:rsidRDefault="005C159B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 xml:space="preserve">28 квітня – </w:t>
            </w:r>
          </w:p>
          <w:p w:rsidR="005C159B" w:rsidRDefault="005C159B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rStyle w:val="11"/>
                <w:lang w:eastAsia="en-US"/>
              </w:rPr>
            </w:pPr>
            <w:r>
              <w:rPr>
                <w:rStyle w:val="11"/>
                <w:lang w:eastAsia="en-US"/>
              </w:rPr>
              <w:t>8 травня</w:t>
            </w:r>
            <w:r w:rsidRPr="004E6E72">
              <w:rPr>
                <w:rStyle w:val="11"/>
                <w:lang w:eastAsia="en-US"/>
              </w:rPr>
              <w:t xml:space="preserve"> </w:t>
            </w: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2014 року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8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Оприлюднення у під</w:t>
            </w:r>
            <w:r>
              <w:rPr>
                <w:rStyle w:val="11"/>
                <w:lang w:eastAsia="en-US"/>
              </w:rPr>
              <w:t>порядкованих навчальних закладах</w:t>
            </w:r>
            <w:r w:rsidRPr="004E6E72">
              <w:rPr>
                <w:rStyle w:val="11"/>
                <w:lang w:eastAsia="en-US"/>
              </w:rPr>
              <w:t xml:space="preserve">, </w:t>
            </w:r>
            <w:r>
              <w:rPr>
                <w:rStyle w:val="11"/>
                <w:lang w:eastAsia="en-US"/>
              </w:rPr>
              <w:t>міжшкільних навчально-виробничих комбінатах</w:t>
            </w:r>
            <w:r w:rsidRPr="004E6E72">
              <w:rPr>
                <w:rStyle w:val="11"/>
                <w:lang w:eastAsia="en-US"/>
              </w:rPr>
              <w:t xml:space="preserve"> звернення Оргкомітету та плану заходів з підготовки та проведення у 2014 році Дня охорони праці в </w:t>
            </w:r>
            <w:r>
              <w:rPr>
                <w:rStyle w:val="11"/>
                <w:lang w:eastAsia="en-US"/>
              </w:rPr>
              <w:t>районі</w:t>
            </w:r>
            <w:r w:rsidRPr="004E6E72">
              <w:rPr>
                <w:rStyle w:val="11"/>
                <w:lang w:eastAsia="en-US"/>
              </w:rPr>
              <w:t xml:space="preserve"> з метою їх реалізації на відповідному рівні.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5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6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Розміщення на веб-сайтах та оприлюднення через інші засоби масової інформації анонсів про підготовку до проведення у 2014 році Дня охорони праці в </w:t>
            </w:r>
            <w:r>
              <w:rPr>
                <w:rStyle w:val="11"/>
                <w:lang w:eastAsia="en-US"/>
              </w:rPr>
              <w:t xml:space="preserve">районі </w:t>
            </w:r>
            <w:r w:rsidRPr="004E6E72">
              <w:rPr>
                <w:rStyle w:val="11"/>
                <w:lang w:eastAsia="en-US"/>
              </w:rPr>
              <w:t>та відповідне звернення Оргкомітету, а також інформаційних матеріалів про хід акції та її результати.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8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 - червень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Проведення тематичних зустрічей у навчальних закладах із запрошенням представників робочих органів виконавчої дирекції місцевих Фондів соціального страхування та професійних захворювань від нещасних випадків на виробництві та професійних захворювань, місцевих територіальних державних інспекцій з питань праці у Кіровоградській області.</w:t>
            </w: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Теми зустрічей:</w:t>
            </w: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69" w:lineRule="exact"/>
              <w:ind w:left="120"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“Нешкідливі та безпечні умови праці у навчальних закладах та безпечне використання хімічних речовин - запорука здоров'я працюючих ”. “Вирішення проблем т</w:t>
            </w:r>
            <w:r>
              <w:rPr>
                <w:rStyle w:val="11"/>
                <w:lang w:eastAsia="en-US"/>
              </w:rPr>
              <w:t>рудового законодавства про працю</w:t>
            </w:r>
            <w:r w:rsidRPr="004E6E72">
              <w:rPr>
                <w:rStyle w:val="11"/>
                <w:lang w:eastAsia="en-US"/>
              </w:rPr>
              <w:t xml:space="preserve"> при укладенні трудових договорів, дотримання робочого часу і часу відпочинку, оплати праці, праці жінок та молоді”.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 - 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Проведення комплексних обстежень і цільових перевірок стану охорони та умов праці у навчальних закладах. Розгляд результатів обстежень та перевірок у трудових колективах, надання методичної допомоги у здійсненні відповідних заходів з усунення виявлених порушень та створення нешкідливих і безпечних умов праці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</w:t>
            </w:r>
            <w:r>
              <w:rPr>
                <w:rStyle w:val="11"/>
                <w:lang w:eastAsia="en-US"/>
              </w:rPr>
              <w:t xml:space="preserve"> - 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5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4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8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Надання консультативної, методичної та правової допомоги з питань охорони праці під час проведення навчання працівників та атестації фахівців, спеціалістів з охорони праці навчальних закладів </w:t>
            </w:r>
            <w:r>
              <w:rPr>
                <w:rStyle w:val="11"/>
                <w:lang w:eastAsia="en-US"/>
              </w:rPr>
              <w:t>району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</w:t>
            </w:r>
            <w:r>
              <w:rPr>
                <w:rStyle w:val="11"/>
                <w:lang w:eastAsia="en-US"/>
              </w:rPr>
              <w:t xml:space="preserve"> - 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5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right="320" w:firstLine="0"/>
              <w:jc w:val="left"/>
              <w:rPr>
                <w:rStyle w:val="11"/>
                <w:sz w:val="24"/>
                <w:szCs w:val="24"/>
                <w:lang w:eastAsia="en-US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 xml:space="preserve">     </w:t>
            </w: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right="320" w:firstLine="0"/>
              <w:jc w:val="left"/>
              <w:rPr>
                <w:b w:val="0"/>
                <w:sz w:val="24"/>
                <w:szCs w:val="24"/>
              </w:rPr>
            </w:pPr>
            <w:r w:rsidRPr="00FE3DBA">
              <w:rPr>
                <w:rStyle w:val="11"/>
                <w:sz w:val="24"/>
                <w:szCs w:val="24"/>
                <w:lang w:eastAsia="en-US"/>
              </w:rPr>
              <w:t xml:space="preserve">7.                    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 xml:space="preserve">Проведення класних годин, виховних заходів “28 квітня - Всесвітній день охорони праці” для учнів </w:t>
            </w:r>
            <w:r>
              <w:rPr>
                <w:rStyle w:val="11"/>
                <w:lang w:eastAsia="en-US"/>
              </w:rPr>
              <w:t xml:space="preserve">спрямованих </w:t>
            </w:r>
            <w:r w:rsidRPr="004E6E72">
              <w:rPr>
                <w:rStyle w:val="11"/>
                <w:lang w:eastAsia="en-US"/>
              </w:rPr>
              <w:t>на роз’яснення причин виникнення професійних захворювань та їх запобігання під час виробництва</w:t>
            </w:r>
            <w:r>
              <w:rPr>
                <w:rStyle w:val="11"/>
                <w:lang w:eastAsia="en-US"/>
              </w:rPr>
              <w:t>.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8" w:lineRule="exact"/>
              <w:ind w:left="120" w:firstLine="0"/>
              <w:rPr>
                <w:b w:val="0"/>
              </w:rPr>
            </w:pPr>
            <w:r w:rsidRPr="004E6E72">
              <w:rPr>
                <w:rStyle w:val="11"/>
                <w:lang w:eastAsia="en-US"/>
              </w:rPr>
              <w:t>квітень - 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8.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Оформлення (створення) куточків, стендів присвячених Дню охорони праці з питання “Безпека праці та здоров'я під час виробництва та використання хімічних речовин”.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83" w:lineRule="exact"/>
              <w:ind w:left="180" w:firstLine="0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квітень - 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8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9.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Розміщення на веб-сайтах спільного наказу про організацію та проведення конкурсу дитячого малюнку “Охорона праці очима дітей”, а також інформаційних матеріалів про хід акції та її результати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firstLine="0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Квітень</w:t>
            </w:r>
            <w:r>
              <w:rPr>
                <w:rStyle w:val="11"/>
                <w:lang w:eastAsia="en-US"/>
              </w:rPr>
              <w:t xml:space="preserve"> - 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 xml:space="preserve">Проведення </w:t>
            </w:r>
            <w:r>
              <w:rPr>
                <w:rStyle w:val="11"/>
                <w:lang w:eastAsia="en-US"/>
              </w:rPr>
              <w:t xml:space="preserve">шкільних та </w:t>
            </w:r>
            <w:r w:rsidRPr="00BF5891">
              <w:rPr>
                <w:rStyle w:val="11"/>
                <w:lang w:eastAsia="en-US"/>
              </w:rPr>
              <w:t xml:space="preserve"> районних етапів конкурсу дитячого малюнку “Охорона праці очима дітей” з нагоди Дня охорони праці в області у 2014 році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left="180" w:firstLine="0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 xml:space="preserve">квітень - </w:t>
            </w:r>
            <w:r>
              <w:rPr>
                <w:rStyle w:val="11"/>
                <w:lang w:eastAsia="en-US"/>
              </w:rPr>
              <w:t>травень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69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 xml:space="preserve">Інформування </w:t>
            </w:r>
            <w:r>
              <w:rPr>
                <w:rStyle w:val="11"/>
                <w:lang w:eastAsia="en-US"/>
              </w:rPr>
              <w:t>відділ освіти</w:t>
            </w:r>
            <w:r w:rsidRPr="00BF5891">
              <w:rPr>
                <w:rStyle w:val="11"/>
                <w:lang w:eastAsia="en-US"/>
              </w:rPr>
              <w:t xml:space="preserve"> про хід проведення заходів Тижня охорони праці з нагоди Дня охорони праці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right="280" w:firstLine="0"/>
              <w:rPr>
                <w:b w:val="0"/>
              </w:rPr>
            </w:pPr>
            <w:r>
              <w:rPr>
                <w:rStyle w:val="11"/>
                <w:lang w:eastAsia="en-US"/>
              </w:rPr>
              <w:t>До 8 травня 2014 року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45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ОРДА, загальноосвітні навчальні заклади</w:t>
            </w:r>
          </w:p>
        </w:tc>
      </w:tr>
      <w:tr w:rsidR="005C159B" w:rsidTr="008D4FCB">
        <w:tc>
          <w:tcPr>
            <w:tcW w:w="859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60" w:firstLine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FE3DBA">
              <w:rPr>
                <w:b w:val="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953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firstLine="0"/>
              <w:jc w:val="left"/>
              <w:rPr>
                <w:b w:val="0"/>
              </w:rPr>
            </w:pPr>
            <w:r w:rsidRPr="00BF5891">
              <w:rPr>
                <w:rStyle w:val="11"/>
                <w:lang w:eastAsia="en-US"/>
              </w:rPr>
              <w:t>Інформування територіального управління Держгірпромнагляду в області про хід проведення заходів Тижня охорони праці з нагоди Дня охорони праці</w:t>
            </w:r>
          </w:p>
        </w:tc>
        <w:tc>
          <w:tcPr>
            <w:tcW w:w="1701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74" w:lineRule="exact"/>
              <w:ind w:right="280" w:firstLine="0"/>
              <w:rPr>
                <w:b w:val="0"/>
              </w:rPr>
            </w:pPr>
            <w:r>
              <w:rPr>
                <w:rStyle w:val="11"/>
                <w:lang w:eastAsia="en-US"/>
              </w:rPr>
              <w:t>Д</w:t>
            </w:r>
            <w:r w:rsidRPr="00BF5891">
              <w:rPr>
                <w:rStyle w:val="11"/>
                <w:lang w:eastAsia="en-US"/>
              </w:rPr>
              <w:t xml:space="preserve">о </w:t>
            </w:r>
            <w:r>
              <w:rPr>
                <w:rStyle w:val="11"/>
                <w:lang w:eastAsia="en-US"/>
              </w:rPr>
              <w:t>14</w:t>
            </w:r>
            <w:r w:rsidRPr="00BF5891">
              <w:rPr>
                <w:rStyle w:val="11"/>
                <w:lang w:eastAsia="en-US"/>
              </w:rPr>
              <w:t xml:space="preserve"> травня 2014 року</w:t>
            </w:r>
          </w:p>
        </w:tc>
        <w:tc>
          <w:tcPr>
            <w:tcW w:w="6255" w:type="dxa"/>
          </w:tcPr>
          <w:p w:rsidR="005C159B" w:rsidRPr="00FE3DBA" w:rsidRDefault="005C159B" w:rsidP="00FE3DBA">
            <w:pPr>
              <w:pStyle w:val="60"/>
              <w:shd w:val="clear" w:color="auto" w:fill="auto"/>
              <w:spacing w:after="0" w:line="230" w:lineRule="exact"/>
              <w:ind w:left="175" w:firstLine="0"/>
              <w:jc w:val="left"/>
              <w:rPr>
                <w:b w:val="0"/>
              </w:rPr>
            </w:pPr>
            <w:r>
              <w:rPr>
                <w:rStyle w:val="11"/>
                <w:lang w:eastAsia="en-US"/>
              </w:rPr>
              <w:t>Відділ освіти Олександрійської райдержадміністрації</w:t>
            </w:r>
          </w:p>
        </w:tc>
      </w:tr>
    </w:tbl>
    <w:p w:rsidR="005C159B" w:rsidRPr="00F043C4" w:rsidRDefault="005C159B" w:rsidP="00BF5891">
      <w:pPr>
        <w:spacing w:line="298" w:lineRule="exact"/>
        <w:jc w:val="both"/>
        <w:rPr>
          <w:color w:val="000000"/>
        </w:rPr>
        <w:sectPr w:rsidR="005C159B" w:rsidRPr="00F043C4" w:rsidSect="004E6E72">
          <w:pgSz w:w="16838" w:h="11909" w:orient="landscape"/>
          <w:pgMar w:top="851" w:right="1418" w:bottom="567" w:left="567" w:header="0" w:footer="3" w:gutter="0"/>
          <w:cols w:space="720"/>
          <w:noEndnote/>
          <w:docGrid w:linePitch="360"/>
        </w:sectPr>
      </w:pPr>
    </w:p>
    <w:p w:rsidR="005C159B" w:rsidRDefault="005C159B"/>
    <w:sectPr w:rsidR="005C159B" w:rsidSect="004E6E72">
      <w:pgSz w:w="16838" w:h="11909" w:orient="landscape"/>
      <w:pgMar w:top="1985" w:right="141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C7D"/>
    <w:multiLevelType w:val="hybridMultilevel"/>
    <w:tmpl w:val="EF6246F6"/>
    <w:lvl w:ilvl="0" w:tplc="6C6CE9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6DF55A9"/>
    <w:multiLevelType w:val="multilevel"/>
    <w:tmpl w:val="0AC0D788"/>
    <w:lvl w:ilvl="0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E6E"/>
    <w:rsid w:val="000374F0"/>
    <w:rsid w:val="00082271"/>
    <w:rsid w:val="000B5C14"/>
    <w:rsid w:val="001C3E6E"/>
    <w:rsid w:val="00205905"/>
    <w:rsid w:val="00240DD3"/>
    <w:rsid w:val="0044571B"/>
    <w:rsid w:val="004E6E72"/>
    <w:rsid w:val="00545848"/>
    <w:rsid w:val="005C159B"/>
    <w:rsid w:val="00627274"/>
    <w:rsid w:val="00685CDD"/>
    <w:rsid w:val="006962FD"/>
    <w:rsid w:val="0071518F"/>
    <w:rsid w:val="00737A19"/>
    <w:rsid w:val="00772D15"/>
    <w:rsid w:val="007F1189"/>
    <w:rsid w:val="008D4FCB"/>
    <w:rsid w:val="00A01473"/>
    <w:rsid w:val="00A82FC0"/>
    <w:rsid w:val="00BB5759"/>
    <w:rsid w:val="00BC4BD4"/>
    <w:rsid w:val="00BD34C7"/>
    <w:rsid w:val="00BF5891"/>
    <w:rsid w:val="00DC6BF4"/>
    <w:rsid w:val="00E37F2E"/>
    <w:rsid w:val="00F043C4"/>
    <w:rsid w:val="00FD47DA"/>
    <w:rsid w:val="00F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6E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2D15"/>
    <w:pPr>
      <w:keepNext/>
      <w:jc w:val="center"/>
      <w:outlineLvl w:val="0"/>
    </w:pPr>
    <w:rPr>
      <w:rFonts w:ascii="Arial" w:eastAsia="Calibri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E6E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E6E"/>
    <w:rPr>
      <w:rFonts w:ascii="Arial" w:hAnsi="Arial" w:cs="Arial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C3E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E6E"/>
    <w:rPr>
      <w:rFonts w:ascii="Tahoma" w:hAnsi="Tahoma" w:cs="Tahoma"/>
      <w:sz w:val="16"/>
      <w:szCs w:val="16"/>
      <w:lang w:val="uk-UA" w:eastAsia="ru-RU"/>
    </w:rPr>
  </w:style>
  <w:style w:type="character" w:customStyle="1" w:styleId="4">
    <w:name w:val="Основной текст (4)_"/>
    <w:basedOn w:val="DefaultParagraphFont"/>
    <w:uiPriority w:val="99"/>
    <w:rsid w:val="001C3E6E"/>
    <w:rPr>
      <w:rFonts w:ascii="Times New Roman" w:hAnsi="Times New Roman" w:cs="Times New Roman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1C3E6E"/>
    <w:rPr>
      <w:color w:val="000000"/>
      <w:spacing w:val="0"/>
      <w:w w:val="100"/>
      <w:position w:val="0"/>
      <w:lang w:val="uk-UA"/>
    </w:rPr>
  </w:style>
  <w:style w:type="character" w:customStyle="1" w:styleId="5">
    <w:name w:val="Основной текст (5)_"/>
    <w:basedOn w:val="DefaultParagraphFont"/>
    <w:uiPriority w:val="99"/>
    <w:rsid w:val="001C3E6E"/>
    <w:rPr>
      <w:rFonts w:ascii="Sylfaen" w:hAnsi="Sylfaen" w:cs="Sylfaen"/>
      <w:sz w:val="20"/>
      <w:szCs w:val="20"/>
      <w:u w:val="none"/>
    </w:rPr>
  </w:style>
  <w:style w:type="character" w:customStyle="1" w:styleId="50">
    <w:name w:val="Основной текст (5)"/>
    <w:basedOn w:val="5"/>
    <w:uiPriority w:val="99"/>
    <w:rsid w:val="001C3E6E"/>
    <w:rPr>
      <w:color w:val="000000"/>
      <w:spacing w:val="0"/>
      <w:w w:val="100"/>
      <w:position w:val="0"/>
      <w:lang w:val="uk-UA"/>
    </w:rPr>
  </w:style>
  <w:style w:type="character" w:customStyle="1" w:styleId="51">
    <w:name w:val="Основной текст (5) + Курсив"/>
    <w:basedOn w:val="5"/>
    <w:uiPriority w:val="99"/>
    <w:rsid w:val="001C3E6E"/>
    <w:rPr>
      <w:i/>
      <w:iCs/>
      <w:color w:val="000000"/>
      <w:spacing w:val="0"/>
      <w:w w:val="100"/>
      <w:position w:val="0"/>
    </w:rPr>
  </w:style>
  <w:style w:type="character" w:customStyle="1" w:styleId="414">
    <w:name w:val="Основной текст (4) + 14"/>
    <w:aliases w:val="5 pt,Полужирный,Интервал -1 pt"/>
    <w:basedOn w:val="4"/>
    <w:uiPriority w:val="99"/>
    <w:rsid w:val="001C3E6E"/>
    <w:rPr>
      <w:b/>
      <w:bCs/>
      <w:color w:val="000000"/>
      <w:spacing w:val="-20"/>
      <w:w w:val="100"/>
      <w:position w:val="0"/>
      <w:sz w:val="29"/>
      <w:szCs w:val="29"/>
      <w:lang w:val="uk-UA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0374F0"/>
    <w:rPr>
      <w:rFonts w:ascii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4Exact">
    <w:name w:val="Основной текст (4) Exact"/>
    <w:basedOn w:val="4"/>
    <w:uiPriority w:val="99"/>
    <w:rsid w:val="000374F0"/>
    <w:rPr>
      <w:color w:val="000000"/>
      <w:spacing w:val="3"/>
      <w:w w:val="100"/>
      <w:position w:val="0"/>
      <w:sz w:val="24"/>
      <w:szCs w:val="24"/>
      <w:lang w:val="uk-UA"/>
    </w:rPr>
  </w:style>
  <w:style w:type="paragraph" w:customStyle="1" w:styleId="6">
    <w:name w:val="Основной текст (6)"/>
    <w:basedOn w:val="Normal"/>
    <w:link w:val="6Exact"/>
    <w:uiPriority w:val="99"/>
    <w:rsid w:val="000374F0"/>
    <w:pPr>
      <w:widowControl w:val="0"/>
      <w:shd w:val="clear" w:color="auto" w:fill="FFFFFF"/>
      <w:spacing w:line="240" w:lineRule="atLeast"/>
    </w:pPr>
    <w:rPr>
      <w:spacing w:val="-3"/>
      <w:sz w:val="27"/>
      <w:szCs w:val="27"/>
      <w:lang w:val="ru-RU" w:eastAsia="en-US"/>
    </w:rPr>
  </w:style>
  <w:style w:type="character" w:customStyle="1" w:styleId="10">
    <w:name w:val="Основной текст (10)_"/>
    <w:basedOn w:val="DefaultParagraphFont"/>
    <w:uiPriority w:val="99"/>
    <w:rsid w:val="004E6E7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sid w:val="004E6E72"/>
    <w:rPr>
      <w:color w:val="000000"/>
      <w:spacing w:val="0"/>
      <w:w w:val="100"/>
      <w:position w:val="0"/>
      <w:lang w:val="uk-UA"/>
    </w:rPr>
  </w:style>
  <w:style w:type="table" w:styleId="TableGrid">
    <w:name w:val="Table Grid"/>
    <w:basedOn w:val="TableNormal"/>
    <w:uiPriority w:val="99"/>
    <w:rsid w:val="004E6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60"/>
    <w:uiPriority w:val="99"/>
    <w:locked/>
    <w:rsid w:val="004E6E7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11"/>
    <w:aliases w:val="5 pt3,Не полужирный"/>
    <w:basedOn w:val="a"/>
    <w:uiPriority w:val="99"/>
    <w:rsid w:val="004E6E72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4pt">
    <w:name w:val="Основной текст + 14 pt"/>
    <w:basedOn w:val="a"/>
    <w:uiPriority w:val="99"/>
    <w:rsid w:val="004E6E72"/>
    <w:rPr>
      <w:color w:val="000000"/>
      <w:spacing w:val="0"/>
      <w:w w:val="100"/>
      <w:position w:val="0"/>
      <w:sz w:val="28"/>
      <w:szCs w:val="28"/>
      <w:lang w:val="uk-UA"/>
    </w:rPr>
  </w:style>
  <w:style w:type="paragraph" w:customStyle="1" w:styleId="60">
    <w:name w:val="Основной текст6"/>
    <w:basedOn w:val="Normal"/>
    <w:link w:val="a"/>
    <w:uiPriority w:val="99"/>
    <w:rsid w:val="004E6E72"/>
    <w:pPr>
      <w:widowControl w:val="0"/>
      <w:shd w:val="clear" w:color="auto" w:fill="FFFFFF"/>
      <w:spacing w:after="180" w:line="221" w:lineRule="exact"/>
      <w:ind w:hanging="440"/>
      <w:jc w:val="center"/>
    </w:pPr>
    <w:rPr>
      <w:b/>
      <w:bCs/>
      <w:sz w:val="17"/>
      <w:szCs w:val="17"/>
      <w:lang w:val="ru-RU" w:eastAsia="en-US"/>
    </w:rPr>
  </w:style>
  <w:style w:type="character" w:customStyle="1" w:styleId="111">
    <w:name w:val="Основной текст + 111"/>
    <w:aliases w:val="5 pt2,Курсив"/>
    <w:basedOn w:val="a"/>
    <w:uiPriority w:val="99"/>
    <w:rsid w:val="004E6E72"/>
    <w:rPr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">
    <w:name w:val="Основной текст + MS Gothic"/>
    <w:aliases w:val="21 pt,Не полужирный3,Курсив3"/>
    <w:basedOn w:val="a"/>
    <w:uiPriority w:val="99"/>
    <w:rsid w:val="004E6E72"/>
    <w:rPr>
      <w:rFonts w:ascii="MS Gothic" w:eastAsia="MS Gothic" w:hAnsi="MS Gothic" w:cs="MS Gothic"/>
      <w:i/>
      <w:iCs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Sylfaen">
    <w:name w:val="Основной текст + Sylfaen"/>
    <w:aliases w:val="11,5 pt1,Не полужирный2,Курсив2"/>
    <w:basedOn w:val="a"/>
    <w:uiPriority w:val="99"/>
    <w:rsid w:val="004E6E72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Gothic1">
    <w:name w:val="Основной текст + MS Gothic1"/>
    <w:aliases w:val="13 pt,Не полужирный1,Курсив1"/>
    <w:basedOn w:val="a"/>
    <w:uiPriority w:val="99"/>
    <w:rsid w:val="004E6E72"/>
    <w:rPr>
      <w:rFonts w:ascii="MS Gothic" w:eastAsia="MS Gothic" w:hAnsi="MS Gothic" w:cs="MS Gothic"/>
      <w:i/>
      <w:iCs/>
      <w:color w:val="000000"/>
      <w:spacing w:val="0"/>
      <w:w w:val="100"/>
      <w:position w:val="0"/>
      <w:sz w:val="26"/>
      <w:szCs w:val="26"/>
      <w:u w:val="none"/>
    </w:rPr>
  </w:style>
  <w:style w:type="paragraph" w:styleId="ListParagraph">
    <w:name w:val="List Paragraph"/>
    <w:basedOn w:val="Normal"/>
    <w:uiPriority w:val="99"/>
    <w:qFormat/>
    <w:rsid w:val="00445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830</Words>
  <Characters>4735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10</cp:revision>
  <cp:lastPrinted>2014-04-28T07:30:00Z</cp:lastPrinted>
  <dcterms:created xsi:type="dcterms:W3CDTF">2014-04-22T07:14:00Z</dcterms:created>
  <dcterms:modified xsi:type="dcterms:W3CDTF">2014-04-28T07:30:00Z</dcterms:modified>
</cp:coreProperties>
</file>