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5" w:rsidRPr="008B47DC" w:rsidRDefault="00A051B5" w:rsidP="00695E9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8B47D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</w:p>
    <w:p w:rsidR="000001F1" w:rsidRDefault="00A051B5" w:rsidP="00695E9D">
      <w:pPr>
        <w:pStyle w:val="a3"/>
        <w:shd w:val="clear" w:color="auto" w:fill="FFFFFF"/>
        <w:ind w:left="5812"/>
        <w:jc w:val="both"/>
        <w:rPr>
          <w:sz w:val="28"/>
          <w:szCs w:val="28"/>
          <w:lang w:val="uk-UA"/>
        </w:rPr>
      </w:pPr>
      <w:r w:rsidRPr="008B47DC">
        <w:rPr>
          <w:sz w:val="28"/>
          <w:szCs w:val="28"/>
          <w:lang w:val="uk-UA"/>
        </w:rPr>
        <w:t>до листа КЗ «КОІППО</w:t>
      </w:r>
    </w:p>
    <w:p w:rsidR="00A051B5" w:rsidRPr="008B47DC" w:rsidRDefault="00A051B5" w:rsidP="00695E9D">
      <w:pPr>
        <w:pStyle w:val="a3"/>
        <w:shd w:val="clear" w:color="auto" w:fill="FFFFFF"/>
        <w:ind w:left="5812"/>
        <w:jc w:val="both"/>
        <w:rPr>
          <w:sz w:val="28"/>
          <w:szCs w:val="28"/>
          <w:lang w:val="uk-UA"/>
        </w:rPr>
      </w:pPr>
      <w:r w:rsidRPr="008B47DC">
        <w:rPr>
          <w:sz w:val="28"/>
          <w:szCs w:val="28"/>
          <w:lang w:val="uk-UA"/>
        </w:rPr>
        <w:t>імені Василя Сухомлинського»</w:t>
      </w:r>
    </w:p>
    <w:p w:rsidR="00A051B5" w:rsidRPr="008B47DC" w:rsidRDefault="00985FF6" w:rsidP="00695E9D">
      <w:pPr>
        <w:pStyle w:val="a3"/>
        <w:shd w:val="clear" w:color="auto" w:fill="FFFFFF"/>
        <w:ind w:left="581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04.05.2018   </w:t>
      </w:r>
      <w:r w:rsidR="00A051B5" w:rsidRPr="008B47DC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417/06-09</w:t>
      </w:r>
      <w:bookmarkStart w:id="0" w:name="_GoBack"/>
      <w:bookmarkEnd w:id="0"/>
    </w:p>
    <w:p w:rsidR="00A051B5" w:rsidRDefault="00A051B5" w:rsidP="00695E9D">
      <w:pPr>
        <w:widowControl w:val="0"/>
        <w:tabs>
          <w:tab w:val="left" w:pos="7088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51B5" w:rsidRPr="005A4AAE" w:rsidRDefault="00A051B5" w:rsidP="00695E9D">
      <w:pPr>
        <w:widowControl w:val="0"/>
        <w:tabs>
          <w:tab w:val="left" w:pos="708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AAE">
        <w:rPr>
          <w:rFonts w:ascii="Times New Roman" w:hAnsi="Times New Roman"/>
          <w:b/>
          <w:bCs/>
          <w:sz w:val="28"/>
          <w:szCs w:val="28"/>
        </w:rPr>
        <w:t>Вимоги до випускної роботи</w:t>
      </w:r>
    </w:p>
    <w:p w:rsidR="00A051B5" w:rsidRDefault="00A051B5" w:rsidP="00695E9D">
      <w:pPr>
        <w:widowControl w:val="0"/>
        <w:tabs>
          <w:tab w:val="left" w:pos="7088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 xml:space="preserve">Випускна робота може бути виконана індивідуально здобувачем освіти або </w:t>
      </w:r>
      <w:r w:rsidR="00695E9D">
        <w:rPr>
          <w:sz w:val="28"/>
          <w:szCs w:val="28"/>
          <w:lang w:val="uk-UA"/>
        </w:rPr>
        <w:t xml:space="preserve">колективно </w:t>
      </w:r>
      <w:r>
        <w:rPr>
          <w:sz w:val="28"/>
          <w:szCs w:val="28"/>
          <w:lang w:val="uk-UA"/>
        </w:rPr>
        <w:t>тимчасово створеною творчою групою (к</w:t>
      </w:r>
      <w:r w:rsidRPr="001C0B7B">
        <w:rPr>
          <w:sz w:val="28"/>
          <w:szCs w:val="28"/>
          <w:lang w:val="uk-UA"/>
        </w:rPr>
        <w:t xml:space="preserve">ількість учасників – </w:t>
      </w:r>
      <w:r>
        <w:rPr>
          <w:sz w:val="28"/>
          <w:szCs w:val="28"/>
          <w:lang w:val="uk-UA"/>
        </w:rPr>
        <w:t>від 3 до 8 осіб).</w:t>
      </w:r>
      <w:r w:rsidRPr="001C0B7B">
        <w:rPr>
          <w:sz w:val="28"/>
          <w:szCs w:val="28"/>
          <w:lang w:val="uk-UA"/>
        </w:rPr>
        <w:t xml:space="preserve"> Учасники групи виконують колективне завдання. Індивідуальна робота учасника групи є складовою </w:t>
      </w:r>
      <w:r>
        <w:rPr>
          <w:sz w:val="28"/>
          <w:szCs w:val="28"/>
          <w:lang w:val="uk-UA"/>
        </w:rPr>
        <w:t>частиною колективної діяльності.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Освітнім продуктом може бути розробка:</w:t>
      </w:r>
    </w:p>
    <w:p w:rsidR="00A051B5" w:rsidRDefault="00695E9D" w:rsidP="00695E9D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A051B5" w:rsidRPr="001C0B7B">
        <w:rPr>
          <w:sz w:val="28"/>
          <w:szCs w:val="28"/>
          <w:lang w:val="uk-UA"/>
        </w:rPr>
        <w:t>колективного проекту</w:t>
      </w:r>
      <w:r w:rsidR="00A051B5">
        <w:rPr>
          <w:sz w:val="28"/>
          <w:szCs w:val="28"/>
          <w:lang w:val="uk-UA"/>
        </w:rPr>
        <w:t>;</w:t>
      </w:r>
    </w:p>
    <w:p w:rsidR="00A051B5" w:rsidRPr="001C0B7B" w:rsidRDefault="00695E9D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A051B5" w:rsidRPr="001C0B7B">
        <w:rPr>
          <w:sz w:val="28"/>
          <w:szCs w:val="28"/>
          <w:lang w:val="uk-UA"/>
        </w:rPr>
        <w:t>методичних рекомендацій щодо реалізації змісту навчання у 1 класі відповідно до типової освітньої програми для закладів загальної середньої освіти (1-2 класи) (типова освітня програма та предмети за власним вибором);</w:t>
      </w:r>
    </w:p>
    <w:p w:rsidR="00A051B5" w:rsidRPr="001C0B7B" w:rsidRDefault="00695E9D" w:rsidP="00695E9D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A051B5" w:rsidRPr="001C0B7B">
        <w:rPr>
          <w:sz w:val="28"/>
          <w:szCs w:val="28"/>
          <w:lang w:val="uk-UA"/>
        </w:rPr>
        <w:t xml:space="preserve">методичних матеріалів відповідно до </w:t>
      </w:r>
      <w:r w:rsidR="00A051B5">
        <w:rPr>
          <w:sz w:val="28"/>
          <w:szCs w:val="28"/>
          <w:lang w:val="uk-UA"/>
        </w:rPr>
        <w:t>однієї з тем інтегрованих тижнів.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 xml:space="preserve">Результат роботи </w:t>
      </w:r>
      <w:r>
        <w:rPr>
          <w:sz w:val="28"/>
          <w:szCs w:val="28"/>
          <w:lang w:val="uk-UA"/>
        </w:rPr>
        <w:t>здобувачів освіти</w:t>
      </w:r>
      <w:r w:rsidRPr="001C0B7B">
        <w:rPr>
          <w:sz w:val="28"/>
          <w:szCs w:val="28"/>
          <w:lang w:val="uk-UA"/>
        </w:rPr>
        <w:t xml:space="preserve"> може бути п</w:t>
      </w:r>
      <w:r w:rsidR="00695E9D">
        <w:rPr>
          <w:sz w:val="28"/>
          <w:szCs w:val="28"/>
          <w:lang w:val="uk-UA"/>
        </w:rPr>
        <w:t>оданий</w:t>
      </w:r>
      <w:r w:rsidRPr="001C0B7B">
        <w:rPr>
          <w:sz w:val="28"/>
          <w:szCs w:val="28"/>
          <w:lang w:val="uk-UA"/>
        </w:rPr>
        <w:t xml:space="preserve"> у формі:</w:t>
      </w:r>
    </w:p>
    <w:p w:rsidR="00A051B5" w:rsidRPr="001C0B7B" w:rsidRDefault="00A051B5" w:rsidP="00695E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індивідуального або колективного </w:t>
      </w:r>
      <w:r w:rsidRPr="001C0B7B">
        <w:rPr>
          <w:sz w:val="28"/>
          <w:szCs w:val="28"/>
          <w:lang w:val="uk-UA"/>
        </w:rPr>
        <w:t>проекту;</w:t>
      </w:r>
    </w:p>
    <w:p w:rsidR="00A051B5" w:rsidRPr="001C0B7B" w:rsidRDefault="00A051B5" w:rsidP="00695E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ментальної карти;</w:t>
      </w:r>
    </w:p>
    <w:p w:rsidR="00A051B5" w:rsidRDefault="00A051B5" w:rsidP="00695E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цифрового кейса вчителя</w:t>
      </w:r>
      <w:r>
        <w:rPr>
          <w:sz w:val="28"/>
          <w:szCs w:val="28"/>
          <w:lang w:val="uk-UA"/>
        </w:rPr>
        <w:t>;</w:t>
      </w:r>
    </w:p>
    <w:p w:rsidR="00A051B5" w:rsidRDefault="00A051B5" w:rsidP="00695E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методичних порад</w:t>
      </w:r>
      <w:r w:rsidRPr="001C0B7B">
        <w:rPr>
          <w:sz w:val="28"/>
          <w:szCs w:val="28"/>
          <w:lang w:val="uk-UA"/>
        </w:rPr>
        <w:t xml:space="preserve"> тощо.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</w:t>
      </w:r>
      <w:r w:rsidR="00695E9D">
        <w:rPr>
          <w:sz w:val="28"/>
          <w:szCs w:val="28"/>
          <w:lang w:val="uk-UA"/>
        </w:rPr>
        <w:t>еріали повинні бути підготовлені</w:t>
      </w:r>
      <w:r>
        <w:rPr>
          <w:sz w:val="28"/>
          <w:szCs w:val="28"/>
          <w:lang w:val="uk-UA"/>
        </w:rPr>
        <w:t xml:space="preserve"> у електронному та друкованому вигляді.</w:t>
      </w:r>
    </w:p>
    <w:p w:rsidR="00A051B5" w:rsidRPr="001C0B7B" w:rsidRDefault="00A051B5" w:rsidP="00695E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 xml:space="preserve">Нижче подаються методичні рекомендації </w:t>
      </w:r>
      <w:r>
        <w:rPr>
          <w:rFonts w:ascii="Times New Roman" w:hAnsi="Times New Roman"/>
          <w:sz w:val="28"/>
          <w:szCs w:val="28"/>
          <w:lang w:eastAsia="ru-RU"/>
        </w:rPr>
        <w:t>що</w:t>
      </w:r>
      <w:r w:rsidRPr="001C0B7B">
        <w:rPr>
          <w:rFonts w:ascii="Times New Roman" w:hAnsi="Times New Roman"/>
          <w:sz w:val="28"/>
          <w:szCs w:val="28"/>
          <w:lang w:eastAsia="ru-RU"/>
        </w:rPr>
        <w:t>до запропонованих форм роботи.</w:t>
      </w:r>
    </w:p>
    <w:p w:rsidR="00A051B5" w:rsidRPr="001C0B7B" w:rsidRDefault="00A051B5" w:rsidP="00695E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 xml:space="preserve">Алгоритм виконання </w:t>
      </w:r>
      <w:r w:rsidRPr="001C0B7B">
        <w:rPr>
          <w:rFonts w:ascii="Times New Roman" w:hAnsi="Times New Roman"/>
          <w:b/>
          <w:sz w:val="28"/>
          <w:szCs w:val="28"/>
          <w:lang w:eastAsia="ru-RU"/>
        </w:rPr>
        <w:t>колективного проекту</w:t>
      </w:r>
      <w:r w:rsidR="00695E9D">
        <w:rPr>
          <w:rFonts w:ascii="Times New Roman" w:hAnsi="Times New Roman"/>
          <w:sz w:val="28"/>
          <w:szCs w:val="28"/>
          <w:lang w:eastAsia="ru-RU"/>
        </w:rPr>
        <w:t xml:space="preserve"> передбачає таку</w:t>
      </w:r>
      <w:r w:rsidRPr="001C0B7B">
        <w:rPr>
          <w:rFonts w:ascii="Times New Roman" w:hAnsi="Times New Roman"/>
          <w:sz w:val="28"/>
          <w:szCs w:val="28"/>
          <w:lang w:eastAsia="ru-RU"/>
        </w:rPr>
        <w:t xml:space="preserve"> структуру: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1. Назва проекту.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2. Актуальність проблеми, наукове обґрунтування.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З. Мета проекту.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4. 3авдання проекту.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5. Етапи, термін реалізації проекту.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 xml:space="preserve"> 6. Забезпечення проекту:</w:t>
      </w:r>
    </w:p>
    <w:p w:rsidR="00A051B5" w:rsidRPr="001C0B7B" w:rsidRDefault="00A051B5" w:rsidP="00695E9D">
      <w:pPr>
        <w:widowControl w:val="0"/>
        <w:numPr>
          <w:ilvl w:val="0"/>
          <w:numId w:val="3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lastRenderedPageBreak/>
        <w:t>науково-методичне;</w:t>
      </w:r>
    </w:p>
    <w:p w:rsidR="00A051B5" w:rsidRPr="001C0B7B" w:rsidRDefault="00A051B5" w:rsidP="00695E9D">
      <w:pPr>
        <w:widowControl w:val="0"/>
        <w:numPr>
          <w:ilvl w:val="0"/>
          <w:numId w:val="3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матеріально-технічне;</w:t>
      </w:r>
    </w:p>
    <w:p w:rsidR="00A051B5" w:rsidRPr="001C0B7B" w:rsidRDefault="00A051B5" w:rsidP="00695E9D">
      <w:pPr>
        <w:widowControl w:val="0"/>
        <w:numPr>
          <w:ilvl w:val="0"/>
          <w:numId w:val="3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критерії очікуваних результатів.</w:t>
      </w:r>
    </w:p>
    <w:p w:rsidR="00A051B5" w:rsidRPr="001C0B7B" w:rsidRDefault="00A051B5" w:rsidP="00695E9D">
      <w:pPr>
        <w:shd w:val="clear" w:color="auto" w:fill="FFFFFF"/>
        <w:tabs>
          <w:tab w:val="left" w:pos="99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7. Перелік основних заходів.</w:t>
      </w:r>
    </w:p>
    <w:p w:rsidR="00A051B5" w:rsidRPr="001C0B7B" w:rsidRDefault="00A051B5" w:rsidP="00695E9D">
      <w:pPr>
        <w:shd w:val="clear" w:color="auto" w:fill="FFFFFF"/>
        <w:tabs>
          <w:tab w:val="left" w:pos="99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Очікуван</w:t>
      </w:r>
      <w:r w:rsidRPr="001C0B7B">
        <w:rPr>
          <w:rFonts w:ascii="Times New Roman" w:hAnsi="Times New Roman"/>
          <w:sz w:val="28"/>
          <w:szCs w:val="28"/>
          <w:lang w:eastAsia="ru-RU"/>
        </w:rPr>
        <w:t>і результати.</w:t>
      </w:r>
    </w:p>
    <w:p w:rsidR="00A051B5" w:rsidRPr="001C0B7B" w:rsidRDefault="00A051B5" w:rsidP="00695E9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9. Система організації і контролю за ходом виконання.</w:t>
      </w:r>
    </w:p>
    <w:p w:rsidR="00A051B5" w:rsidRPr="001C0B7B" w:rsidRDefault="00A051B5" w:rsidP="00695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Тематика проекту обирається з урахуванням нових освітніх завдань, педагогічних концепцій та парадигм, реалій сучасного життя, навчальної ситуації, інтересів і здібностей учнів тощо. Обґрунтування вибору проблеми висвітлює концептуальність, актуальність, необхідність, новизну обраної тематики.</w:t>
      </w:r>
    </w:p>
    <w:p w:rsidR="00A051B5" w:rsidRPr="001C0B7B" w:rsidRDefault="00A051B5" w:rsidP="00695E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>Проект складається з двох частин: пояснювальної записки та комплекту текстового, графічного або ілюстративного матеріалу. Загальні вимоги до пояснювальної записки: чіткість та логічна послідовність викладу матеріалу, стислість та ясність формулювання творчого задуму проекту. Текстовий матеріал пояснювальної записки оф</w:t>
      </w:r>
      <w:r w:rsidR="00695E9D">
        <w:rPr>
          <w:rFonts w:ascii="Times New Roman" w:hAnsi="Times New Roman"/>
          <w:sz w:val="28"/>
          <w:szCs w:val="28"/>
          <w:lang w:val="uk-UA"/>
        </w:rPr>
        <w:t xml:space="preserve">ормлюється відповідно до чинних </w:t>
      </w:r>
      <w:r w:rsidRPr="001C0B7B">
        <w:rPr>
          <w:rFonts w:ascii="Times New Roman" w:hAnsi="Times New Roman"/>
          <w:sz w:val="28"/>
          <w:szCs w:val="28"/>
          <w:lang w:val="uk-UA"/>
        </w:rPr>
        <w:t>стандартів.</w:t>
      </w:r>
    </w:p>
    <w:p w:rsidR="00A051B5" w:rsidRPr="001C0B7B" w:rsidRDefault="00A051B5" w:rsidP="00695E9D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 xml:space="preserve">Критерії оцінювання </w:t>
      </w:r>
      <w:r>
        <w:rPr>
          <w:rFonts w:ascii="Times New Roman" w:hAnsi="Times New Roman"/>
          <w:sz w:val="28"/>
          <w:szCs w:val="28"/>
          <w:lang w:val="uk-UA"/>
        </w:rPr>
        <w:t>колективн</w:t>
      </w:r>
      <w:r w:rsidRPr="001C0B7B">
        <w:rPr>
          <w:rFonts w:ascii="Times New Roman" w:hAnsi="Times New Roman"/>
          <w:sz w:val="28"/>
          <w:szCs w:val="28"/>
          <w:lang w:val="uk-UA"/>
        </w:rPr>
        <w:t>ого проекту:</w:t>
      </w:r>
    </w:p>
    <w:p w:rsidR="00A051B5" w:rsidRPr="001C0B7B" w:rsidRDefault="00A051B5" w:rsidP="00695E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>- актуальність обраної теми;</w:t>
      </w:r>
    </w:p>
    <w:p w:rsidR="00A051B5" w:rsidRPr="001C0B7B" w:rsidRDefault="00A051B5" w:rsidP="00695E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>- ступінь вирішення поставленого завдання;</w:t>
      </w:r>
    </w:p>
    <w:p w:rsidR="00A051B5" w:rsidRPr="001C0B7B" w:rsidRDefault="00A051B5" w:rsidP="00695E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>- ступінь самостійності розробки;</w:t>
      </w:r>
    </w:p>
    <w:p w:rsidR="00A051B5" w:rsidRPr="001C0B7B" w:rsidRDefault="00A051B5" w:rsidP="00695E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0B7B">
        <w:rPr>
          <w:rFonts w:ascii="Times New Roman" w:hAnsi="Times New Roman"/>
          <w:sz w:val="28"/>
          <w:szCs w:val="28"/>
          <w:lang w:val="uk-UA"/>
        </w:rPr>
        <w:t>- можливість використання в роботі установ освіти.</w:t>
      </w:r>
    </w:p>
    <w:p w:rsidR="00A051B5" w:rsidRPr="001C0B7B" w:rsidRDefault="00A051B5" w:rsidP="00695E9D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B7B">
        <w:rPr>
          <w:rFonts w:ascii="Times New Roman" w:hAnsi="Times New Roman"/>
          <w:sz w:val="28"/>
          <w:szCs w:val="28"/>
          <w:lang w:eastAsia="ru-RU"/>
        </w:rPr>
        <w:t>Обов'язковими ознаками проекту повинні бути науковість, авторська методика, власний підхід до розв'язання проблеми.</w:t>
      </w:r>
    </w:p>
    <w:p w:rsidR="00A051B5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A051B5" w:rsidRPr="001C0B7B" w:rsidRDefault="00695E9D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Цифровий кейс у</w:t>
      </w:r>
      <w:r w:rsidR="00A051B5" w:rsidRPr="001C0B7B">
        <w:rPr>
          <w:b/>
          <w:sz w:val="28"/>
          <w:szCs w:val="28"/>
          <w:lang w:val="uk-UA"/>
        </w:rPr>
        <w:t>чителя</w:t>
      </w:r>
      <w:r w:rsidR="00A051B5" w:rsidRPr="001C0B7B">
        <w:rPr>
          <w:sz w:val="28"/>
          <w:szCs w:val="28"/>
          <w:lang w:val="uk-UA"/>
        </w:rPr>
        <w:t xml:space="preserve"> – добірка матеріалів, згрупованих за темами й збережених в одному місці (наприклад, на Google Диску або просто у папці на комп’ютері).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Структура цифрового кейсу: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- презентація;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lastRenderedPageBreak/>
        <w:t>- мультфільми або уривки відеофільмів;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- тексти (літературні твори, аудіоказки, казки-презентації);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</w:rPr>
        <w:t>-</w:t>
      </w:r>
      <w:r w:rsidRPr="001C0B7B">
        <w:rPr>
          <w:sz w:val="28"/>
          <w:szCs w:val="28"/>
          <w:lang w:val="uk-UA"/>
        </w:rPr>
        <w:t xml:space="preserve"> інтерактив (інтерактивні вправи й ігри, сюжетні картини й картинки за темою, добірки тематичних карток й електронні дидактичні посібники тощо);</w:t>
      </w:r>
    </w:p>
    <w:p w:rsidR="00A051B5" w:rsidRPr="001C0B7B" w:rsidRDefault="00A051B5" w:rsidP="00695E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C0B7B">
        <w:rPr>
          <w:sz w:val="28"/>
          <w:szCs w:val="28"/>
          <w:lang w:val="uk-UA"/>
        </w:rPr>
        <w:t>- фізкультхвилинки.</w:t>
      </w:r>
    </w:p>
    <w:p w:rsidR="00A051B5" w:rsidRDefault="00A051B5" w:rsidP="00695E9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0E2A" w:rsidRDefault="00A051B5" w:rsidP="00695E9D">
      <w:pPr>
        <w:spacing w:line="360" w:lineRule="auto"/>
        <w:ind w:firstLine="708"/>
        <w:jc w:val="both"/>
      </w:pPr>
      <w:r w:rsidRPr="001C0B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Ментальна карта</w:t>
      </w:r>
      <w:r w:rsidRPr="001C0B7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C0B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карта пам’яті</w:t>
      </w:r>
      <w:r w:rsidRPr="001C0B7B">
        <w:rPr>
          <w:rFonts w:ascii="Times New Roman" w:hAnsi="Times New Roman"/>
          <w:sz w:val="28"/>
          <w:szCs w:val="28"/>
          <w:lang w:eastAsia="ru-RU"/>
        </w:rPr>
        <w:t>)</w:t>
      </w:r>
      <w:r w:rsidRPr="001C0B7B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1C0B7B">
        <w:rPr>
          <w:rFonts w:ascii="Times New Roman" w:hAnsi="Times New Roman"/>
          <w:sz w:val="28"/>
          <w:szCs w:val="28"/>
          <w:lang w:eastAsia="ru-RU"/>
        </w:rPr>
        <w:t>спосіб зображення процесу загального системного мислення за допомогою схем. Карти пам’яті можуть використовуватися як засіб для навчання. Карта пам’яті реалізується у вигляді діаграми, на якій зображені слова, ідеї, завдання або інші поняття, зв’язані гілками, що відходять від центрального</w:t>
      </w:r>
      <w:r w:rsidR="000001F1">
        <w:rPr>
          <w:rFonts w:ascii="Times New Roman" w:hAnsi="Times New Roman"/>
          <w:sz w:val="28"/>
          <w:szCs w:val="28"/>
          <w:lang w:eastAsia="ru-RU"/>
        </w:rPr>
        <w:t xml:space="preserve"> терміна</w:t>
      </w:r>
      <w:r w:rsidR="00695E9D">
        <w:rPr>
          <w:rFonts w:ascii="Times New Roman" w:hAnsi="Times New Roman"/>
          <w:sz w:val="28"/>
          <w:szCs w:val="28"/>
          <w:lang w:eastAsia="ru-RU"/>
        </w:rPr>
        <w:t>.</w:t>
      </w:r>
    </w:p>
    <w:sectPr w:rsidR="00D40E2A" w:rsidSect="00695E9D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65" w:rsidRDefault="00640365" w:rsidP="00A051B5">
      <w:pPr>
        <w:spacing w:after="0" w:line="240" w:lineRule="auto"/>
      </w:pPr>
      <w:r>
        <w:separator/>
      </w:r>
    </w:p>
  </w:endnote>
  <w:endnote w:type="continuationSeparator" w:id="0">
    <w:p w:rsidR="00640365" w:rsidRDefault="00640365" w:rsidP="00A0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65" w:rsidRDefault="00640365" w:rsidP="00A051B5">
      <w:pPr>
        <w:spacing w:after="0" w:line="240" w:lineRule="auto"/>
      </w:pPr>
      <w:r>
        <w:separator/>
      </w:r>
    </w:p>
  </w:footnote>
  <w:footnote w:type="continuationSeparator" w:id="0">
    <w:p w:rsidR="00640365" w:rsidRDefault="00640365" w:rsidP="00A0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08650"/>
      <w:docPartObj>
        <w:docPartGallery w:val="Page Numbers (Top of Page)"/>
        <w:docPartUnique/>
      </w:docPartObj>
    </w:sdtPr>
    <w:sdtEndPr/>
    <w:sdtContent>
      <w:p w:rsidR="00695E9D" w:rsidRDefault="001B0A94" w:rsidP="00695E9D">
        <w:pPr>
          <w:pStyle w:val="a5"/>
          <w:ind w:firstLine="4819"/>
          <w:jc w:val="center"/>
        </w:pPr>
        <w:r w:rsidRPr="00695E9D">
          <w:rPr>
            <w:rFonts w:ascii="Times New Roman" w:hAnsi="Times New Roman" w:cs="Times New Roman"/>
            <w:sz w:val="28"/>
          </w:rPr>
          <w:fldChar w:fldCharType="begin"/>
        </w:r>
        <w:r w:rsidR="00695E9D" w:rsidRPr="00695E9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95E9D">
          <w:rPr>
            <w:rFonts w:ascii="Times New Roman" w:hAnsi="Times New Roman" w:cs="Times New Roman"/>
            <w:sz w:val="28"/>
          </w:rPr>
          <w:fldChar w:fldCharType="separate"/>
        </w:r>
        <w:r w:rsidR="00985FF6">
          <w:rPr>
            <w:rFonts w:ascii="Times New Roman" w:hAnsi="Times New Roman" w:cs="Times New Roman"/>
            <w:noProof/>
            <w:sz w:val="28"/>
          </w:rPr>
          <w:t>3</w:t>
        </w:r>
        <w:r w:rsidRPr="00695E9D">
          <w:rPr>
            <w:rFonts w:ascii="Times New Roman" w:hAnsi="Times New Roman" w:cs="Times New Roman"/>
            <w:sz w:val="28"/>
          </w:rPr>
          <w:fldChar w:fldCharType="end"/>
        </w:r>
        <w:r w:rsidR="00695E9D" w:rsidRPr="00695E9D">
          <w:rPr>
            <w:rFonts w:ascii="Times New Roman" w:hAnsi="Times New Roman" w:cs="Times New Roman"/>
            <w:sz w:val="28"/>
          </w:rPr>
          <w:tab/>
          <w:t>Продовження додатка 4</w:t>
        </w:r>
      </w:p>
    </w:sdtContent>
  </w:sdt>
  <w:p w:rsidR="00695E9D" w:rsidRDefault="00695E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A22"/>
    <w:multiLevelType w:val="hybridMultilevel"/>
    <w:tmpl w:val="46B84FF4"/>
    <w:lvl w:ilvl="0" w:tplc="5108F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02EFC"/>
    <w:multiLevelType w:val="hybridMultilevel"/>
    <w:tmpl w:val="77EC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91B53"/>
    <w:multiLevelType w:val="hybridMultilevel"/>
    <w:tmpl w:val="057E2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1B5"/>
    <w:rsid w:val="000001F1"/>
    <w:rsid w:val="000E3697"/>
    <w:rsid w:val="001B0A94"/>
    <w:rsid w:val="004B5EB2"/>
    <w:rsid w:val="00640365"/>
    <w:rsid w:val="00695E9D"/>
    <w:rsid w:val="00957F16"/>
    <w:rsid w:val="00985FF6"/>
    <w:rsid w:val="00A051B5"/>
    <w:rsid w:val="00D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1B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rsid w:val="00A051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05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1B5"/>
  </w:style>
  <w:style w:type="paragraph" w:styleId="a7">
    <w:name w:val="footer"/>
    <w:basedOn w:val="a"/>
    <w:link w:val="a8"/>
    <w:uiPriority w:val="99"/>
    <w:semiHidden/>
    <w:unhideWhenUsed/>
    <w:rsid w:val="00A05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C9D-B7C4-4981-A27B-F1E3F4CF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2018-05-03T06:30:00Z</cp:lastPrinted>
  <dcterms:created xsi:type="dcterms:W3CDTF">2018-04-27T10:25:00Z</dcterms:created>
  <dcterms:modified xsi:type="dcterms:W3CDTF">2018-05-04T09:54:00Z</dcterms:modified>
</cp:coreProperties>
</file>