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AA" w:rsidRDefault="001333AA" w:rsidP="00B035EC">
      <w:pPr>
        <w:spacing w:line="240" w:lineRule="atLeast"/>
        <w:rPr>
          <w:rFonts w:ascii="Arial" w:hAnsi="Arial" w:cs="Arial"/>
          <w:b/>
          <w:bCs/>
          <w:color w:val="4B4B4B"/>
          <w:sz w:val="20"/>
          <w:lang w:val="uk-UA"/>
        </w:rPr>
      </w:pPr>
    </w:p>
    <w:p w:rsidR="001333AA" w:rsidRDefault="001333AA" w:rsidP="00B035EC">
      <w:pPr>
        <w:spacing w:line="240" w:lineRule="atLeast"/>
        <w:rPr>
          <w:rFonts w:ascii="Arial" w:hAnsi="Arial" w:cs="Arial"/>
          <w:b/>
          <w:bCs/>
          <w:color w:val="4B4B4B"/>
          <w:sz w:val="20"/>
          <w:lang w:val="uk-UA"/>
        </w:rPr>
      </w:pPr>
    </w:p>
    <w:p w:rsidR="001333AA" w:rsidRDefault="001333AA" w:rsidP="00B035EC">
      <w:pPr>
        <w:spacing w:line="240" w:lineRule="atLeast"/>
        <w:rPr>
          <w:rFonts w:ascii="Arial" w:hAnsi="Arial" w:cs="Arial"/>
          <w:b/>
          <w:bCs/>
          <w:color w:val="4B4B4B"/>
          <w:sz w:val="20"/>
          <w:lang w:val="uk-UA"/>
        </w:rPr>
      </w:pPr>
    </w:p>
    <w:p w:rsidR="00B035EC" w:rsidRPr="0093766C" w:rsidRDefault="001333AA" w:rsidP="00B035EC">
      <w:pPr>
        <w:spacing w:line="240" w:lineRule="atLeast"/>
        <w:rPr>
          <w:color w:val="4B4B4B"/>
          <w:sz w:val="28"/>
          <w:szCs w:val="28"/>
        </w:rPr>
      </w:pPr>
      <w:r w:rsidRPr="0093766C">
        <w:rPr>
          <w:b/>
          <w:bCs/>
          <w:color w:val="4B4B4B"/>
          <w:sz w:val="28"/>
          <w:szCs w:val="28"/>
          <w:lang w:val="uk-UA"/>
        </w:rPr>
        <w:t xml:space="preserve">                        </w:t>
      </w:r>
      <w:r w:rsidR="0093766C">
        <w:rPr>
          <w:b/>
          <w:bCs/>
          <w:color w:val="4B4B4B"/>
          <w:sz w:val="28"/>
          <w:szCs w:val="28"/>
          <w:lang w:val="uk-UA"/>
        </w:rPr>
        <w:t xml:space="preserve">              </w:t>
      </w:r>
      <w:proofErr w:type="spellStart"/>
      <w:r w:rsidR="00B035EC" w:rsidRPr="0093766C">
        <w:rPr>
          <w:b/>
          <w:bCs/>
          <w:color w:val="4B4B4B"/>
          <w:sz w:val="28"/>
          <w:szCs w:val="28"/>
        </w:rPr>
        <w:t>Ведення</w:t>
      </w:r>
      <w:proofErr w:type="spellEnd"/>
      <w:r w:rsidR="00B035EC"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="00B035EC" w:rsidRPr="0093766C">
        <w:rPr>
          <w:b/>
          <w:bCs/>
          <w:color w:val="4B4B4B"/>
          <w:sz w:val="28"/>
          <w:szCs w:val="28"/>
        </w:rPr>
        <w:t>трудових</w:t>
      </w:r>
      <w:proofErr w:type="spellEnd"/>
      <w:r w:rsidR="00B035EC"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="00B035EC" w:rsidRPr="0093766C">
        <w:rPr>
          <w:b/>
          <w:bCs/>
          <w:color w:val="4B4B4B"/>
          <w:sz w:val="28"/>
          <w:szCs w:val="28"/>
        </w:rPr>
        <w:t>книжок</w:t>
      </w:r>
      <w:proofErr w:type="spellEnd"/>
    </w:p>
    <w:p w:rsidR="001333AA" w:rsidRPr="0093766C" w:rsidRDefault="001333AA" w:rsidP="00B035EC">
      <w:pPr>
        <w:spacing w:line="240" w:lineRule="atLeast"/>
        <w:rPr>
          <w:b/>
          <w:bCs/>
          <w:i/>
          <w:iCs/>
          <w:color w:val="4B4B4B"/>
          <w:sz w:val="28"/>
          <w:szCs w:val="28"/>
          <w:lang w:val="uk-UA"/>
        </w:rPr>
      </w:pPr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Трудова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книжка </w:t>
      </w:r>
      <w:proofErr w:type="spellStart"/>
      <w:r w:rsidRPr="0093766C">
        <w:rPr>
          <w:color w:val="4B4B4B"/>
          <w:sz w:val="28"/>
          <w:szCs w:val="28"/>
        </w:rPr>
        <w:t>є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основним</w:t>
      </w:r>
      <w:proofErr w:type="spellEnd"/>
      <w:r w:rsidRPr="0093766C">
        <w:rPr>
          <w:color w:val="4B4B4B"/>
          <w:sz w:val="28"/>
          <w:szCs w:val="28"/>
        </w:rPr>
        <w:t xml:space="preserve"> документом про </w:t>
      </w:r>
      <w:proofErr w:type="spellStart"/>
      <w:r w:rsidRPr="0093766C">
        <w:rPr>
          <w:color w:val="4B4B4B"/>
          <w:sz w:val="28"/>
          <w:szCs w:val="28"/>
        </w:rPr>
        <w:t>трудову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діяльність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 xml:space="preserve">. Вона </w:t>
      </w:r>
      <w:proofErr w:type="spellStart"/>
      <w:r w:rsidRPr="0093766C">
        <w:rPr>
          <w:color w:val="4B4B4B"/>
          <w:sz w:val="28"/>
          <w:szCs w:val="28"/>
        </w:rPr>
        <w:t>призначена</w:t>
      </w:r>
      <w:proofErr w:type="spellEnd"/>
      <w:r w:rsidRPr="0093766C">
        <w:rPr>
          <w:color w:val="4B4B4B"/>
          <w:sz w:val="28"/>
          <w:szCs w:val="28"/>
        </w:rPr>
        <w:t xml:space="preserve"> для </w:t>
      </w:r>
      <w:proofErr w:type="spellStart"/>
      <w:r w:rsidRPr="0093766C">
        <w:rPr>
          <w:color w:val="4B4B4B"/>
          <w:sz w:val="28"/>
          <w:szCs w:val="28"/>
        </w:rPr>
        <w:t>встановлення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загального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безперервного</w:t>
      </w:r>
      <w:proofErr w:type="spellEnd"/>
      <w:r w:rsidRPr="0093766C">
        <w:rPr>
          <w:color w:val="4B4B4B"/>
          <w:sz w:val="28"/>
          <w:szCs w:val="28"/>
        </w:rPr>
        <w:t xml:space="preserve"> та </w:t>
      </w:r>
      <w:proofErr w:type="spellStart"/>
      <w:proofErr w:type="gramStart"/>
      <w:r w:rsidRPr="0093766C">
        <w:rPr>
          <w:color w:val="4B4B4B"/>
          <w:sz w:val="28"/>
          <w:szCs w:val="28"/>
        </w:rPr>
        <w:t>спец</w:t>
      </w:r>
      <w:proofErr w:type="gramEnd"/>
      <w:r w:rsidRPr="0093766C">
        <w:rPr>
          <w:color w:val="4B4B4B"/>
          <w:sz w:val="28"/>
          <w:szCs w:val="28"/>
        </w:rPr>
        <w:t>іального</w:t>
      </w:r>
      <w:proofErr w:type="spellEnd"/>
      <w:r w:rsidRPr="0093766C">
        <w:rPr>
          <w:color w:val="4B4B4B"/>
          <w:sz w:val="28"/>
          <w:szCs w:val="28"/>
        </w:rPr>
        <w:t xml:space="preserve"> стажу. </w:t>
      </w:r>
      <w:proofErr w:type="spellStart"/>
      <w:r w:rsidRPr="0093766C">
        <w:rPr>
          <w:color w:val="4B4B4B"/>
          <w:sz w:val="28"/>
          <w:szCs w:val="28"/>
        </w:rPr>
        <w:t>Ведуться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трудові</w:t>
      </w:r>
      <w:proofErr w:type="spellEnd"/>
      <w:r w:rsidRPr="0093766C">
        <w:rPr>
          <w:color w:val="4B4B4B"/>
          <w:sz w:val="28"/>
          <w:szCs w:val="28"/>
        </w:rPr>
        <w:t xml:space="preserve"> книжки на </w:t>
      </w:r>
      <w:proofErr w:type="spellStart"/>
      <w:proofErr w:type="gramStart"/>
      <w:r w:rsidRPr="0093766C">
        <w:rPr>
          <w:color w:val="4B4B4B"/>
          <w:sz w:val="28"/>
          <w:szCs w:val="28"/>
        </w:rPr>
        <w:t>вс</w:t>
      </w:r>
      <w:proofErr w:type="gramEnd"/>
      <w:r w:rsidRPr="0093766C">
        <w:rPr>
          <w:color w:val="4B4B4B"/>
          <w:sz w:val="28"/>
          <w:szCs w:val="28"/>
        </w:rPr>
        <w:t>іх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працівників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які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пропрацювали</w:t>
      </w:r>
      <w:proofErr w:type="spellEnd"/>
      <w:r w:rsidRPr="0093766C">
        <w:rPr>
          <w:color w:val="4B4B4B"/>
          <w:sz w:val="28"/>
          <w:szCs w:val="28"/>
        </w:rPr>
        <w:t xml:space="preserve"> в </w:t>
      </w:r>
      <w:r w:rsidR="001333AA" w:rsidRPr="0093766C">
        <w:rPr>
          <w:color w:val="4B4B4B"/>
          <w:sz w:val="28"/>
          <w:szCs w:val="28"/>
          <w:lang w:val="uk-UA"/>
        </w:rPr>
        <w:t>закладі</w:t>
      </w:r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понад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п'ять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днів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На </w:t>
      </w:r>
      <w:proofErr w:type="spellStart"/>
      <w:r w:rsidRPr="0093766C">
        <w:rPr>
          <w:color w:val="4B4B4B"/>
          <w:sz w:val="28"/>
          <w:szCs w:val="28"/>
        </w:rPr>
        <w:t>осіб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які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працюють</w:t>
      </w:r>
      <w:proofErr w:type="spellEnd"/>
      <w:r w:rsidRPr="0093766C">
        <w:rPr>
          <w:color w:val="4B4B4B"/>
          <w:sz w:val="28"/>
          <w:szCs w:val="28"/>
        </w:rPr>
        <w:t xml:space="preserve"> за </w:t>
      </w:r>
      <w:proofErr w:type="spellStart"/>
      <w:r w:rsidRPr="0093766C">
        <w:rPr>
          <w:color w:val="4B4B4B"/>
          <w:sz w:val="28"/>
          <w:szCs w:val="28"/>
        </w:rPr>
        <w:t>сумісництвом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трудові</w:t>
      </w:r>
      <w:proofErr w:type="spellEnd"/>
      <w:r w:rsidRPr="0093766C">
        <w:rPr>
          <w:color w:val="4B4B4B"/>
          <w:sz w:val="28"/>
          <w:szCs w:val="28"/>
        </w:rPr>
        <w:t xml:space="preserve"> книжки </w:t>
      </w:r>
      <w:proofErr w:type="spellStart"/>
      <w:r w:rsidRPr="0093766C">
        <w:rPr>
          <w:color w:val="4B4B4B"/>
          <w:sz w:val="28"/>
          <w:szCs w:val="28"/>
        </w:rPr>
        <w:t>ведуться</w:t>
      </w:r>
      <w:proofErr w:type="spellEnd"/>
      <w:r w:rsidRPr="0093766C">
        <w:rPr>
          <w:color w:val="4B4B4B"/>
          <w:sz w:val="28"/>
          <w:szCs w:val="28"/>
        </w:rPr>
        <w:t xml:space="preserve"> за </w:t>
      </w:r>
      <w:proofErr w:type="spellStart"/>
      <w:proofErr w:type="gramStart"/>
      <w:r w:rsidRPr="0093766C">
        <w:rPr>
          <w:color w:val="4B4B4B"/>
          <w:sz w:val="28"/>
          <w:szCs w:val="28"/>
        </w:rPr>
        <w:t>м</w:t>
      </w:r>
      <w:proofErr w:type="gramEnd"/>
      <w:r w:rsidRPr="0093766C">
        <w:rPr>
          <w:color w:val="4B4B4B"/>
          <w:sz w:val="28"/>
          <w:szCs w:val="28"/>
        </w:rPr>
        <w:t>ісцем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основної</w:t>
      </w:r>
      <w:proofErr w:type="spellEnd"/>
      <w:r w:rsidRPr="0093766C">
        <w:rPr>
          <w:color w:val="4B4B4B"/>
          <w:sz w:val="28"/>
          <w:szCs w:val="28"/>
        </w:rPr>
        <w:t xml:space="preserve"> роботи. </w:t>
      </w:r>
      <w:proofErr w:type="spellStart"/>
      <w:r w:rsidRPr="0093766C">
        <w:rPr>
          <w:color w:val="4B4B4B"/>
          <w:sz w:val="28"/>
          <w:szCs w:val="28"/>
        </w:rPr>
        <w:t>Запис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відомостей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gramStart"/>
      <w:r w:rsidRPr="0093766C">
        <w:rPr>
          <w:color w:val="4B4B4B"/>
          <w:sz w:val="28"/>
          <w:szCs w:val="28"/>
        </w:rPr>
        <w:t>про</w:t>
      </w:r>
      <w:proofErr w:type="gramEnd"/>
      <w:r w:rsidRPr="0093766C">
        <w:rPr>
          <w:color w:val="4B4B4B"/>
          <w:sz w:val="28"/>
          <w:szCs w:val="28"/>
        </w:rPr>
        <w:t xml:space="preserve"> роботу за </w:t>
      </w:r>
      <w:proofErr w:type="spellStart"/>
      <w:r w:rsidRPr="0093766C">
        <w:rPr>
          <w:color w:val="4B4B4B"/>
          <w:sz w:val="28"/>
          <w:szCs w:val="28"/>
        </w:rPr>
        <w:t>сумісництвом</w:t>
      </w:r>
      <w:proofErr w:type="spellEnd"/>
      <w:r w:rsidRPr="0093766C">
        <w:rPr>
          <w:color w:val="4B4B4B"/>
          <w:sz w:val="28"/>
          <w:szCs w:val="28"/>
        </w:rPr>
        <w:t xml:space="preserve"> вноситься за </w:t>
      </w:r>
      <w:proofErr w:type="spellStart"/>
      <w:r w:rsidRPr="0093766C">
        <w:rPr>
          <w:color w:val="4B4B4B"/>
          <w:sz w:val="28"/>
          <w:szCs w:val="28"/>
        </w:rPr>
        <w:t>бажанням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Працівники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що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стають</w:t>
      </w:r>
      <w:proofErr w:type="spellEnd"/>
      <w:r w:rsidRPr="0093766C">
        <w:rPr>
          <w:color w:val="4B4B4B"/>
          <w:sz w:val="28"/>
          <w:szCs w:val="28"/>
        </w:rPr>
        <w:t xml:space="preserve"> до роботи, </w:t>
      </w:r>
      <w:proofErr w:type="spellStart"/>
      <w:r w:rsidRPr="0093766C">
        <w:rPr>
          <w:color w:val="4B4B4B"/>
          <w:sz w:val="28"/>
          <w:szCs w:val="28"/>
        </w:rPr>
        <w:t>повинні</w:t>
      </w:r>
      <w:proofErr w:type="spellEnd"/>
      <w:r w:rsidRPr="0093766C">
        <w:rPr>
          <w:color w:val="4B4B4B"/>
          <w:sz w:val="28"/>
          <w:szCs w:val="28"/>
        </w:rPr>
        <w:t xml:space="preserve"> подати </w:t>
      </w:r>
      <w:r w:rsidR="001333AA" w:rsidRPr="0093766C">
        <w:rPr>
          <w:color w:val="4B4B4B"/>
          <w:sz w:val="28"/>
          <w:szCs w:val="28"/>
          <w:lang w:val="uk-UA"/>
        </w:rPr>
        <w:t>директору навчального закладу</w:t>
      </w:r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особисто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трудову</w:t>
      </w:r>
      <w:proofErr w:type="spellEnd"/>
      <w:r w:rsidRPr="0093766C">
        <w:rPr>
          <w:color w:val="4B4B4B"/>
          <w:sz w:val="28"/>
          <w:szCs w:val="28"/>
        </w:rPr>
        <w:t xml:space="preserve"> книжку, </w:t>
      </w:r>
      <w:proofErr w:type="spellStart"/>
      <w:r w:rsidRPr="0093766C">
        <w:rPr>
          <w:color w:val="4B4B4B"/>
          <w:sz w:val="28"/>
          <w:szCs w:val="28"/>
        </w:rPr>
        <w:t>оформлену</w:t>
      </w:r>
      <w:proofErr w:type="spellEnd"/>
      <w:r w:rsidRPr="0093766C">
        <w:rPr>
          <w:color w:val="4B4B4B"/>
          <w:sz w:val="28"/>
          <w:szCs w:val="28"/>
        </w:rPr>
        <w:t xml:space="preserve"> в </w:t>
      </w:r>
      <w:proofErr w:type="spellStart"/>
      <w:r w:rsidRPr="0093766C">
        <w:rPr>
          <w:color w:val="4B4B4B"/>
          <w:sz w:val="28"/>
          <w:szCs w:val="28"/>
        </w:rPr>
        <w:t>установленому</w:t>
      </w:r>
      <w:proofErr w:type="spellEnd"/>
      <w:r w:rsidRPr="0093766C">
        <w:rPr>
          <w:color w:val="4B4B4B"/>
          <w:sz w:val="28"/>
          <w:szCs w:val="28"/>
        </w:rPr>
        <w:t xml:space="preserve"> порядок.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Особи, </w:t>
      </w:r>
      <w:proofErr w:type="spellStart"/>
      <w:r w:rsidRPr="0093766C">
        <w:rPr>
          <w:color w:val="4B4B4B"/>
          <w:sz w:val="28"/>
          <w:szCs w:val="28"/>
        </w:rPr>
        <w:t>які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вперше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стають</w:t>
      </w:r>
      <w:proofErr w:type="spellEnd"/>
      <w:r w:rsidRPr="0093766C">
        <w:rPr>
          <w:color w:val="4B4B4B"/>
          <w:sz w:val="28"/>
          <w:szCs w:val="28"/>
        </w:rPr>
        <w:t xml:space="preserve"> до роботи </w:t>
      </w:r>
      <w:proofErr w:type="spellStart"/>
      <w:r w:rsidRPr="0093766C">
        <w:rPr>
          <w:color w:val="4B4B4B"/>
          <w:sz w:val="28"/>
          <w:szCs w:val="28"/>
        </w:rPr>
        <w:t>й</w:t>
      </w:r>
      <w:proofErr w:type="spellEnd"/>
      <w:r w:rsidRPr="0093766C">
        <w:rPr>
          <w:color w:val="4B4B4B"/>
          <w:sz w:val="28"/>
          <w:szCs w:val="28"/>
        </w:rPr>
        <w:t xml:space="preserve"> не </w:t>
      </w:r>
      <w:proofErr w:type="spellStart"/>
      <w:r w:rsidRPr="0093766C">
        <w:rPr>
          <w:color w:val="4B4B4B"/>
          <w:sz w:val="28"/>
          <w:szCs w:val="28"/>
        </w:rPr>
        <w:t>мають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трудової</w:t>
      </w:r>
      <w:proofErr w:type="spellEnd"/>
      <w:r w:rsidRPr="0093766C">
        <w:rPr>
          <w:color w:val="4B4B4B"/>
          <w:sz w:val="28"/>
          <w:szCs w:val="28"/>
        </w:rPr>
        <w:t xml:space="preserve"> книжки, </w:t>
      </w:r>
      <w:proofErr w:type="spellStart"/>
      <w:r w:rsidRPr="0093766C">
        <w:rPr>
          <w:color w:val="4B4B4B"/>
          <w:sz w:val="28"/>
          <w:szCs w:val="28"/>
        </w:rPr>
        <w:t>повинні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пред'явити</w:t>
      </w:r>
      <w:proofErr w:type="spellEnd"/>
      <w:r w:rsidRPr="0093766C">
        <w:rPr>
          <w:color w:val="4B4B4B"/>
          <w:sz w:val="28"/>
          <w:szCs w:val="28"/>
        </w:rPr>
        <w:t xml:space="preserve"> паспорт, диплом </w:t>
      </w:r>
      <w:proofErr w:type="spellStart"/>
      <w:r w:rsidRPr="0093766C">
        <w:rPr>
          <w:color w:val="4B4B4B"/>
          <w:sz w:val="28"/>
          <w:szCs w:val="28"/>
        </w:rPr>
        <w:t>або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інший</w:t>
      </w:r>
      <w:proofErr w:type="spellEnd"/>
      <w:r w:rsidRPr="0093766C">
        <w:rPr>
          <w:color w:val="4B4B4B"/>
          <w:sz w:val="28"/>
          <w:szCs w:val="28"/>
        </w:rPr>
        <w:t xml:space="preserve"> документ про </w:t>
      </w:r>
      <w:proofErr w:type="spellStart"/>
      <w:r w:rsidRPr="0093766C">
        <w:rPr>
          <w:color w:val="4B4B4B"/>
          <w:sz w:val="28"/>
          <w:szCs w:val="28"/>
        </w:rPr>
        <w:t>освіту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чи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професійну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>ідготовку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якщо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є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військовий</w:t>
      </w:r>
      <w:proofErr w:type="spellEnd"/>
      <w:r w:rsidRPr="0093766C">
        <w:rPr>
          <w:color w:val="4B4B4B"/>
          <w:sz w:val="28"/>
          <w:szCs w:val="28"/>
        </w:rPr>
        <w:t xml:space="preserve"> квиток, то </w:t>
      </w:r>
      <w:proofErr w:type="spellStart"/>
      <w:r w:rsidRPr="0093766C">
        <w:rPr>
          <w:color w:val="4B4B4B"/>
          <w:sz w:val="28"/>
          <w:szCs w:val="28"/>
        </w:rPr>
        <w:t>його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теж</w:t>
      </w:r>
      <w:proofErr w:type="spellEnd"/>
      <w:r w:rsidRPr="0093766C">
        <w:rPr>
          <w:color w:val="4B4B4B"/>
          <w:sz w:val="28"/>
          <w:szCs w:val="28"/>
        </w:rPr>
        <w:t xml:space="preserve"> треба </w:t>
      </w:r>
      <w:proofErr w:type="spellStart"/>
      <w:r w:rsidRPr="0093766C">
        <w:rPr>
          <w:color w:val="4B4B4B"/>
          <w:sz w:val="28"/>
          <w:szCs w:val="28"/>
        </w:rPr>
        <w:t>пред'явити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  <w:proofErr w:type="spellStart"/>
      <w:r w:rsidRPr="0093766C">
        <w:rPr>
          <w:color w:val="4B4B4B"/>
          <w:sz w:val="28"/>
          <w:szCs w:val="28"/>
        </w:rPr>
        <w:t>Зберігаються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трудові</w:t>
      </w:r>
      <w:proofErr w:type="spellEnd"/>
      <w:r w:rsidRPr="0093766C">
        <w:rPr>
          <w:color w:val="4B4B4B"/>
          <w:sz w:val="28"/>
          <w:szCs w:val="28"/>
        </w:rPr>
        <w:t xml:space="preserve"> книжки</w:t>
      </w:r>
      <w:r w:rsidR="001333AA" w:rsidRPr="0093766C">
        <w:rPr>
          <w:color w:val="4B4B4B"/>
          <w:sz w:val="28"/>
          <w:szCs w:val="28"/>
          <w:lang w:val="uk-UA"/>
        </w:rPr>
        <w:t xml:space="preserve"> у </w:t>
      </w:r>
      <w:r w:rsidRPr="0093766C">
        <w:rPr>
          <w:color w:val="4B4B4B"/>
          <w:sz w:val="28"/>
          <w:szCs w:val="28"/>
        </w:rPr>
        <w:t xml:space="preserve"> </w:t>
      </w:r>
      <w:r w:rsidR="001333AA" w:rsidRPr="0093766C">
        <w:rPr>
          <w:color w:val="4B4B4B"/>
          <w:sz w:val="28"/>
          <w:szCs w:val="28"/>
          <w:lang w:val="uk-UA"/>
        </w:rPr>
        <w:t xml:space="preserve">навчальному </w:t>
      </w:r>
      <w:proofErr w:type="spellStart"/>
      <w:r w:rsidR="001333AA" w:rsidRPr="0093766C">
        <w:rPr>
          <w:color w:val="4B4B4B"/>
          <w:sz w:val="28"/>
          <w:szCs w:val="28"/>
          <w:lang w:val="uk-UA"/>
        </w:rPr>
        <w:t>закл</w:t>
      </w:r>
      <w:proofErr w:type="spellEnd"/>
      <w:r w:rsidRPr="0093766C">
        <w:rPr>
          <w:color w:val="4B4B4B"/>
          <w:sz w:val="28"/>
          <w:szCs w:val="28"/>
        </w:rPr>
        <w:t>а</w:t>
      </w:r>
      <w:proofErr w:type="spellStart"/>
      <w:r w:rsidR="001333AA" w:rsidRPr="0093766C">
        <w:rPr>
          <w:color w:val="4B4B4B"/>
          <w:sz w:val="28"/>
          <w:szCs w:val="28"/>
          <w:lang w:val="uk-UA"/>
        </w:rPr>
        <w:t>ді</w:t>
      </w:r>
      <w:proofErr w:type="spellEnd"/>
      <w:r w:rsidRPr="0093766C">
        <w:rPr>
          <w:color w:val="4B4B4B"/>
          <w:sz w:val="28"/>
          <w:szCs w:val="28"/>
        </w:rPr>
        <w:t xml:space="preserve">  як документ </w:t>
      </w:r>
      <w:proofErr w:type="spellStart"/>
      <w:r w:rsidRPr="0093766C">
        <w:rPr>
          <w:color w:val="4B4B4B"/>
          <w:sz w:val="28"/>
          <w:szCs w:val="28"/>
        </w:rPr>
        <w:t>суворої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звітності</w:t>
      </w:r>
      <w:proofErr w:type="spellEnd"/>
      <w:r w:rsidRPr="0093766C">
        <w:rPr>
          <w:color w:val="4B4B4B"/>
          <w:sz w:val="28"/>
          <w:szCs w:val="28"/>
        </w:rPr>
        <w:t xml:space="preserve">. </w:t>
      </w:r>
      <w:proofErr w:type="spellStart"/>
      <w:r w:rsidRPr="0093766C">
        <w:rPr>
          <w:color w:val="4B4B4B"/>
          <w:sz w:val="28"/>
          <w:szCs w:val="28"/>
        </w:rPr>
        <w:t>Відповідальність</w:t>
      </w:r>
      <w:proofErr w:type="spellEnd"/>
      <w:r w:rsidRPr="0093766C">
        <w:rPr>
          <w:color w:val="4B4B4B"/>
          <w:sz w:val="28"/>
          <w:szCs w:val="28"/>
        </w:rPr>
        <w:t xml:space="preserve"> за </w:t>
      </w:r>
      <w:proofErr w:type="spellStart"/>
      <w:r w:rsidRPr="0093766C">
        <w:rPr>
          <w:color w:val="4B4B4B"/>
          <w:sz w:val="28"/>
          <w:szCs w:val="28"/>
        </w:rPr>
        <w:t>ведення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зберігання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видачу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книжок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несе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r w:rsidR="00283439" w:rsidRPr="0093766C">
        <w:rPr>
          <w:color w:val="4B4B4B"/>
          <w:sz w:val="28"/>
          <w:szCs w:val="28"/>
          <w:lang w:val="uk-UA"/>
        </w:rPr>
        <w:t>директор навчального закладу</w:t>
      </w:r>
      <w:proofErr w:type="gramStart"/>
      <w:r w:rsidR="00283439" w:rsidRPr="0093766C">
        <w:rPr>
          <w:color w:val="4B4B4B"/>
          <w:sz w:val="28"/>
          <w:szCs w:val="28"/>
        </w:rPr>
        <w:t xml:space="preserve"> </w:t>
      </w:r>
      <w:r w:rsidR="00283439" w:rsidRPr="0093766C">
        <w:rPr>
          <w:color w:val="4B4B4B"/>
          <w:sz w:val="28"/>
          <w:szCs w:val="28"/>
          <w:lang w:val="uk-UA"/>
        </w:rPr>
        <w:t>.</w:t>
      </w:r>
      <w:proofErr w:type="gramEnd"/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Трудові</w:t>
      </w:r>
      <w:proofErr w:type="spellEnd"/>
      <w:r w:rsidRPr="0093766C">
        <w:rPr>
          <w:color w:val="4B4B4B"/>
          <w:sz w:val="28"/>
          <w:szCs w:val="28"/>
        </w:rPr>
        <w:t xml:space="preserve"> книжки </w:t>
      </w:r>
      <w:proofErr w:type="spellStart"/>
      <w:r w:rsidRPr="0093766C">
        <w:rPr>
          <w:color w:val="4B4B4B"/>
          <w:sz w:val="28"/>
          <w:szCs w:val="28"/>
        </w:rPr>
        <w:t>є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цінними</w:t>
      </w:r>
      <w:proofErr w:type="spellEnd"/>
      <w:r w:rsidRPr="0093766C">
        <w:rPr>
          <w:color w:val="4B4B4B"/>
          <w:sz w:val="28"/>
          <w:szCs w:val="28"/>
        </w:rPr>
        <w:t xml:space="preserve"> документами. Тому</w:t>
      </w:r>
      <w:r w:rsidR="00283439" w:rsidRPr="0093766C">
        <w:rPr>
          <w:color w:val="4B4B4B"/>
          <w:sz w:val="28"/>
          <w:szCs w:val="28"/>
          <w:lang w:val="uk-UA"/>
        </w:rPr>
        <w:t xml:space="preserve"> у </w:t>
      </w:r>
      <w:r w:rsidR="00283439" w:rsidRPr="0093766C">
        <w:rPr>
          <w:color w:val="4B4B4B"/>
          <w:sz w:val="28"/>
          <w:szCs w:val="28"/>
        </w:rPr>
        <w:t xml:space="preserve"> </w:t>
      </w:r>
      <w:r w:rsidR="00283439" w:rsidRPr="0093766C">
        <w:rPr>
          <w:color w:val="4B4B4B"/>
          <w:sz w:val="28"/>
          <w:szCs w:val="28"/>
          <w:lang w:val="uk-UA"/>
        </w:rPr>
        <w:t xml:space="preserve">навчальному </w:t>
      </w:r>
      <w:proofErr w:type="spellStart"/>
      <w:r w:rsidR="00283439" w:rsidRPr="0093766C">
        <w:rPr>
          <w:color w:val="4B4B4B"/>
          <w:sz w:val="28"/>
          <w:szCs w:val="28"/>
          <w:lang w:val="uk-UA"/>
        </w:rPr>
        <w:t>закл</w:t>
      </w:r>
      <w:proofErr w:type="spellEnd"/>
      <w:r w:rsidR="00283439" w:rsidRPr="0093766C">
        <w:rPr>
          <w:color w:val="4B4B4B"/>
          <w:sz w:val="28"/>
          <w:szCs w:val="28"/>
        </w:rPr>
        <w:t>а</w:t>
      </w:r>
      <w:proofErr w:type="spellStart"/>
      <w:r w:rsidR="00283439" w:rsidRPr="0093766C">
        <w:rPr>
          <w:color w:val="4B4B4B"/>
          <w:sz w:val="28"/>
          <w:szCs w:val="28"/>
          <w:lang w:val="uk-UA"/>
        </w:rPr>
        <w:t>ді</w:t>
      </w:r>
      <w:proofErr w:type="spellEnd"/>
      <w:r w:rsidR="00283439" w:rsidRPr="0093766C">
        <w:rPr>
          <w:color w:val="4B4B4B"/>
          <w:sz w:val="28"/>
          <w:szCs w:val="28"/>
        </w:rPr>
        <w:t xml:space="preserve">  </w:t>
      </w:r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ведеться</w:t>
      </w:r>
      <w:proofErr w:type="spellEnd"/>
      <w:r w:rsidRPr="0093766C">
        <w:rPr>
          <w:color w:val="4B4B4B"/>
          <w:sz w:val="28"/>
          <w:szCs w:val="28"/>
        </w:rPr>
        <w:t xml:space="preserve"> їх </w:t>
      </w:r>
      <w:proofErr w:type="spellStart"/>
      <w:r w:rsidRPr="0093766C">
        <w:rPr>
          <w:color w:val="4B4B4B"/>
          <w:sz w:val="28"/>
          <w:szCs w:val="28"/>
        </w:rPr>
        <w:t>суворий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t>обл</w:t>
      </w:r>
      <w:proofErr w:type="gramEnd"/>
      <w:r w:rsidRPr="0093766C">
        <w:rPr>
          <w:color w:val="4B4B4B"/>
          <w:sz w:val="28"/>
          <w:szCs w:val="28"/>
        </w:rPr>
        <w:t>ік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відповідній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документації</w:t>
      </w:r>
      <w:proofErr w:type="spellEnd"/>
      <w:r w:rsidRPr="0093766C">
        <w:rPr>
          <w:color w:val="4B4B4B"/>
          <w:sz w:val="28"/>
          <w:szCs w:val="28"/>
        </w:rPr>
        <w:t>: </w:t>
      </w:r>
      <w:proofErr w:type="spellStart"/>
      <w:r w:rsidRPr="0093766C">
        <w:rPr>
          <w:i/>
          <w:iCs/>
          <w:color w:val="4B4B4B"/>
          <w:sz w:val="28"/>
          <w:szCs w:val="28"/>
        </w:rPr>
        <w:t>книзі</w:t>
      </w:r>
      <w:proofErr w:type="spellEnd"/>
      <w:r w:rsidRPr="0093766C">
        <w:rPr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i/>
          <w:iCs/>
          <w:color w:val="4B4B4B"/>
          <w:sz w:val="28"/>
          <w:szCs w:val="28"/>
        </w:rPr>
        <w:t>обліку</w:t>
      </w:r>
      <w:proofErr w:type="spellEnd"/>
      <w:r w:rsidRPr="0093766C">
        <w:rPr>
          <w:i/>
          <w:iCs/>
          <w:color w:val="4B4B4B"/>
          <w:sz w:val="28"/>
          <w:szCs w:val="28"/>
        </w:rPr>
        <w:t xml:space="preserve"> руху </w:t>
      </w:r>
      <w:proofErr w:type="spellStart"/>
      <w:r w:rsidRPr="0093766C">
        <w:rPr>
          <w:i/>
          <w:iCs/>
          <w:color w:val="4B4B4B"/>
          <w:sz w:val="28"/>
          <w:szCs w:val="28"/>
        </w:rPr>
        <w:t>трудових</w:t>
      </w:r>
      <w:proofErr w:type="spellEnd"/>
      <w:r w:rsidRPr="0093766C">
        <w:rPr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i/>
          <w:iCs/>
          <w:color w:val="4B4B4B"/>
          <w:sz w:val="28"/>
          <w:szCs w:val="28"/>
        </w:rPr>
        <w:t>книжок</w:t>
      </w:r>
      <w:proofErr w:type="spellEnd"/>
      <w:r w:rsidRPr="0093766C">
        <w:rPr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i/>
          <w:iCs/>
          <w:color w:val="4B4B4B"/>
          <w:sz w:val="28"/>
          <w:szCs w:val="28"/>
        </w:rPr>
        <w:t>і</w:t>
      </w:r>
      <w:proofErr w:type="spellEnd"/>
      <w:r w:rsidRPr="0093766C">
        <w:rPr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i/>
          <w:iCs/>
          <w:color w:val="4B4B4B"/>
          <w:sz w:val="28"/>
          <w:szCs w:val="28"/>
        </w:rPr>
        <w:t>вкладишів</w:t>
      </w:r>
      <w:proofErr w:type="spellEnd"/>
      <w:r w:rsidRPr="0093766C">
        <w:rPr>
          <w:i/>
          <w:iCs/>
          <w:color w:val="4B4B4B"/>
          <w:sz w:val="28"/>
          <w:szCs w:val="28"/>
        </w:rPr>
        <w:t xml:space="preserve"> до них. </w:t>
      </w:r>
      <w:r w:rsidRPr="0093766C">
        <w:rPr>
          <w:color w:val="4B4B4B"/>
          <w:sz w:val="28"/>
          <w:szCs w:val="28"/>
        </w:rPr>
        <w:t xml:space="preserve">Книгу </w:t>
      </w:r>
      <w:proofErr w:type="spellStart"/>
      <w:proofErr w:type="gramStart"/>
      <w:r w:rsidRPr="0093766C">
        <w:rPr>
          <w:color w:val="4B4B4B"/>
          <w:sz w:val="28"/>
          <w:szCs w:val="28"/>
        </w:rPr>
        <w:t>обл</w:t>
      </w:r>
      <w:proofErr w:type="gramEnd"/>
      <w:r w:rsidRPr="0093766C">
        <w:rPr>
          <w:color w:val="4B4B4B"/>
          <w:sz w:val="28"/>
          <w:szCs w:val="28"/>
        </w:rPr>
        <w:t>іку</w:t>
      </w:r>
      <w:proofErr w:type="spellEnd"/>
      <w:r w:rsidRPr="0093766C">
        <w:rPr>
          <w:color w:val="4B4B4B"/>
          <w:sz w:val="28"/>
          <w:szCs w:val="28"/>
        </w:rPr>
        <w:t xml:space="preserve"> руху </w:t>
      </w:r>
      <w:proofErr w:type="spellStart"/>
      <w:r w:rsidRPr="0093766C">
        <w:rPr>
          <w:color w:val="4B4B4B"/>
          <w:sz w:val="28"/>
          <w:szCs w:val="28"/>
        </w:rPr>
        <w:t>трудових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книжок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вкладишів</w:t>
      </w:r>
      <w:proofErr w:type="spellEnd"/>
      <w:r w:rsidRPr="0093766C">
        <w:rPr>
          <w:color w:val="4B4B4B"/>
          <w:sz w:val="28"/>
          <w:szCs w:val="28"/>
        </w:rPr>
        <w:t xml:space="preserve"> до них </w:t>
      </w:r>
      <w:proofErr w:type="spellStart"/>
      <w:r w:rsidRPr="0093766C">
        <w:rPr>
          <w:color w:val="4B4B4B"/>
          <w:sz w:val="28"/>
          <w:szCs w:val="28"/>
        </w:rPr>
        <w:t>веде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r w:rsidR="00283439" w:rsidRPr="0093766C">
        <w:rPr>
          <w:color w:val="4B4B4B"/>
          <w:sz w:val="28"/>
          <w:szCs w:val="28"/>
          <w:lang w:val="uk-UA"/>
        </w:rPr>
        <w:t>директор</w:t>
      </w:r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який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</w:t>
      </w:r>
      <w:r w:rsidR="00283439" w:rsidRPr="0093766C">
        <w:rPr>
          <w:color w:val="4B4B4B"/>
          <w:sz w:val="28"/>
          <w:szCs w:val="28"/>
        </w:rPr>
        <w:t>риймає</w:t>
      </w:r>
      <w:proofErr w:type="spellEnd"/>
      <w:r w:rsidR="00283439" w:rsidRPr="0093766C">
        <w:rPr>
          <w:color w:val="4B4B4B"/>
          <w:sz w:val="28"/>
          <w:szCs w:val="28"/>
        </w:rPr>
        <w:t xml:space="preserve"> та </w:t>
      </w:r>
      <w:proofErr w:type="spellStart"/>
      <w:r w:rsidR="00283439" w:rsidRPr="0093766C">
        <w:rPr>
          <w:color w:val="4B4B4B"/>
          <w:sz w:val="28"/>
          <w:szCs w:val="28"/>
        </w:rPr>
        <w:t>звільняє</w:t>
      </w:r>
      <w:proofErr w:type="spellEnd"/>
      <w:r w:rsidR="00283439" w:rsidRPr="0093766C">
        <w:rPr>
          <w:color w:val="4B4B4B"/>
          <w:sz w:val="28"/>
          <w:szCs w:val="28"/>
        </w:rPr>
        <w:t xml:space="preserve"> </w:t>
      </w:r>
      <w:proofErr w:type="spellStart"/>
      <w:r w:rsidR="00283439" w:rsidRPr="0093766C">
        <w:rPr>
          <w:color w:val="4B4B4B"/>
          <w:sz w:val="28"/>
          <w:szCs w:val="28"/>
        </w:rPr>
        <w:t>працівників</w:t>
      </w:r>
      <w:proofErr w:type="spellEnd"/>
      <w:r w:rsidRPr="0093766C">
        <w:rPr>
          <w:color w:val="4B4B4B"/>
          <w:sz w:val="28"/>
          <w:szCs w:val="28"/>
        </w:rPr>
        <w:t xml:space="preserve">. У </w:t>
      </w:r>
      <w:proofErr w:type="spellStart"/>
      <w:r w:rsidRPr="0093766C">
        <w:rPr>
          <w:color w:val="4B4B4B"/>
          <w:sz w:val="28"/>
          <w:szCs w:val="28"/>
        </w:rPr>
        <w:t>цій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книзі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реєструють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усі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трудові</w:t>
      </w:r>
      <w:proofErr w:type="spellEnd"/>
      <w:r w:rsidRPr="0093766C">
        <w:rPr>
          <w:color w:val="4B4B4B"/>
          <w:sz w:val="28"/>
          <w:szCs w:val="28"/>
        </w:rPr>
        <w:t xml:space="preserve"> книжки та </w:t>
      </w:r>
      <w:proofErr w:type="spellStart"/>
      <w:r w:rsidRPr="0093766C">
        <w:rPr>
          <w:color w:val="4B4B4B"/>
          <w:sz w:val="28"/>
          <w:szCs w:val="28"/>
        </w:rPr>
        <w:t>вкладиші</w:t>
      </w:r>
      <w:proofErr w:type="spellEnd"/>
      <w:r w:rsidRPr="0093766C">
        <w:rPr>
          <w:color w:val="4B4B4B"/>
          <w:sz w:val="28"/>
          <w:szCs w:val="28"/>
        </w:rPr>
        <w:t xml:space="preserve"> до них, </w:t>
      </w:r>
      <w:proofErr w:type="spellStart"/>
      <w:r w:rsidRPr="0093766C">
        <w:rPr>
          <w:color w:val="4B4B4B"/>
          <w:sz w:val="28"/>
          <w:szCs w:val="28"/>
        </w:rPr>
        <w:t>прийняті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від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працівників</w:t>
      </w:r>
      <w:proofErr w:type="spellEnd"/>
      <w:r w:rsidRPr="0093766C">
        <w:rPr>
          <w:color w:val="4B4B4B"/>
          <w:sz w:val="28"/>
          <w:szCs w:val="28"/>
        </w:rPr>
        <w:t xml:space="preserve">, а </w:t>
      </w:r>
      <w:proofErr w:type="spellStart"/>
      <w:r w:rsidRPr="0093766C">
        <w:rPr>
          <w:color w:val="4B4B4B"/>
          <w:sz w:val="28"/>
          <w:szCs w:val="28"/>
        </w:rPr>
        <w:t>також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видані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трудові</w:t>
      </w:r>
      <w:proofErr w:type="spellEnd"/>
      <w:r w:rsidRPr="0093766C">
        <w:rPr>
          <w:color w:val="4B4B4B"/>
          <w:sz w:val="28"/>
          <w:szCs w:val="28"/>
        </w:rPr>
        <w:t xml:space="preserve"> книжки та </w:t>
      </w:r>
      <w:proofErr w:type="spellStart"/>
      <w:r w:rsidRPr="0093766C">
        <w:rPr>
          <w:color w:val="4B4B4B"/>
          <w:sz w:val="28"/>
          <w:szCs w:val="28"/>
        </w:rPr>
        <w:t>вкладиші</w:t>
      </w:r>
      <w:proofErr w:type="spellEnd"/>
      <w:r w:rsidRPr="0093766C">
        <w:rPr>
          <w:color w:val="4B4B4B"/>
          <w:sz w:val="28"/>
          <w:szCs w:val="28"/>
        </w:rPr>
        <w:t xml:space="preserve"> до них </w:t>
      </w:r>
      <w:proofErr w:type="spellStart"/>
      <w:r w:rsidRPr="0093766C">
        <w:rPr>
          <w:color w:val="4B4B4B"/>
          <w:sz w:val="28"/>
          <w:szCs w:val="28"/>
        </w:rPr>
        <w:t>із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записом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серії</w:t>
      </w:r>
      <w:proofErr w:type="spellEnd"/>
      <w:r w:rsidRPr="0093766C">
        <w:rPr>
          <w:color w:val="4B4B4B"/>
          <w:sz w:val="28"/>
          <w:szCs w:val="28"/>
        </w:rPr>
        <w:t xml:space="preserve"> та номера, </w:t>
      </w:r>
      <w:proofErr w:type="spellStart"/>
      <w:r w:rsidRPr="0093766C">
        <w:rPr>
          <w:color w:val="4B4B4B"/>
          <w:sz w:val="28"/>
          <w:szCs w:val="28"/>
        </w:rPr>
        <w:t>підписані</w:t>
      </w:r>
      <w:proofErr w:type="spellEnd"/>
      <w:r w:rsidRPr="0093766C">
        <w:rPr>
          <w:color w:val="4B4B4B"/>
          <w:sz w:val="28"/>
          <w:szCs w:val="28"/>
        </w:rPr>
        <w:t xml:space="preserve"> особою, </w:t>
      </w:r>
      <w:proofErr w:type="spellStart"/>
      <w:r w:rsidRPr="0093766C">
        <w:rPr>
          <w:color w:val="4B4B4B"/>
          <w:sz w:val="28"/>
          <w:szCs w:val="28"/>
        </w:rPr>
        <w:t>котра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прийняла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зазначені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документи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чи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заповнила</w:t>
      </w:r>
      <w:proofErr w:type="spellEnd"/>
      <w:r w:rsidRPr="0093766C">
        <w:rPr>
          <w:color w:val="4B4B4B"/>
          <w:sz w:val="28"/>
          <w:szCs w:val="28"/>
        </w:rPr>
        <w:t xml:space="preserve"> їх.</w:t>
      </w:r>
    </w:p>
    <w:p w:rsidR="00283439" w:rsidRPr="0093766C" w:rsidRDefault="00283439" w:rsidP="00B035EC">
      <w:pPr>
        <w:spacing w:line="240" w:lineRule="atLeast"/>
        <w:rPr>
          <w:b/>
          <w:bCs/>
          <w:i/>
          <w:iCs/>
          <w:color w:val="4B4B4B"/>
          <w:sz w:val="28"/>
          <w:szCs w:val="28"/>
          <w:lang w:val="uk-UA"/>
        </w:rPr>
      </w:pPr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Кількість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трудових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книжок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повинна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співпадати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з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кількістю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записів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про них у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Книзі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b/>
          <w:bCs/>
          <w:i/>
          <w:iCs/>
          <w:color w:val="4B4B4B"/>
          <w:sz w:val="28"/>
          <w:szCs w:val="28"/>
        </w:rPr>
        <w:t>обл</w:t>
      </w:r>
      <w:proofErr w:type="gramEnd"/>
      <w:r w:rsidRPr="0093766C">
        <w:rPr>
          <w:b/>
          <w:bCs/>
          <w:i/>
          <w:iCs/>
          <w:color w:val="4B4B4B"/>
          <w:sz w:val="28"/>
          <w:szCs w:val="28"/>
        </w:rPr>
        <w:t>іку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руху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трудових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i/>
          <w:iCs/>
          <w:color w:val="4B4B4B"/>
          <w:sz w:val="28"/>
          <w:szCs w:val="28"/>
        </w:rPr>
        <w:t>книжок</w:t>
      </w:r>
      <w:proofErr w:type="spellEnd"/>
      <w:r w:rsidRPr="0093766C">
        <w:rPr>
          <w:b/>
          <w:bCs/>
          <w:i/>
          <w:iCs/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Одержуючи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трудову</w:t>
      </w:r>
      <w:proofErr w:type="spellEnd"/>
      <w:r w:rsidRPr="0093766C">
        <w:rPr>
          <w:color w:val="4B4B4B"/>
          <w:sz w:val="28"/>
          <w:szCs w:val="28"/>
        </w:rPr>
        <w:t xml:space="preserve"> книжку у </w:t>
      </w:r>
      <w:proofErr w:type="spellStart"/>
      <w:r w:rsidRPr="0093766C">
        <w:rPr>
          <w:color w:val="4B4B4B"/>
          <w:sz w:val="28"/>
          <w:szCs w:val="28"/>
        </w:rPr>
        <w:t>зв'язку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звільненням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працівник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розписується</w:t>
      </w:r>
      <w:proofErr w:type="spellEnd"/>
      <w:r w:rsidRPr="0093766C">
        <w:rPr>
          <w:color w:val="4B4B4B"/>
          <w:sz w:val="28"/>
          <w:szCs w:val="28"/>
        </w:rPr>
        <w:t xml:space="preserve">  в </w:t>
      </w:r>
      <w:proofErr w:type="spellStart"/>
      <w:r w:rsidRPr="0093766C">
        <w:rPr>
          <w:color w:val="4B4B4B"/>
          <w:sz w:val="28"/>
          <w:szCs w:val="28"/>
        </w:rPr>
        <w:t>книзі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t>обл</w:t>
      </w:r>
      <w:proofErr w:type="gramEnd"/>
      <w:r w:rsidRPr="0093766C">
        <w:rPr>
          <w:color w:val="4B4B4B"/>
          <w:sz w:val="28"/>
          <w:szCs w:val="28"/>
        </w:rPr>
        <w:t>іку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Книга </w:t>
      </w:r>
      <w:proofErr w:type="spellStart"/>
      <w:proofErr w:type="gramStart"/>
      <w:r w:rsidRPr="0093766C">
        <w:rPr>
          <w:color w:val="4B4B4B"/>
          <w:sz w:val="28"/>
          <w:szCs w:val="28"/>
        </w:rPr>
        <w:t>обл</w:t>
      </w:r>
      <w:proofErr w:type="gramEnd"/>
      <w:r w:rsidRPr="0093766C">
        <w:rPr>
          <w:color w:val="4B4B4B"/>
          <w:sz w:val="28"/>
          <w:szCs w:val="28"/>
        </w:rPr>
        <w:t>іку</w:t>
      </w:r>
      <w:proofErr w:type="spellEnd"/>
      <w:r w:rsidRPr="0093766C">
        <w:rPr>
          <w:color w:val="4B4B4B"/>
          <w:sz w:val="28"/>
          <w:szCs w:val="28"/>
        </w:rPr>
        <w:t xml:space="preserve"> руху </w:t>
      </w:r>
      <w:proofErr w:type="spellStart"/>
      <w:r w:rsidRPr="0093766C">
        <w:rPr>
          <w:color w:val="4B4B4B"/>
          <w:sz w:val="28"/>
          <w:szCs w:val="28"/>
        </w:rPr>
        <w:t>трудових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книжок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вкладишів</w:t>
      </w:r>
      <w:proofErr w:type="spellEnd"/>
      <w:r w:rsidRPr="0093766C">
        <w:rPr>
          <w:color w:val="4B4B4B"/>
          <w:sz w:val="28"/>
          <w:szCs w:val="28"/>
        </w:rPr>
        <w:t xml:space="preserve"> до них повинна </w:t>
      </w:r>
      <w:r w:rsidRPr="0093766C">
        <w:rPr>
          <w:b/>
          <w:bCs/>
          <w:color w:val="4B4B4B"/>
          <w:sz w:val="28"/>
          <w:szCs w:val="28"/>
        </w:rPr>
        <w:t xml:space="preserve">бути пронумерована, прошнурована </w:t>
      </w:r>
      <w:proofErr w:type="spellStart"/>
      <w:r w:rsidRPr="0093766C">
        <w:rPr>
          <w:b/>
          <w:bCs/>
          <w:color w:val="4B4B4B"/>
          <w:sz w:val="28"/>
          <w:szCs w:val="28"/>
        </w:rPr>
        <w:t>і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скріплена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підписом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керівника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підприємства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та круглою печаткою</w:t>
      </w:r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Усі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питання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пов'язані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порядком </w:t>
      </w:r>
      <w:proofErr w:type="spellStart"/>
      <w:r w:rsidRPr="0093766C">
        <w:rPr>
          <w:color w:val="4B4B4B"/>
          <w:sz w:val="28"/>
          <w:szCs w:val="28"/>
        </w:rPr>
        <w:t>ведення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книжок</w:t>
      </w:r>
      <w:proofErr w:type="spellEnd"/>
      <w:r w:rsidRPr="0093766C">
        <w:rPr>
          <w:color w:val="4B4B4B"/>
          <w:sz w:val="28"/>
          <w:szCs w:val="28"/>
        </w:rPr>
        <w:t xml:space="preserve">, їх </w:t>
      </w:r>
      <w:proofErr w:type="spellStart"/>
      <w:r w:rsidRPr="0093766C">
        <w:rPr>
          <w:color w:val="4B4B4B"/>
          <w:sz w:val="28"/>
          <w:szCs w:val="28"/>
        </w:rPr>
        <w:t>зберіганням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виготовленням</w:t>
      </w:r>
      <w:proofErr w:type="spellEnd"/>
      <w:r w:rsidRPr="0093766C">
        <w:rPr>
          <w:color w:val="4B4B4B"/>
          <w:sz w:val="28"/>
          <w:szCs w:val="28"/>
        </w:rPr>
        <w:t xml:space="preserve"> та </w:t>
      </w:r>
      <w:proofErr w:type="spellStart"/>
      <w:proofErr w:type="gramStart"/>
      <w:r w:rsidRPr="0093766C">
        <w:rPr>
          <w:color w:val="4B4B4B"/>
          <w:sz w:val="28"/>
          <w:szCs w:val="28"/>
        </w:rPr>
        <w:t>обл</w:t>
      </w:r>
      <w:proofErr w:type="gramEnd"/>
      <w:r w:rsidRPr="0093766C">
        <w:rPr>
          <w:color w:val="4B4B4B"/>
          <w:sz w:val="28"/>
          <w:szCs w:val="28"/>
        </w:rPr>
        <w:t>іком,</w:t>
      </w:r>
      <w:hyperlink r:id="rId5" w:tgtFrame="_blank" w:history="1">
        <w:r w:rsidRPr="0093766C">
          <w:rPr>
            <w:b/>
            <w:bCs/>
            <w:color w:val="0184DF"/>
            <w:sz w:val="28"/>
            <w:szCs w:val="28"/>
            <w:u w:val="single"/>
          </w:rPr>
          <w:t>Інструкцією</w:t>
        </w:r>
        <w:proofErr w:type="spellEnd"/>
        <w:r w:rsidRPr="0093766C">
          <w:rPr>
            <w:b/>
            <w:bCs/>
            <w:color w:val="0184DF"/>
            <w:sz w:val="28"/>
            <w:szCs w:val="28"/>
            <w:u w:val="single"/>
          </w:rPr>
          <w:t xml:space="preserve"> про порядок </w:t>
        </w:r>
        <w:proofErr w:type="spellStart"/>
        <w:r w:rsidRPr="0093766C">
          <w:rPr>
            <w:b/>
            <w:bCs/>
            <w:color w:val="0184DF"/>
            <w:sz w:val="28"/>
            <w:szCs w:val="28"/>
            <w:u w:val="single"/>
          </w:rPr>
          <w:t>ведення</w:t>
        </w:r>
        <w:proofErr w:type="spellEnd"/>
        <w:r w:rsidRPr="0093766C">
          <w:rPr>
            <w:b/>
            <w:bCs/>
            <w:color w:val="0184DF"/>
            <w:sz w:val="28"/>
            <w:szCs w:val="28"/>
            <w:u w:val="single"/>
          </w:rPr>
          <w:t xml:space="preserve"> </w:t>
        </w:r>
        <w:proofErr w:type="spellStart"/>
        <w:r w:rsidRPr="0093766C">
          <w:rPr>
            <w:b/>
            <w:bCs/>
            <w:color w:val="0184DF"/>
            <w:sz w:val="28"/>
            <w:szCs w:val="28"/>
            <w:u w:val="single"/>
          </w:rPr>
          <w:t>трудових</w:t>
        </w:r>
        <w:proofErr w:type="spellEnd"/>
        <w:r w:rsidRPr="0093766C">
          <w:rPr>
            <w:b/>
            <w:bCs/>
            <w:color w:val="0184DF"/>
            <w:sz w:val="28"/>
            <w:szCs w:val="28"/>
            <w:u w:val="single"/>
          </w:rPr>
          <w:t xml:space="preserve"> </w:t>
        </w:r>
        <w:proofErr w:type="spellStart"/>
        <w:r w:rsidRPr="0093766C">
          <w:rPr>
            <w:b/>
            <w:bCs/>
            <w:color w:val="0184DF"/>
            <w:sz w:val="28"/>
            <w:szCs w:val="28"/>
            <w:u w:val="single"/>
          </w:rPr>
          <w:t>книжок</w:t>
        </w:r>
        <w:proofErr w:type="spellEnd"/>
        <w:r w:rsidRPr="0093766C">
          <w:rPr>
            <w:b/>
            <w:bCs/>
            <w:color w:val="0184DF"/>
            <w:sz w:val="28"/>
            <w:szCs w:val="28"/>
            <w:u w:val="single"/>
          </w:rPr>
          <w:t xml:space="preserve"> </w:t>
        </w:r>
        <w:proofErr w:type="spellStart"/>
        <w:r w:rsidRPr="0093766C">
          <w:rPr>
            <w:b/>
            <w:bCs/>
            <w:color w:val="0184DF"/>
            <w:sz w:val="28"/>
            <w:szCs w:val="28"/>
            <w:u w:val="single"/>
          </w:rPr>
          <w:t>працівників</w:t>
        </w:r>
        <w:proofErr w:type="spellEnd"/>
      </w:hyperlink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затвердженої</w:t>
      </w:r>
      <w:proofErr w:type="spellEnd"/>
      <w:r w:rsidRPr="0093766C">
        <w:rPr>
          <w:color w:val="4B4B4B"/>
          <w:sz w:val="28"/>
          <w:szCs w:val="28"/>
        </w:rPr>
        <w:t xml:space="preserve"> наказом </w:t>
      </w:r>
      <w:proofErr w:type="spellStart"/>
      <w:r w:rsidRPr="0093766C">
        <w:rPr>
          <w:color w:val="4B4B4B"/>
          <w:sz w:val="28"/>
          <w:szCs w:val="28"/>
        </w:rPr>
        <w:t>Міністерства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</w:t>
      </w:r>
      <w:proofErr w:type="spellEnd"/>
      <w:r w:rsidRPr="0093766C">
        <w:rPr>
          <w:color w:val="4B4B4B"/>
          <w:sz w:val="28"/>
          <w:szCs w:val="28"/>
        </w:rPr>
        <w:t xml:space="preserve"> та </w:t>
      </w:r>
      <w:proofErr w:type="spellStart"/>
      <w:r w:rsidRPr="0093766C">
        <w:rPr>
          <w:color w:val="4B4B4B"/>
          <w:sz w:val="28"/>
          <w:szCs w:val="28"/>
        </w:rPr>
        <w:t>соціальної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політики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Міністерства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юстиції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Міністерства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соціального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захисту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населення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від</w:t>
      </w:r>
      <w:proofErr w:type="spellEnd"/>
      <w:r w:rsidRPr="0093766C">
        <w:rPr>
          <w:color w:val="4B4B4B"/>
          <w:sz w:val="28"/>
          <w:szCs w:val="28"/>
        </w:rPr>
        <w:t xml:space="preserve"> 29 </w:t>
      </w:r>
      <w:proofErr w:type="spellStart"/>
      <w:r w:rsidRPr="0093766C">
        <w:rPr>
          <w:color w:val="4B4B4B"/>
          <w:sz w:val="28"/>
          <w:szCs w:val="28"/>
        </w:rPr>
        <w:t>липня</w:t>
      </w:r>
      <w:proofErr w:type="spellEnd"/>
      <w:r w:rsidRPr="0093766C">
        <w:rPr>
          <w:color w:val="4B4B4B"/>
          <w:sz w:val="28"/>
          <w:szCs w:val="28"/>
        </w:rPr>
        <w:t xml:space="preserve"> 1993 р. № 58.</w:t>
      </w:r>
    </w:p>
    <w:p w:rsidR="00283439" w:rsidRPr="0093766C" w:rsidRDefault="00283439" w:rsidP="00B035EC">
      <w:pPr>
        <w:spacing w:line="240" w:lineRule="atLeast"/>
        <w:rPr>
          <w:b/>
          <w:bCs/>
          <w:color w:val="4B4B4B"/>
          <w:sz w:val="28"/>
          <w:szCs w:val="28"/>
          <w:lang w:val="uk-UA"/>
        </w:rPr>
      </w:pPr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proofErr w:type="gramStart"/>
      <w:r w:rsidRPr="0093766C">
        <w:rPr>
          <w:b/>
          <w:bCs/>
          <w:color w:val="4B4B4B"/>
          <w:sz w:val="28"/>
          <w:szCs w:val="28"/>
        </w:rPr>
        <w:t>З</w:t>
      </w:r>
      <w:proofErr w:type="gram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кожним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записом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, </w:t>
      </w:r>
      <w:proofErr w:type="spellStart"/>
      <w:r w:rsidRPr="0093766C">
        <w:rPr>
          <w:b/>
          <w:bCs/>
          <w:color w:val="4B4B4B"/>
          <w:sz w:val="28"/>
          <w:szCs w:val="28"/>
        </w:rPr>
        <w:t>занесеним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у </w:t>
      </w:r>
      <w:proofErr w:type="spellStart"/>
      <w:r w:rsidRPr="0093766C">
        <w:rPr>
          <w:b/>
          <w:bCs/>
          <w:color w:val="4B4B4B"/>
          <w:sz w:val="28"/>
          <w:szCs w:val="28"/>
        </w:rPr>
        <w:t>трудову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книжку (</w:t>
      </w:r>
      <w:proofErr w:type="spellStart"/>
      <w:r w:rsidRPr="0093766C">
        <w:rPr>
          <w:b/>
          <w:bCs/>
          <w:color w:val="4B4B4B"/>
          <w:sz w:val="28"/>
          <w:szCs w:val="28"/>
        </w:rPr>
        <w:t>призначення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, </w:t>
      </w:r>
      <w:proofErr w:type="spellStart"/>
      <w:r w:rsidRPr="0093766C">
        <w:rPr>
          <w:b/>
          <w:bCs/>
          <w:color w:val="4B4B4B"/>
          <w:sz w:val="28"/>
          <w:szCs w:val="28"/>
        </w:rPr>
        <w:t>переведення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, </w:t>
      </w:r>
      <w:proofErr w:type="spellStart"/>
      <w:r w:rsidRPr="0093766C">
        <w:rPr>
          <w:b/>
          <w:bCs/>
          <w:color w:val="4B4B4B"/>
          <w:sz w:val="28"/>
          <w:szCs w:val="28"/>
        </w:rPr>
        <w:t>заохочення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), </w:t>
      </w:r>
      <w:proofErr w:type="spellStart"/>
      <w:r w:rsidRPr="0093766C">
        <w:rPr>
          <w:b/>
          <w:bCs/>
          <w:color w:val="4B4B4B"/>
          <w:sz w:val="28"/>
          <w:szCs w:val="28"/>
        </w:rPr>
        <w:t>відповідальна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особа повинна </w:t>
      </w:r>
      <w:proofErr w:type="spellStart"/>
      <w:r w:rsidRPr="0093766C">
        <w:rPr>
          <w:b/>
          <w:bCs/>
          <w:color w:val="4B4B4B"/>
          <w:sz w:val="28"/>
          <w:szCs w:val="28"/>
        </w:rPr>
        <w:t>ознайомити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Стягнення</w:t>
      </w:r>
      <w:proofErr w:type="spellEnd"/>
      <w:r w:rsidRPr="0093766C">
        <w:rPr>
          <w:color w:val="4B4B4B"/>
          <w:sz w:val="28"/>
          <w:szCs w:val="28"/>
        </w:rPr>
        <w:t xml:space="preserve"> до </w:t>
      </w:r>
      <w:proofErr w:type="spellStart"/>
      <w:r w:rsidRPr="0093766C">
        <w:rPr>
          <w:color w:val="4B4B4B"/>
          <w:sz w:val="28"/>
          <w:szCs w:val="28"/>
        </w:rPr>
        <w:t>трудової</w:t>
      </w:r>
      <w:proofErr w:type="spellEnd"/>
      <w:r w:rsidRPr="0093766C">
        <w:rPr>
          <w:color w:val="4B4B4B"/>
          <w:sz w:val="28"/>
          <w:szCs w:val="28"/>
        </w:rPr>
        <w:t xml:space="preserve"> книжки не </w:t>
      </w:r>
      <w:proofErr w:type="spellStart"/>
      <w:r w:rsidRPr="0093766C">
        <w:rPr>
          <w:color w:val="4B4B4B"/>
          <w:sz w:val="28"/>
          <w:szCs w:val="28"/>
        </w:rPr>
        <w:t>заносяться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93766C" w:rsidRDefault="0093766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Усі</w:t>
      </w:r>
      <w:proofErr w:type="spellEnd"/>
      <w:r w:rsidRPr="0093766C">
        <w:rPr>
          <w:color w:val="4B4B4B"/>
          <w:sz w:val="28"/>
          <w:szCs w:val="28"/>
        </w:rPr>
        <w:t xml:space="preserve"> записи в </w:t>
      </w:r>
      <w:proofErr w:type="spellStart"/>
      <w:r w:rsidRPr="0093766C">
        <w:rPr>
          <w:color w:val="4B4B4B"/>
          <w:sz w:val="28"/>
          <w:szCs w:val="28"/>
        </w:rPr>
        <w:t>трудовій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книжці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прийняття</w:t>
      </w:r>
      <w:proofErr w:type="spellEnd"/>
      <w:r w:rsidRPr="0093766C">
        <w:rPr>
          <w:color w:val="4B4B4B"/>
          <w:sz w:val="28"/>
          <w:szCs w:val="28"/>
        </w:rPr>
        <w:t xml:space="preserve"> на роботу, </w:t>
      </w:r>
      <w:proofErr w:type="spellStart"/>
      <w:r w:rsidRPr="0093766C">
        <w:rPr>
          <w:color w:val="4B4B4B"/>
          <w:sz w:val="28"/>
          <w:szCs w:val="28"/>
        </w:rPr>
        <w:t>переведення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іншу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постійну</w:t>
      </w:r>
      <w:proofErr w:type="spellEnd"/>
      <w:r w:rsidRPr="0093766C">
        <w:rPr>
          <w:color w:val="4B4B4B"/>
          <w:sz w:val="28"/>
          <w:szCs w:val="28"/>
        </w:rPr>
        <w:t xml:space="preserve"> роботу </w:t>
      </w:r>
      <w:proofErr w:type="spellStart"/>
      <w:r w:rsidRPr="0093766C">
        <w:rPr>
          <w:color w:val="4B4B4B"/>
          <w:sz w:val="28"/>
          <w:szCs w:val="28"/>
        </w:rPr>
        <w:t>або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 xml:space="preserve">, а </w:t>
      </w:r>
      <w:proofErr w:type="spellStart"/>
      <w:r w:rsidRPr="0093766C">
        <w:rPr>
          <w:color w:val="4B4B4B"/>
          <w:sz w:val="28"/>
          <w:szCs w:val="28"/>
        </w:rPr>
        <w:t>також</w:t>
      </w:r>
      <w:proofErr w:type="spellEnd"/>
      <w:r w:rsidRPr="0093766C">
        <w:rPr>
          <w:color w:val="4B4B4B"/>
          <w:sz w:val="28"/>
          <w:szCs w:val="28"/>
        </w:rPr>
        <w:t xml:space="preserve"> про нагороди та </w:t>
      </w:r>
      <w:proofErr w:type="spellStart"/>
      <w:r w:rsidRPr="0093766C">
        <w:rPr>
          <w:color w:val="4B4B4B"/>
          <w:sz w:val="28"/>
          <w:szCs w:val="28"/>
        </w:rPr>
        <w:t>заохочення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вносяться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>ісля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видання</w:t>
      </w:r>
      <w:proofErr w:type="spellEnd"/>
      <w:r w:rsidRPr="0093766C">
        <w:rPr>
          <w:color w:val="4B4B4B"/>
          <w:sz w:val="28"/>
          <w:szCs w:val="28"/>
        </w:rPr>
        <w:t xml:space="preserve"> наказу, </w:t>
      </w:r>
      <w:proofErr w:type="spellStart"/>
      <w:r w:rsidRPr="0093766C">
        <w:rPr>
          <w:color w:val="4B4B4B"/>
          <w:sz w:val="28"/>
          <w:szCs w:val="28"/>
        </w:rPr>
        <w:t>але</w:t>
      </w:r>
      <w:proofErr w:type="spellEnd"/>
      <w:r w:rsidRPr="0093766C">
        <w:rPr>
          <w:color w:val="4B4B4B"/>
          <w:sz w:val="28"/>
          <w:szCs w:val="28"/>
        </w:rPr>
        <w:t xml:space="preserve"> не </w:t>
      </w:r>
      <w:proofErr w:type="spellStart"/>
      <w:r w:rsidRPr="0093766C">
        <w:rPr>
          <w:color w:val="4B4B4B"/>
          <w:sz w:val="28"/>
          <w:szCs w:val="28"/>
        </w:rPr>
        <w:t>пізніше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тижневого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терміну</w:t>
      </w:r>
      <w:proofErr w:type="spellEnd"/>
      <w:r w:rsidRPr="0093766C">
        <w:rPr>
          <w:color w:val="4B4B4B"/>
          <w:sz w:val="28"/>
          <w:szCs w:val="28"/>
        </w:rPr>
        <w:t xml:space="preserve">, а в </w:t>
      </w:r>
      <w:proofErr w:type="spellStart"/>
      <w:r w:rsidRPr="0093766C">
        <w:rPr>
          <w:color w:val="4B4B4B"/>
          <w:sz w:val="28"/>
          <w:szCs w:val="28"/>
        </w:rPr>
        <w:t>разі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 xml:space="preserve"> – у день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повинні</w:t>
      </w:r>
      <w:proofErr w:type="spellEnd"/>
      <w:r w:rsidRPr="0093766C">
        <w:rPr>
          <w:color w:val="4B4B4B"/>
          <w:sz w:val="28"/>
          <w:szCs w:val="28"/>
        </w:rPr>
        <w:t xml:space="preserve"> точно </w:t>
      </w:r>
      <w:proofErr w:type="spellStart"/>
      <w:r w:rsidRPr="0093766C">
        <w:rPr>
          <w:color w:val="4B4B4B"/>
          <w:sz w:val="28"/>
          <w:szCs w:val="28"/>
        </w:rPr>
        <w:t>відповідати</w:t>
      </w:r>
      <w:proofErr w:type="spellEnd"/>
      <w:r w:rsidRPr="0093766C">
        <w:rPr>
          <w:color w:val="4B4B4B"/>
          <w:sz w:val="28"/>
          <w:szCs w:val="28"/>
        </w:rPr>
        <w:t xml:space="preserve"> тексту наказу.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Записи </w:t>
      </w:r>
      <w:proofErr w:type="spellStart"/>
      <w:r w:rsidRPr="0093766C">
        <w:rPr>
          <w:color w:val="4B4B4B"/>
          <w:sz w:val="28"/>
          <w:szCs w:val="28"/>
        </w:rPr>
        <w:t>виконуються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акуратно</w:t>
      </w:r>
      <w:proofErr w:type="spellEnd"/>
      <w:r w:rsidRPr="0093766C">
        <w:rPr>
          <w:color w:val="4B4B4B"/>
          <w:sz w:val="28"/>
          <w:szCs w:val="28"/>
        </w:rPr>
        <w:t>, ручкою кульковою</w:t>
      </w:r>
      <w:proofErr w:type="gramStart"/>
      <w:r w:rsidRPr="0093766C">
        <w:rPr>
          <w:color w:val="4B4B4B"/>
          <w:sz w:val="28"/>
          <w:szCs w:val="28"/>
        </w:rPr>
        <w:t xml:space="preserve"> ,</w:t>
      </w:r>
      <w:proofErr w:type="gramEnd"/>
      <w:r w:rsidRPr="0093766C">
        <w:rPr>
          <w:color w:val="4B4B4B"/>
          <w:sz w:val="28"/>
          <w:szCs w:val="28"/>
        </w:rPr>
        <w:t xml:space="preserve"> </w:t>
      </w:r>
      <w:r w:rsidR="0093766C">
        <w:rPr>
          <w:color w:val="4B4B4B"/>
          <w:sz w:val="28"/>
          <w:szCs w:val="28"/>
          <w:lang w:val="uk-UA"/>
        </w:rPr>
        <w:t>пастою</w:t>
      </w:r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чорного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синього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або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фіолетового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кольорів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283439" w:rsidRPr="0093766C" w:rsidRDefault="00B035E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 xml:space="preserve">ісля </w:t>
      </w:r>
      <w:proofErr w:type="spellStart"/>
      <w:r w:rsidRPr="0093766C">
        <w:rPr>
          <w:color w:val="4B4B4B"/>
          <w:sz w:val="28"/>
          <w:szCs w:val="28"/>
        </w:rPr>
        <w:t>зазначення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дати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заповнення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трудової</w:t>
      </w:r>
      <w:proofErr w:type="spellEnd"/>
      <w:r w:rsidRPr="0093766C">
        <w:rPr>
          <w:color w:val="4B4B4B"/>
          <w:sz w:val="28"/>
          <w:szCs w:val="28"/>
        </w:rPr>
        <w:t xml:space="preserve"> книжки </w:t>
      </w:r>
      <w:proofErr w:type="spellStart"/>
      <w:r w:rsidRPr="0093766C">
        <w:rPr>
          <w:color w:val="4B4B4B"/>
          <w:sz w:val="28"/>
          <w:szCs w:val="28"/>
        </w:rPr>
        <w:t>працівник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своїм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підписом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завіряє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правильність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внесених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відомостей</w:t>
      </w:r>
      <w:proofErr w:type="spellEnd"/>
      <w:r w:rsidRPr="0093766C">
        <w:rPr>
          <w:color w:val="4B4B4B"/>
          <w:sz w:val="28"/>
          <w:szCs w:val="28"/>
        </w:rPr>
        <w:t xml:space="preserve">. 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«</w:t>
      </w:r>
      <w:proofErr w:type="spellStart"/>
      <w:r w:rsidRPr="0093766C">
        <w:rPr>
          <w:color w:val="4B4B4B"/>
          <w:sz w:val="28"/>
          <w:szCs w:val="28"/>
        </w:rPr>
        <w:t>Відомості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gramStart"/>
      <w:r w:rsidRPr="0093766C">
        <w:rPr>
          <w:color w:val="4B4B4B"/>
          <w:sz w:val="28"/>
          <w:szCs w:val="28"/>
        </w:rPr>
        <w:t>про</w:t>
      </w:r>
      <w:proofErr w:type="gramEnd"/>
      <w:r w:rsidRPr="0093766C">
        <w:rPr>
          <w:color w:val="4B4B4B"/>
          <w:sz w:val="28"/>
          <w:szCs w:val="28"/>
        </w:rPr>
        <w:t xml:space="preserve"> роботу» у </w:t>
      </w:r>
      <w:proofErr w:type="spellStart"/>
      <w:r w:rsidRPr="0093766C">
        <w:rPr>
          <w:color w:val="4B4B4B"/>
          <w:sz w:val="28"/>
          <w:szCs w:val="28"/>
        </w:rPr>
        <w:t>вигляді</w:t>
      </w:r>
      <w:proofErr w:type="spellEnd"/>
      <w:r w:rsidRPr="0093766C">
        <w:rPr>
          <w:color w:val="4B4B4B"/>
          <w:sz w:val="28"/>
          <w:szCs w:val="28"/>
        </w:rPr>
        <w:t xml:space="preserve"> заголовка </w:t>
      </w:r>
      <w:proofErr w:type="spellStart"/>
      <w:r w:rsidRPr="0093766C">
        <w:rPr>
          <w:color w:val="4B4B4B"/>
          <w:sz w:val="28"/>
          <w:szCs w:val="28"/>
        </w:rPr>
        <w:t>записується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найменування</w:t>
      </w:r>
      <w:proofErr w:type="spellEnd"/>
      <w:r w:rsidRPr="0093766C">
        <w:rPr>
          <w:color w:val="4B4B4B"/>
          <w:sz w:val="28"/>
          <w:szCs w:val="28"/>
        </w:rPr>
        <w:t xml:space="preserve"> закладу. </w:t>
      </w:r>
      <w:proofErr w:type="spellStart"/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>ід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цим</w:t>
      </w:r>
      <w:proofErr w:type="spellEnd"/>
      <w:r w:rsidRPr="0093766C">
        <w:rPr>
          <w:color w:val="4B4B4B"/>
          <w:sz w:val="28"/>
          <w:szCs w:val="28"/>
        </w:rPr>
        <w:t xml:space="preserve"> заголовком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1 ставиться </w:t>
      </w:r>
      <w:proofErr w:type="spellStart"/>
      <w:r w:rsidRPr="0093766C">
        <w:rPr>
          <w:color w:val="4B4B4B"/>
          <w:sz w:val="28"/>
          <w:szCs w:val="28"/>
        </w:rPr>
        <w:t>порядковий</w:t>
      </w:r>
      <w:proofErr w:type="spellEnd"/>
      <w:r w:rsidRPr="0093766C">
        <w:rPr>
          <w:color w:val="4B4B4B"/>
          <w:sz w:val="28"/>
          <w:szCs w:val="28"/>
        </w:rPr>
        <w:t xml:space="preserve"> номер </w:t>
      </w:r>
      <w:proofErr w:type="spellStart"/>
      <w:r w:rsidRPr="0093766C">
        <w:rPr>
          <w:color w:val="4B4B4B"/>
          <w:sz w:val="28"/>
          <w:szCs w:val="28"/>
        </w:rPr>
        <w:t>запису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що</w:t>
      </w:r>
      <w:proofErr w:type="spellEnd"/>
      <w:r w:rsidRPr="0093766C">
        <w:rPr>
          <w:color w:val="4B4B4B"/>
          <w:sz w:val="28"/>
          <w:szCs w:val="28"/>
        </w:rPr>
        <w:t xml:space="preserve"> вноситься.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2 </w:t>
      </w:r>
      <w:proofErr w:type="spellStart"/>
      <w:r w:rsidRPr="0093766C">
        <w:rPr>
          <w:color w:val="4B4B4B"/>
          <w:sz w:val="28"/>
          <w:szCs w:val="28"/>
        </w:rPr>
        <w:t>зазначається</w:t>
      </w:r>
      <w:proofErr w:type="spellEnd"/>
      <w:r w:rsidRPr="0093766C">
        <w:rPr>
          <w:color w:val="4B4B4B"/>
          <w:sz w:val="28"/>
          <w:szCs w:val="28"/>
        </w:rPr>
        <w:t xml:space="preserve"> дата </w:t>
      </w:r>
      <w:proofErr w:type="spellStart"/>
      <w:r w:rsidRPr="0093766C">
        <w:rPr>
          <w:color w:val="4B4B4B"/>
          <w:sz w:val="28"/>
          <w:szCs w:val="28"/>
        </w:rPr>
        <w:t>прийняття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gramStart"/>
      <w:r w:rsidRPr="0093766C">
        <w:rPr>
          <w:color w:val="4B4B4B"/>
          <w:sz w:val="28"/>
          <w:szCs w:val="28"/>
        </w:rPr>
        <w:t>на</w:t>
      </w:r>
      <w:proofErr w:type="gramEnd"/>
      <w:r w:rsidRPr="0093766C">
        <w:rPr>
          <w:color w:val="4B4B4B"/>
          <w:sz w:val="28"/>
          <w:szCs w:val="28"/>
        </w:rPr>
        <w:t xml:space="preserve"> роботу.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3 </w:t>
      </w:r>
      <w:proofErr w:type="spellStart"/>
      <w:r w:rsidRPr="0093766C">
        <w:rPr>
          <w:color w:val="4B4B4B"/>
          <w:sz w:val="28"/>
          <w:szCs w:val="28"/>
        </w:rPr>
        <w:t>записується</w:t>
      </w:r>
      <w:proofErr w:type="spellEnd"/>
      <w:r w:rsidRPr="0093766C">
        <w:rPr>
          <w:color w:val="4B4B4B"/>
          <w:sz w:val="28"/>
          <w:szCs w:val="28"/>
        </w:rPr>
        <w:t xml:space="preserve"> «</w:t>
      </w:r>
      <w:proofErr w:type="spellStart"/>
      <w:r w:rsidRPr="0093766C">
        <w:rPr>
          <w:color w:val="4B4B4B"/>
          <w:sz w:val="28"/>
          <w:szCs w:val="28"/>
        </w:rPr>
        <w:t>Прийнят</w:t>
      </w:r>
      <w:proofErr w:type="spellEnd"/>
      <w:r w:rsidR="00283439" w:rsidRPr="0093766C">
        <w:rPr>
          <w:color w:val="4B4B4B"/>
          <w:sz w:val="28"/>
          <w:szCs w:val="28"/>
          <w:lang w:val="uk-UA"/>
        </w:rPr>
        <w:t>о</w:t>
      </w:r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або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призначен</w:t>
      </w:r>
      <w:proofErr w:type="spellEnd"/>
      <w:r w:rsidR="00283439" w:rsidRPr="0093766C">
        <w:rPr>
          <w:color w:val="4B4B4B"/>
          <w:sz w:val="28"/>
          <w:szCs w:val="28"/>
          <w:lang w:val="uk-UA"/>
        </w:rPr>
        <w:t>о</w:t>
      </w:r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таку-то</w:t>
      </w:r>
      <w:proofErr w:type="spellEnd"/>
      <w:r w:rsidRPr="0093766C">
        <w:rPr>
          <w:color w:val="4B4B4B"/>
          <w:sz w:val="28"/>
          <w:szCs w:val="28"/>
        </w:rPr>
        <w:t xml:space="preserve"> посаду </w:t>
      </w:r>
      <w:proofErr w:type="spellStart"/>
      <w:r w:rsidRPr="0093766C">
        <w:rPr>
          <w:color w:val="4B4B4B"/>
          <w:sz w:val="28"/>
          <w:szCs w:val="28"/>
        </w:rPr>
        <w:t>чи</w:t>
      </w:r>
      <w:proofErr w:type="spellEnd"/>
      <w:r w:rsidRPr="0093766C">
        <w:rPr>
          <w:color w:val="4B4B4B"/>
          <w:sz w:val="28"/>
          <w:szCs w:val="28"/>
        </w:rPr>
        <w:t xml:space="preserve"> роботу» </w:t>
      </w:r>
      <w:proofErr w:type="spellStart"/>
      <w:r w:rsidRPr="0093766C">
        <w:rPr>
          <w:color w:val="4B4B4B"/>
          <w:sz w:val="28"/>
          <w:szCs w:val="28"/>
        </w:rPr>
        <w:t>із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зазначенням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її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gramStart"/>
      <w:r w:rsidRPr="0093766C">
        <w:rPr>
          <w:color w:val="4B4B4B"/>
          <w:sz w:val="28"/>
          <w:szCs w:val="28"/>
        </w:rPr>
        <w:t>конкретного</w:t>
      </w:r>
      <w:proofErr w:type="gram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найменування</w:t>
      </w:r>
      <w:proofErr w:type="spellEnd"/>
      <w:r w:rsidRPr="0093766C">
        <w:rPr>
          <w:color w:val="4B4B4B"/>
          <w:sz w:val="28"/>
          <w:szCs w:val="28"/>
        </w:rPr>
        <w:t xml:space="preserve">, а </w:t>
      </w:r>
      <w:proofErr w:type="spellStart"/>
      <w:r w:rsidRPr="0093766C">
        <w:rPr>
          <w:color w:val="4B4B4B"/>
          <w:sz w:val="28"/>
          <w:szCs w:val="28"/>
        </w:rPr>
        <w:t>також</w:t>
      </w:r>
      <w:proofErr w:type="spellEnd"/>
      <w:r w:rsidRPr="0093766C">
        <w:rPr>
          <w:color w:val="4B4B4B"/>
          <w:sz w:val="28"/>
          <w:szCs w:val="28"/>
        </w:rPr>
        <w:t xml:space="preserve"> роботи, </w:t>
      </w:r>
      <w:proofErr w:type="spellStart"/>
      <w:r w:rsidRPr="0093766C">
        <w:rPr>
          <w:color w:val="4B4B4B"/>
          <w:sz w:val="28"/>
          <w:szCs w:val="28"/>
        </w:rPr>
        <w:t>професії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чи</w:t>
      </w:r>
      <w:proofErr w:type="spellEnd"/>
      <w:r w:rsidRPr="0093766C">
        <w:rPr>
          <w:color w:val="4B4B4B"/>
          <w:sz w:val="28"/>
          <w:szCs w:val="28"/>
        </w:rPr>
        <w:t xml:space="preserve"> посади.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Переведення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іншу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постійну</w:t>
      </w:r>
      <w:proofErr w:type="spellEnd"/>
      <w:r w:rsidRPr="0093766C">
        <w:rPr>
          <w:color w:val="4B4B4B"/>
          <w:sz w:val="28"/>
          <w:szCs w:val="28"/>
        </w:rPr>
        <w:t xml:space="preserve"> посаду </w:t>
      </w:r>
      <w:proofErr w:type="spellStart"/>
      <w:proofErr w:type="gramStart"/>
      <w:r w:rsidRPr="0093766C">
        <w:rPr>
          <w:color w:val="4B4B4B"/>
          <w:sz w:val="28"/>
          <w:szCs w:val="28"/>
        </w:rPr>
        <w:t>оформляється</w:t>
      </w:r>
      <w:proofErr w:type="spellEnd"/>
      <w:proofErr w:type="gramEnd"/>
      <w:r w:rsidRPr="0093766C">
        <w:rPr>
          <w:color w:val="4B4B4B"/>
          <w:sz w:val="28"/>
          <w:szCs w:val="28"/>
        </w:rPr>
        <w:t xml:space="preserve"> в такому самому порядку, як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прийняття</w:t>
      </w:r>
      <w:proofErr w:type="spellEnd"/>
      <w:r w:rsidRPr="0093766C">
        <w:rPr>
          <w:color w:val="4B4B4B"/>
          <w:sz w:val="28"/>
          <w:szCs w:val="28"/>
        </w:rPr>
        <w:t xml:space="preserve"> на роботу.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Якщо</w:t>
      </w:r>
      <w:proofErr w:type="spellEnd"/>
      <w:r w:rsidRPr="0093766C">
        <w:rPr>
          <w:color w:val="4B4B4B"/>
          <w:sz w:val="28"/>
          <w:szCs w:val="28"/>
        </w:rPr>
        <w:t xml:space="preserve"> за час роботи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змінилась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назва</w:t>
      </w:r>
      <w:proofErr w:type="spellEnd"/>
      <w:r w:rsidRPr="0093766C">
        <w:rPr>
          <w:color w:val="4B4B4B"/>
          <w:sz w:val="28"/>
          <w:szCs w:val="28"/>
        </w:rPr>
        <w:t xml:space="preserve"> закладу, то про </w:t>
      </w:r>
      <w:proofErr w:type="spellStart"/>
      <w:r w:rsidRPr="0093766C">
        <w:rPr>
          <w:color w:val="4B4B4B"/>
          <w:sz w:val="28"/>
          <w:szCs w:val="28"/>
        </w:rPr>
        <w:t>це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3 </w:t>
      </w:r>
      <w:proofErr w:type="spellStart"/>
      <w:r w:rsidRPr="0093766C">
        <w:rPr>
          <w:color w:val="4B4B4B"/>
          <w:sz w:val="28"/>
          <w:szCs w:val="28"/>
        </w:rPr>
        <w:t>трудової</w:t>
      </w:r>
      <w:proofErr w:type="spellEnd"/>
      <w:r w:rsidRPr="0093766C">
        <w:rPr>
          <w:color w:val="4B4B4B"/>
          <w:sz w:val="28"/>
          <w:szCs w:val="28"/>
        </w:rPr>
        <w:t xml:space="preserve"> книжки </w:t>
      </w:r>
      <w:proofErr w:type="spellStart"/>
      <w:r w:rsidRPr="0093766C">
        <w:rPr>
          <w:color w:val="4B4B4B"/>
          <w:sz w:val="28"/>
          <w:szCs w:val="28"/>
        </w:rPr>
        <w:t>окремим</w:t>
      </w:r>
      <w:proofErr w:type="spellEnd"/>
      <w:r w:rsidRPr="0093766C">
        <w:rPr>
          <w:color w:val="4B4B4B"/>
          <w:sz w:val="28"/>
          <w:szCs w:val="28"/>
        </w:rPr>
        <w:t xml:space="preserve"> рядком </w:t>
      </w:r>
      <w:proofErr w:type="spellStart"/>
      <w:r w:rsidRPr="0093766C">
        <w:rPr>
          <w:color w:val="4B4B4B"/>
          <w:sz w:val="28"/>
          <w:szCs w:val="28"/>
        </w:rPr>
        <w:t>робиться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запис</w:t>
      </w:r>
      <w:proofErr w:type="spellEnd"/>
      <w:r w:rsidRPr="0093766C">
        <w:rPr>
          <w:color w:val="4B4B4B"/>
          <w:sz w:val="28"/>
          <w:szCs w:val="28"/>
        </w:rPr>
        <w:t>: «Заклад (</w:t>
      </w:r>
      <w:proofErr w:type="spellStart"/>
      <w:r w:rsidRPr="0093766C">
        <w:rPr>
          <w:color w:val="4B4B4B"/>
          <w:sz w:val="28"/>
          <w:szCs w:val="28"/>
        </w:rPr>
        <w:t>назва</w:t>
      </w:r>
      <w:proofErr w:type="spellEnd"/>
      <w:r w:rsidRPr="0093766C">
        <w:rPr>
          <w:color w:val="4B4B4B"/>
          <w:sz w:val="28"/>
          <w:szCs w:val="28"/>
        </w:rPr>
        <w:t xml:space="preserve">) </w:t>
      </w:r>
      <w:proofErr w:type="spellStart"/>
      <w:r w:rsidRPr="0093766C">
        <w:rPr>
          <w:color w:val="4B4B4B"/>
          <w:sz w:val="28"/>
          <w:szCs w:val="28"/>
        </w:rPr>
        <w:t>перейменовано</w:t>
      </w:r>
      <w:proofErr w:type="spellEnd"/>
      <w:r w:rsidRPr="0093766C">
        <w:rPr>
          <w:color w:val="4B4B4B"/>
          <w:sz w:val="28"/>
          <w:szCs w:val="28"/>
        </w:rPr>
        <w:t xml:space="preserve"> на (</w:t>
      </w:r>
      <w:proofErr w:type="spellStart"/>
      <w:r w:rsidRPr="0093766C">
        <w:rPr>
          <w:color w:val="4B4B4B"/>
          <w:sz w:val="28"/>
          <w:szCs w:val="28"/>
        </w:rPr>
        <w:t>назва</w:t>
      </w:r>
      <w:proofErr w:type="spellEnd"/>
      <w:r w:rsidRPr="0093766C">
        <w:rPr>
          <w:color w:val="4B4B4B"/>
          <w:sz w:val="28"/>
          <w:szCs w:val="28"/>
        </w:rPr>
        <w:t xml:space="preserve">)», а в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4 </w:t>
      </w:r>
      <w:proofErr w:type="spellStart"/>
      <w:r w:rsidRPr="0093766C">
        <w:rPr>
          <w:color w:val="4B4B4B"/>
          <w:sz w:val="28"/>
          <w:szCs w:val="28"/>
        </w:rPr>
        <w:t>зазначається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>ідстава</w:t>
      </w:r>
      <w:proofErr w:type="spellEnd"/>
      <w:r w:rsidRPr="0093766C">
        <w:rPr>
          <w:color w:val="4B4B4B"/>
          <w:sz w:val="28"/>
          <w:szCs w:val="28"/>
        </w:rPr>
        <w:t xml:space="preserve"> для </w:t>
      </w:r>
      <w:proofErr w:type="spellStart"/>
      <w:r w:rsidRPr="0093766C">
        <w:rPr>
          <w:color w:val="4B4B4B"/>
          <w:sz w:val="28"/>
          <w:szCs w:val="28"/>
        </w:rPr>
        <w:t>перейменування</w:t>
      </w:r>
      <w:proofErr w:type="spellEnd"/>
      <w:r w:rsidRPr="0093766C">
        <w:rPr>
          <w:color w:val="4B4B4B"/>
          <w:sz w:val="28"/>
          <w:szCs w:val="28"/>
        </w:rPr>
        <w:t xml:space="preserve"> – наказ (</w:t>
      </w:r>
      <w:proofErr w:type="spellStart"/>
      <w:r w:rsidRPr="0093766C">
        <w:rPr>
          <w:color w:val="4B4B4B"/>
          <w:sz w:val="28"/>
          <w:szCs w:val="28"/>
        </w:rPr>
        <w:t>розпорядження</w:t>
      </w:r>
      <w:proofErr w:type="spellEnd"/>
      <w:r w:rsidRPr="0093766C">
        <w:rPr>
          <w:color w:val="4B4B4B"/>
          <w:sz w:val="28"/>
          <w:szCs w:val="28"/>
        </w:rPr>
        <w:t xml:space="preserve">), </w:t>
      </w:r>
      <w:proofErr w:type="spellStart"/>
      <w:r w:rsidRPr="0093766C">
        <w:rPr>
          <w:color w:val="4B4B4B"/>
          <w:sz w:val="28"/>
          <w:szCs w:val="28"/>
        </w:rPr>
        <w:t>його</w:t>
      </w:r>
      <w:proofErr w:type="spellEnd"/>
      <w:r w:rsidRPr="0093766C">
        <w:rPr>
          <w:color w:val="4B4B4B"/>
          <w:sz w:val="28"/>
          <w:szCs w:val="28"/>
        </w:rPr>
        <w:t xml:space="preserve"> дата </w:t>
      </w:r>
      <w:proofErr w:type="spellStart"/>
      <w:r w:rsidRPr="0093766C">
        <w:rPr>
          <w:color w:val="4B4B4B"/>
          <w:sz w:val="28"/>
          <w:szCs w:val="28"/>
        </w:rPr>
        <w:t>й</w:t>
      </w:r>
      <w:proofErr w:type="spellEnd"/>
      <w:r w:rsidRPr="0093766C">
        <w:rPr>
          <w:color w:val="4B4B4B"/>
          <w:sz w:val="28"/>
          <w:szCs w:val="28"/>
        </w:rPr>
        <w:t xml:space="preserve"> номер.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Зміна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записів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трудових</w:t>
      </w:r>
      <w:proofErr w:type="spellEnd"/>
      <w:r w:rsidRPr="0093766C">
        <w:rPr>
          <w:color w:val="4B4B4B"/>
          <w:sz w:val="28"/>
          <w:szCs w:val="28"/>
        </w:rPr>
        <w:t xml:space="preserve"> книжках про </w:t>
      </w:r>
      <w:proofErr w:type="spellStart"/>
      <w:proofErr w:type="gramStart"/>
      <w:r w:rsidRPr="0093766C">
        <w:rPr>
          <w:color w:val="4B4B4B"/>
          <w:sz w:val="28"/>
          <w:szCs w:val="28"/>
        </w:rPr>
        <w:t>пр</w:t>
      </w:r>
      <w:proofErr w:type="gramEnd"/>
      <w:r w:rsidRPr="0093766C">
        <w:rPr>
          <w:color w:val="4B4B4B"/>
          <w:sz w:val="28"/>
          <w:szCs w:val="28"/>
        </w:rPr>
        <w:t>ізвище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ім'я</w:t>
      </w:r>
      <w:proofErr w:type="spellEnd"/>
      <w:r w:rsidRPr="0093766C">
        <w:rPr>
          <w:color w:val="4B4B4B"/>
          <w:sz w:val="28"/>
          <w:szCs w:val="28"/>
        </w:rPr>
        <w:t xml:space="preserve">, по </w:t>
      </w:r>
      <w:proofErr w:type="spellStart"/>
      <w:r w:rsidRPr="0093766C">
        <w:rPr>
          <w:color w:val="4B4B4B"/>
          <w:sz w:val="28"/>
          <w:szCs w:val="28"/>
        </w:rPr>
        <w:t>батькові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дату </w:t>
      </w:r>
      <w:proofErr w:type="spellStart"/>
      <w:r w:rsidRPr="0093766C">
        <w:rPr>
          <w:color w:val="4B4B4B"/>
          <w:sz w:val="28"/>
          <w:szCs w:val="28"/>
        </w:rPr>
        <w:t>народження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виконується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підставі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документів</w:t>
      </w:r>
      <w:proofErr w:type="spellEnd"/>
      <w:r w:rsidRPr="0093766C">
        <w:rPr>
          <w:color w:val="4B4B4B"/>
          <w:sz w:val="28"/>
          <w:szCs w:val="28"/>
        </w:rPr>
        <w:t xml:space="preserve"> (паспорта, </w:t>
      </w:r>
      <w:proofErr w:type="spellStart"/>
      <w:r w:rsidRPr="0093766C">
        <w:rPr>
          <w:color w:val="4B4B4B"/>
          <w:sz w:val="28"/>
          <w:szCs w:val="28"/>
        </w:rPr>
        <w:t>свідоцтва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народження</w:t>
      </w:r>
      <w:proofErr w:type="spellEnd"/>
      <w:r w:rsidRPr="0093766C">
        <w:rPr>
          <w:color w:val="4B4B4B"/>
          <w:sz w:val="28"/>
          <w:szCs w:val="28"/>
        </w:rPr>
        <w:t xml:space="preserve">, про </w:t>
      </w:r>
      <w:proofErr w:type="spellStart"/>
      <w:r w:rsidRPr="0093766C">
        <w:rPr>
          <w:color w:val="4B4B4B"/>
          <w:sz w:val="28"/>
          <w:szCs w:val="28"/>
        </w:rPr>
        <w:t>шлюб</w:t>
      </w:r>
      <w:proofErr w:type="spellEnd"/>
      <w:r w:rsidRPr="0093766C">
        <w:rPr>
          <w:color w:val="4B4B4B"/>
          <w:sz w:val="28"/>
          <w:szCs w:val="28"/>
        </w:rPr>
        <w:t xml:space="preserve">, про </w:t>
      </w:r>
      <w:proofErr w:type="spellStart"/>
      <w:r w:rsidRPr="0093766C">
        <w:rPr>
          <w:color w:val="4B4B4B"/>
          <w:sz w:val="28"/>
          <w:szCs w:val="28"/>
        </w:rPr>
        <w:t>розірвання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шлюбу</w:t>
      </w:r>
      <w:proofErr w:type="spellEnd"/>
      <w:r w:rsidRPr="0093766C">
        <w:rPr>
          <w:color w:val="4B4B4B"/>
          <w:sz w:val="28"/>
          <w:szCs w:val="28"/>
        </w:rPr>
        <w:t xml:space="preserve">, про </w:t>
      </w:r>
      <w:proofErr w:type="spellStart"/>
      <w:r w:rsidRPr="0093766C">
        <w:rPr>
          <w:color w:val="4B4B4B"/>
          <w:sz w:val="28"/>
          <w:szCs w:val="28"/>
        </w:rPr>
        <w:t>зміну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прізвища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ім'я</w:t>
      </w:r>
      <w:proofErr w:type="spellEnd"/>
      <w:r w:rsidRPr="0093766C">
        <w:rPr>
          <w:color w:val="4B4B4B"/>
          <w:sz w:val="28"/>
          <w:szCs w:val="28"/>
        </w:rPr>
        <w:t xml:space="preserve"> та по </w:t>
      </w:r>
      <w:proofErr w:type="spellStart"/>
      <w:r w:rsidRPr="0093766C">
        <w:rPr>
          <w:color w:val="4B4B4B"/>
          <w:sz w:val="28"/>
          <w:szCs w:val="28"/>
        </w:rPr>
        <w:t>батькові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тощо</w:t>
      </w:r>
      <w:proofErr w:type="spellEnd"/>
      <w:r w:rsidRPr="0093766C">
        <w:rPr>
          <w:color w:val="4B4B4B"/>
          <w:sz w:val="28"/>
          <w:szCs w:val="28"/>
        </w:rPr>
        <w:t xml:space="preserve">)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посиланням</w:t>
      </w:r>
      <w:proofErr w:type="spellEnd"/>
      <w:r w:rsidRPr="0093766C">
        <w:rPr>
          <w:color w:val="4B4B4B"/>
          <w:sz w:val="28"/>
          <w:szCs w:val="28"/>
        </w:rPr>
        <w:t xml:space="preserve"> на номер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дату </w:t>
      </w:r>
      <w:proofErr w:type="spellStart"/>
      <w:r w:rsidRPr="0093766C">
        <w:rPr>
          <w:color w:val="4B4B4B"/>
          <w:sz w:val="28"/>
          <w:szCs w:val="28"/>
        </w:rPr>
        <w:t>цих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документів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Зазначені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зміни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вносяться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gramStart"/>
      <w:r w:rsidRPr="0093766C">
        <w:rPr>
          <w:color w:val="4B4B4B"/>
          <w:sz w:val="28"/>
          <w:szCs w:val="28"/>
        </w:rPr>
        <w:t>титульному</w:t>
      </w:r>
      <w:proofErr w:type="gram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аркуші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трудової</w:t>
      </w:r>
      <w:proofErr w:type="spellEnd"/>
      <w:r w:rsidRPr="0093766C">
        <w:rPr>
          <w:color w:val="4B4B4B"/>
          <w:sz w:val="28"/>
          <w:szCs w:val="28"/>
        </w:rPr>
        <w:t xml:space="preserve"> книжки. </w:t>
      </w:r>
      <w:proofErr w:type="spellStart"/>
      <w:r w:rsidRPr="0093766C">
        <w:rPr>
          <w:color w:val="4B4B4B"/>
          <w:sz w:val="28"/>
          <w:szCs w:val="28"/>
        </w:rPr>
        <w:t>Однією</w:t>
      </w:r>
      <w:proofErr w:type="spellEnd"/>
      <w:r w:rsidRPr="0093766C">
        <w:rPr>
          <w:color w:val="4B4B4B"/>
          <w:sz w:val="28"/>
          <w:szCs w:val="28"/>
        </w:rPr>
        <w:t xml:space="preserve"> рискою </w:t>
      </w:r>
      <w:proofErr w:type="spellStart"/>
      <w:r w:rsidRPr="0093766C">
        <w:rPr>
          <w:color w:val="4B4B4B"/>
          <w:sz w:val="28"/>
          <w:szCs w:val="28"/>
        </w:rPr>
        <w:t>закреслюється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наприклад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колишнє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t>пр</w:t>
      </w:r>
      <w:proofErr w:type="gramEnd"/>
      <w:r w:rsidRPr="0093766C">
        <w:rPr>
          <w:color w:val="4B4B4B"/>
          <w:sz w:val="28"/>
          <w:szCs w:val="28"/>
        </w:rPr>
        <w:t>ізвище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або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ім'я</w:t>
      </w:r>
      <w:proofErr w:type="spellEnd"/>
      <w:r w:rsidRPr="0093766C">
        <w:rPr>
          <w:color w:val="4B4B4B"/>
          <w:sz w:val="28"/>
          <w:szCs w:val="28"/>
        </w:rPr>
        <w:t xml:space="preserve">, по </w:t>
      </w:r>
      <w:proofErr w:type="spellStart"/>
      <w:r w:rsidRPr="0093766C">
        <w:rPr>
          <w:color w:val="4B4B4B"/>
          <w:sz w:val="28"/>
          <w:szCs w:val="28"/>
        </w:rPr>
        <w:t>батькові</w:t>
      </w:r>
      <w:proofErr w:type="spellEnd"/>
      <w:r w:rsidRPr="0093766C">
        <w:rPr>
          <w:color w:val="4B4B4B"/>
          <w:sz w:val="28"/>
          <w:szCs w:val="28"/>
        </w:rPr>
        <w:t xml:space="preserve">, дата </w:t>
      </w:r>
      <w:proofErr w:type="spellStart"/>
      <w:r w:rsidRPr="0093766C">
        <w:rPr>
          <w:color w:val="4B4B4B"/>
          <w:sz w:val="28"/>
          <w:szCs w:val="28"/>
        </w:rPr>
        <w:t>народження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записуються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нові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дані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посиланням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відповідні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документи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внутрішньому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боці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обкладинки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завіряються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підписом</w:t>
      </w:r>
      <w:proofErr w:type="spellEnd"/>
      <w:r w:rsidRPr="0093766C">
        <w:rPr>
          <w:color w:val="4B4B4B"/>
          <w:sz w:val="28"/>
          <w:szCs w:val="28"/>
        </w:rPr>
        <w:t xml:space="preserve"> директора закладу.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До </w:t>
      </w:r>
      <w:proofErr w:type="spellStart"/>
      <w:r w:rsidRPr="0093766C">
        <w:rPr>
          <w:color w:val="4B4B4B"/>
          <w:sz w:val="28"/>
          <w:szCs w:val="28"/>
        </w:rPr>
        <w:t>трудових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книжок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працівникі</w:t>
      </w:r>
      <w:proofErr w:type="gramStart"/>
      <w:r w:rsidRPr="0093766C">
        <w:rPr>
          <w:color w:val="4B4B4B"/>
          <w:sz w:val="28"/>
          <w:szCs w:val="28"/>
        </w:rPr>
        <w:t>в</w:t>
      </w:r>
      <w:proofErr w:type="spellEnd"/>
      <w:proofErr w:type="gram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розділ</w:t>
      </w:r>
      <w:proofErr w:type="spellEnd"/>
      <w:r w:rsidRPr="0093766C">
        <w:rPr>
          <w:color w:val="4B4B4B"/>
          <w:sz w:val="28"/>
          <w:szCs w:val="28"/>
        </w:rPr>
        <w:t xml:space="preserve"> «</w:t>
      </w:r>
      <w:proofErr w:type="spellStart"/>
      <w:r w:rsidRPr="0093766C">
        <w:rPr>
          <w:color w:val="4B4B4B"/>
          <w:sz w:val="28"/>
          <w:szCs w:val="28"/>
        </w:rPr>
        <w:t>Відомості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нагородження</w:t>
      </w:r>
      <w:proofErr w:type="spellEnd"/>
      <w:r w:rsidRPr="0093766C">
        <w:rPr>
          <w:color w:val="4B4B4B"/>
          <w:sz w:val="28"/>
          <w:szCs w:val="28"/>
        </w:rPr>
        <w:t xml:space="preserve">» </w:t>
      </w:r>
      <w:proofErr w:type="spellStart"/>
      <w:r w:rsidRPr="0093766C">
        <w:rPr>
          <w:color w:val="4B4B4B"/>
          <w:sz w:val="28"/>
          <w:szCs w:val="28"/>
        </w:rPr>
        <w:t>вносяться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відомості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нагородження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державними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нагородами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 xml:space="preserve"> та </w:t>
      </w:r>
      <w:proofErr w:type="spellStart"/>
      <w:r w:rsidRPr="0093766C">
        <w:rPr>
          <w:color w:val="4B4B4B"/>
          <w:sz w:val="28"/>
          <w:szCs w:val="28"/>
        </w:rPr>
        <w:t>відзнаками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 xml:space="preserve">, а в </w:t>
      </w:r>
      <w:proofErr w:type="spellStart"/>
      <w:r w:rsidRPr="0093766C">
        <w:rPr>
          <w:color w:val="4B4B4B"/>
          <w:sz w:val="28"/>
          <w:szCs w:val="28"/>
        </w:rPr>
        <w:t>розділ</w:t>
      </w:r>
      <w:proofErr w:type="spellEnd"/>
      <w:r w:rsidRPr="0093766C">
        <w:rPr>
          <w:color w:val="4B4B4B"/>
          <w:sz w:val="28"/>
          <w:szCs w:val="28"/>
        </w:rPr>
        <w:t xml:space="preserve"> «</w:t>
      </w:r>
      <w:proofErr w:type="spellStart"/>
      <w:r w:rsidRPr="0093766C">
        <w:rPr>
          <w:color w:val="4B4B4B"/>
          <w:sz w:val="28"/>
          <w:szCs w:val="28"/>
        </w:rPr>
        <w:t>Відомості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заохочення</w:t>
      </w:r>
      <w:proofErr w:type="spellEnd"/>
      <w:r w:rsidRPr="0093766C">
        <w:rPr>
          <w:color w:val="4B4B4B"/>
          <w:sz w:val="28"/>
          <w:szCs w:val="28"/>
        </w:rPr>
        <w:t xml:space="preserve">» - </w:t>
      </w:r>
      <w:proofErr w:type="spellStart"/>
      <w:r w:rsidRPr="0093766C">
        <w:rPr>
          <w:color w:val="4B4B4B"/>
          <w:sz w:val="28"/>
          <w:szCs w:val="28"/>
        </w:rPr>
        <w:t>відомості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заохочення</w:t>
      </w:r>
      <w:proofErr w:type="spellEnd"/>
      <w:r w:rsidRPr="0093766C">
        <w:rPr>
          <w:color w:val="4B4B4B"/>
          <w:sz w:val="28"/>
          <w:szCs w:val="28"/>
        </w:rPr>
        <w:t xml:space="preserve"> за </w:t>
      </w:r>
      <w:proofErr w:type="spellStart"/>
      <w:r w:rsidRPr="0093766C">
        <w:rPr>
          <w:color w:val="4B4B4B"/>
          <w:sz w:val="28"/>
          <w:szCs w:val="28"/>
        </w:rPr>
        <w:t>успіхи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праці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У </w:t>
      </w:r>
      <w:proofErr w:type="spellStart"/>
      <w:r w:rsidRPr="0093766C">
        <w:rPr>
          <w:color w:val="4B4B4B"/>
          <w:sz w:val="28"/>
          <w:szCs w:val="28"/>
        </w:rPr>
        <w:t>трудових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gramStart"/>
      <w:r w:rsidRPr="0093766C">
        <w:rPr>
          <w:color w:val="4B4B4B"/>
          <w:sz w:val="28"/>
          <w:szCs w:val="28"/>
        </w:rPr>
        <w:t>книжках</w:t>
      </w:r>
      <w:proofErr w:type="gramEnd"/>
      <w:r w:rsidRPr="0093766C">
        <w:rPr>
          <w:color w:val="4B4B4B"/>
          <w:sz w:val="28"/>
          <w:szCs w:val="28"/>
        </w:rPr>
        <w:t xml:space="preserve"> не </w:t>
      </w:r>
      <w:proofErr w:type="spellStart"/>
      <w:r w:rsidRPr="0093766C">
        <w:rPr>
          <w:color w:val="4B4B4B"/>
          <w:sz w:val="28"/>
          <w:szCs w:val="28"/>
        </w:rPr>
        <w:t>роблять</w:t>
      </w:r>
      <w:proofErr w:type="spellEnd"/>
      <w:r w:rsidRPr="0093766C">
        <w:rPr>
          <w:color w:val="4B4B4B"/>
          <w:sz w:val="28"/>
          <w:szCs w:val="28"/>
        </w:rPr>
        <w:t xml:space="preserve"> записи про </w:t>
      </w:r>
      <w:proofErr w:type="spellStart"/>
      <w:r w:rsidRPr="0093766C">
        <w:rPr>
          <w:color w:val="4B4B4B"/>
          <w:sz w:val="28"/>
          <w:szCs w:val="28"/>
        </w:rPr>
        <w:t>премії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передбачені</w:t>
      </w:r>
      <w:proofErr w:type="spellEnd"/>
      <w:r w:rsidRPr="0093766C">
        <w:rPr>
          <w:color w:val="4B4B4B"/>
          <w:sz w:val="28"/>
          <w:szCs w:val="28"/>
        </w:rPr>
        <w:t xml:space="preserve"> системою </w:t>
      </w:r>
      <w:proofErr w:type="spellStart"/>
      <w:r w:rsidRPr="0093766C">
        <w:rPr>
          <w:color w:val="4B4B4B"/>
          <w:sz w:val="28"/>
          <w:szCs w:val="28"/>
        </w:rPr>
        <w:t>заробітної</w:t>
      </w:r>
      <w:proofErr w:type="spellEnd"/>
      <w:r w:rsidRPr="0093766C">
        <w:rPr>
          <w:color w:val="4B4B4B"/>
          <w:sz w:val="28"/>
          <w:szCs w:val="28"/>
        </w:rPr>
        <w:t xml:space="preserve"> плати </w:t>
      </w:r>
      <w:proofErr w:type="spellStart"/>
      <w:r w:rsidRPr="0093766C">
        <w:rPr>
          <w:color w:val="4B4B4B"/>
          <w:sz w:val="28"/>
          <w:szCs w:val="28"/>
        </w:rPr>
        <w:t>або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виплата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яких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має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регулярний</w:t>
      </w:r>
      <w:proofErr w:type="spellEnd"/>
      <w:r w:rsidRPr="0093766C">
        <w:rPr>
          <w:color w:val="4B4B4B"/>
          <w:sz w:val="28"/>
          <w:szCs w:val="28"/>
        </w:rPr>
        <w:t xml:space="preserve"> характер.</w:t>
      </w:r>
    </w:p>
    <w:p w:rsidR="0093766C" w:rsidRDefault="0093766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</w:p>
    <w:p w:rsidR="0093766C" w:rsidRDefault="0093766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</w:p>
    <w:p w:rsidR="0093766C" w:rsidRDefault="00B035E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  <w:r w:rsidRPr="0093766C">
        <w:rPr>
          <w:color w:val="4B4B4B"/>
          <w:sz w:val="28"/>
          <w:szCs w:val="28"/>
        </w:rPr>
        <w:t xml:space="preserve">Записи про причини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трудовій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книжці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мають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відповідати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формулюванням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gramStart"/>
      <w:r w:rsidRPr="0093766C">
        <w:rPr>
          <w:color w:val="4B4B4B"/>
          <w:sz w:val="28"/>
          <w:szCs w:val="28"/>
        </w:rPr>
        <w:t>чинного</w:t>
      </w:r>
      <w:proofErr w:type="gram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законодавства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містити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посилання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статтю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чи</w:t>
      </w:r>
      <w:proofErr w:type="spellEnd"/>
      <w:r w:rsidRPr="0093766C">
        <w:rPr>
          <w:color w:val="4B4B4B"/>
          <w:sz w:val="28"/>
          <w:szCs w:val="28"/>
        </w:rPr>
        <w:t xml:space="preserve"> пункт Закону: «</w:t>
      </w:r>
      <w:proofErr w:type="spellStart"/>
      <w:r w:rsidRPr="0093766C">
        <w:rPr>
          <w:color w:val="4B4B4B"/>
          <w:sz w:val="28"/>
          <w:szCs w:val="28"/>
        </w:rPr>
        <w:t>Звільнен</w:t>
      </w:r>
      <w:proofErr w:type="spellEnd"/>
      <w:r w:rsidR="00283439" w:rsidRPr="0093766C">
        <w:rPr>
          <w:color w:val="4B4B4B"/>
          <w:sz w:val="28"/>
          <w:szCs w:val="28"/>
          <w:lang w:val="uk-UA"/>
        </w:rPr>
        <w:t>о</w:t>
      </w:r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зв'язку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прогулом, п. 4 ст. 40 </w:t>
      </w:r>
      <w:proofErr w:type="spellStart"/>
      <w:r w:rsidRPr="0093766C">
        <w:rPr>
          <w:color w:val="4B4B4B"/>
          <w:sz w:val="28"/>
          <w:szCs w:val="28"/>
        </w:rPr>
        <w:t>КЗпП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 xml:space="preserve">». </w:t>
      </w:r>
    </w:p>
    <w:p w:rsidR="0093766C" w:rsidRDefault="00B035E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  <w:r w:rsidRPr="0093766C">
        <w:rPr>
          <w:color w:val="4B4B4B"/>
          <w:sz w:val="28"/>
          <w:szCs w:val="28"/>
        </w:rPr>
        <w:t xml:space="preserve">У </w:t>
      </w:r>
      <w:proofErr w:type="spellStart"/>
      <w:r w:rsidRPr="0093766C">
        <w:rPr>
          <w:color w:val="4B4B4B"/>
          <w:sz w:val="28"/>
          <w:szCs w:val="28"/>
        </w:rPr>
        <w:t>разі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розірвання</w:t>
      </w:r>
      <w:proofErr w:type="spellEnd"/>
      <w:r w:rsidRPr="0093766C">
        <w:rPr>
          <w:color w:val="4B4B4B"/>
          <w:sz w:val="28"/>
          <w:szCs w:val="28"/>
        </w:rPr>
        <w:t xml:space="preserve"> трудового договору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ініціативи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причин, за </w:t>
      </w:r>
      <w:proofErr w:type="spellStart"/>
      <w:r w:rsidRPr="0093766C">
        <w:rPr>
          <w:color w:val="4B4B4B"/>
          <w:sz w:val="28"/>
          <w:szCs w:val="28"/>
        </w:rPr>
        <w:t>яких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законодавством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передбачено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надання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певних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>ільг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переваг</w:t>
      </w:r>
      <w:proofErr w:type="spellEnd"/>
      <w:r w:rsidRPr="0093766C">
        <w:rPr>
          <w:color w:val="4B4B4B"/>
          <w:sz w:val="28"/>
          <w:szCs w:val="28"/>
        </w:rPr>
        <w:t xml:space="preserve">, </w:t>
      </w:r>
      <w:proofErr w:type="spellStart"/>
      <w:r w:rsidRPr="0093766C">
        <w:rPr>
          <w:color w:val="4B4B4B"/>
          <w:sz w:val="28"/>
          <w:szCs w:val="28"/>
        </w:rPr>
        <w:t>запис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 xml:space="preserve"> вноситься </w:t>
      </w:r>
      <w:proofErr w:type="spellStart"/>
      <w:r w:rsidRPr="0093766C">
        <w:rPr>
          <w:color w:val="4B4B4B"/>
          <w:sz w:val="28"/>
          <w:szCs w:val="28"/>
        </w:rPr>
        <w:t>із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зазначенням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цих</w:t>
      </w:r>
      <w:proofErr w:type="spellEnd"/>
      <w:r w:rsidRPr="0093766C">
        <w:rPr>
          <w:color w:val="4B4B4B"/>
          <w:sz w:val="28"/>
          <w:szCs w:val="28"/>
        </w:rPr>
        <w:t xml:space="preserve"> причин. «</w:t>
      </w:r>
      <w:proofErr w:type="spellStart"/>
      <w:r w:rsidRPr="0093766C">
        <w:rPr>
          <w:color w:val="4B4B4B"/>
          <w:sz w:val="28"/>
          <w:szCs w:val="28"/>
        </w:rPr>
        <w:t>Звільнен</w:t>
      </w:r>
      <w:proofErr w:type="spellEnd"/>
      <w:r w:rsidR="0093766C">
        <w:rPr>
          <w:color w:val="4B4B4B"/>
          <w:sz w:val="28"/>
          <w:szCs w:val="28"/>
          <w:lang w:val="uk-UA"/>
        </w:rPr>
        <w:t>о</w:t>
      </w:r>
      <w:r w:rsidRPr="0093766C">
        <w:rPr>
          <w:color w:val="4B4B4B"/>
          <w:sz w:val="28"/>
          <w:szCs w:val="28"/>
        </w:rPr>
        <w:t xml:space="preserve"> за </w:t>
      </w:r>
      <w:proofErr w:type="spellStart"/>
      <w:r w:rsidRPr="0093766C">
        <w:rPr>
          <w:color w:val="4B4B4B"/>
          <w:sz w:val="28"/>
          <w:szCs w:val="28"/>
        </w:rPr>
        <w:t>власним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бажанням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зв'язку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зарахуванням</w:t>
      </w:r>
      <w:proofErr w:type="spellEnd"/>
      <w:r w:rsidRPr="0093766C">
        <w:rPr>
          <w:color w:val="4B4B4B"/>
          <w:sz w:val="28"/>
          <w:szCs w:val="28"/>
        </w:rPr>
        <w:t xml:space="preserve"> до </w:t>
      </w:r>
      <w:proofErr w:type="spellStart"/>
      <w:r w:rsidRPr="0093766C">
        <w:rPr>
          <w:color w:val="4B4B4B"/>
          <w:sz w:val="28"/>
          <w:szCs w:val="28"/>
        </w:rPr>
        <w:t>вищого</w:t>
      </w:r>
      <w:proofErr w:type="spellEnd"/>
      <w:r w:rsidRPr="0093766C">
        <w:rPr>
          <w:color w:val="4B4B4B"/>
          <w:sz w:val="28"/>
          <w:szCs w:val="28"/>
        </w:rPr>
        <w:t xml:space="preserve"> навчального закладу, ст. 38 </w:t>
      </w:r>
      <w:proofErr w:type="spellStart"/>
      <w:r w:rsidRPr="0093766C">
        <w:rPr>
          <w:color w:val="4B4B4B"/>
          <w:sz w:val="28"/>
          <w:szCs w:val="28"/>
        </w:rPr>
        <w:t>КЗпП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 xml:space="preserve">». 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spellStart"/>
      <w:r w:rsidRPr="0093766C">
        <w:rPr>
          <w:color w:val="4B4B4B"/>
          <w:sz w:val="28"/>
          <w:szCs w:val="28"/>
        </w:rPr>
        <w:t>Запис</w:t>
      </w:r>
      <w:proofErr w:type="spellEnd"/>
      <w:r w:rsidRPr="0093766C">
        <w:rPr>
          <w:color w:val="4B4B4B"/>
          <w:sz w:val="28"/>
          <w:szCs w:val="28"/>
        </w:rPr>
        <w:t xml:space="preserve"> про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робиться</w:t>
      </w:r>
      <w:proofErr w:type="spellEnd"/>
      <w:r w:rsidRPr="0093766C">
        <w:rPr>
          <w:color w:val="4B4B4B"/>
          <w:sz w:val="28"/>
          <w:szCs w:val="28"/>
        </w:rPr>
        <w:t xml:space="preserve"> за такими правилами: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-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1 ставиться </w:t>
      </w:r>
      <w:proofErr w:type="spellStart"/>
      <w:r w:rsidRPr="0093766C">
        <w:rPr>
          <w:color w:val="4B4B4B"/>
          <w:sz w:val="28"/>
          <w:szCs w:val="28"/>
        </w:rPr>
        <w:t>порядковий</w:t>
      </w:r>
      <w:proofErr w:type="spellEnd"/>
      <w:r w:rsidRPr="0093766C">
        <w:rPr>
          <w:color w:val="4B4B4B"/>
          <w:sz w:val="28"/>
          <w:szCs w:val="28"/>
        </w:rPr>
        <w:t xml:space="preserve"> номер </w:t>
      </w:r>
      <w:proofErr w:type="spellStart"/>
      <w:r w:rsidRPr="0093766C">
        <w:rPr>
          <w:color w:val="4B4B4B"/>
          <w:sz w:val="28"/>
          <w:szCs w:val="28"/>
        </w:rPr>
        <w:t>запису</w:t>
      </w:r>
      <w:proofErr w:type="spellEnd"/>
      <w:r w:rsidRPr="0093766C">
        <w:rPr>
          <w:color w:val="4B4B4B"/>
          <w:sz w:val="28"/>
          <w:szCs w:val="28"/>
        </w:rPr>
        <w:t>;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-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2 – дата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>;</w:t>
      </w:r>
    </w:p>
    <w:p w:rsidR="0093766C" w:rsidRDefault="00B035EC" w:rsidP="00B035EC">
      <w:pPr>
        <w:spacing w:after="295" w:line="240" w:lineRule="atLeast"/>
        <w:rPr>
          <w:color w:val="4B4B4B"/>
          <w:sz w:val="28"/>
          <w:szCs w:val="28"/>
          <w:lang w:val="uk-UA"/>
        </w:rPr>
      </w:pPr>
      <w:r w:rsidRPr="0093766C">
        <w:rPr>
          <w:color w:val="4B4B4B"/>
          <w:sz w:val="28"/>
          <w:szCs w:val="28"/>
        </w:rPr>
        <w:t xml:space="preserve">-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3 </w:t>
      </w:r>
      <w:proofErr w:type="spellStart"/>
      <w:r w:rsidRPr="0093766C">
        <w:rPr>
          <w:color w:val="4B4B4B"/>
          <w:sz w:val="28"/>
          <w:szCs w:val="28"/>
        </w:rPr>
        <w:t>зазначається</w:t>
      </w:r>
      <w:proofErr w:type="spellEnd"/>
      <w:r w:rsidRPr="0093766C">
        <w:rPr>
          <w:color w:val="4B4B4B"/>
          <w:sz w:val="28"/>
          <w:szCs w:val="28"/>
        </w:rPr>
        <w:t xml:space="preserve"> причина </w:t>
      </w:r>
      <w:proofErr w:type="spellStart"/>
      <w:r w:rsidRPr="0093766C">
        <w:rPr>
          <w:color w:val="4B4B4B"/>
          <w:sz w:val="28"/>
          <w:szCs w:val="28"/>
        </w:rPr>
        <w:t>звільнення</w:t>
      </w:r>
      <w:proofErr w:type="spellEnd"/>
      <w:r w:rsidRPr="0093766C">
        <w:rPr>
          <w:color w:val="4B4B4B"/>
          <w:sz w:val="28"/>
          <w:szCs w:val="28"/>
        </w:rPr>
        <w:t>, «</w:t>
      </w:r>
      <w:proofErr w:type="spellStart"/>
      <w:r w:rsidRPr="0093766C">
        <w:rPr>
          <w:color w:val="4B4B4B"/>
          <w:sz w:val="28"/>
          <w:szCs w:val="28"/>
        </w:rPr>
        <w:t>Звільнено</w:t>
      </w:r>
      <w:proofErr w:type="spellEnd"/>
      <w:r w:rsidRPr="0093766C">
        <w:rPr>
          <w:color w:val="4B4B4B"/>
          <w:sz w:val="28"/>
          <w:szCs w:val="28"/>
        </w:rPr>
        <w:t xml:space="preserve"> за </w:t>
      </w:r>
      <w:proofErr w:type="spellStart"/>
      <w:r w:rsidRPr="0093766C">
        <w:rPr>
          <w:color w:val="4B4B4B"/>
          <w:sz w:val="28"/>
          <w:szCs w:val="28"/>
        </w:rPr>
        <w:t>скороченням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штаті</w:t>
      </w:r>
      <w:proofErr w:type="gramStart"/>
      <w:r w:rsidRPr="0093766C">
        <w:rPr>
          <w:color w:val="4B4B4B"/>
          <w:sz w:val="28"/>
          <w:szCs w:val="28"/>
        </w:rPr>
        <w:t>в</w:t>
      </w:r>
      <w:proofErr w:type="spellEnd"/>
      <w:proofErr w:type="gramEnd"/>
      <w:r w:rsidRPr="0093766C">
        <w:rPr>
          <w:color w:val="4B4B4B"/>
          <w:sz w:val="28"/>
          <w:szCs w:val="28"/>
        </w:rPr>
        <w:t>,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 п. 1 ст. 40 </w:t>
      </w:r>
      <w:proofErr w:type="spellStart"/>
      <w:r w:rsidRPr="0093766C">
        <w:rPr>
          <w:color w:val="4B4B4B"/>
          <w:sz w:val="28"/>
          <w:szCs w:val="28"/>
        </w:rPr>
        <w:t>КЗпП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>»;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-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4 – </w:t>
      </w:r>
      <w:proofErr w:type="spellStart"/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>ідстава</w:t>
      </w:r>
      <w:proofErr w:type="spellEnd"/>
      <w:r w:rsidRPr="0093766C">
        <w:rPr>
          <w:color w:val="4B4B4B"/>
          <w:sz w:val="28"/>
          <w:szCs w:val="28"/>
        </w:rPr>
        <w:t xml:space="preserve"> – наказ, </w:t>
      </w:r>
      <w:proofErr w:type="spellStart"/>
      <w:r w:rsidRPr="0093766C">
        <w:rPr>
          <w:color w:val="4B4B4B"/>
          <w:sz w:val="28"/>
          <w:szCs w:val="28"/>
        </w:rPr>
        <w:t>його</w:t>
      </w:r>
      <w:proofErr w:type="spellEnd"/>
      <w:r w:rsidRPr="0093766C">
        <w:rPr>
          <w:color w:val="4B4B4B"/>
          <w:sz w:val="28"/>
          <w:szCs w:val="28"/>
        </w:rPr>
        <w:t xml:space="preserve"> дата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номер.</w:t>
      </w:r>
    </w:p>
    <w:p w:rsidR="00B035EC" w:rsidRPr="0093766C" w:rsidRDefault="00B035EC" w:rsidP="00B035EC">
      <w:pPr>
        <w:spacing w:line="240" w:lineRule="atLeast"/>
        <w:rPr>
          <w:color w:val="4B4B4B"/>
          <w:sz w:val="28"/>
          <w:szCs w:val="28"/>
        </w:rPr>
      </w:pPr>
      <w:r w:rsidRPr="0093766C">
        <w:rPr>
          <w:b/>
          <w:bCs/>
          <w:color w:val="4B4B4B"/>
          <w:sz w:val="28"/>
          <w:szCs w:val="28"/>
        </w:rPr>
        <w:t xml:space="preserve">Днем </w:t>
      </w:r>
      <w:proofErr w:type="spellStart"/>
      <w:r w:rsidRPr="0093766C">
        <w:rPr>
          <w:b/>
          <w:bCs/>
          <w:color w:val="4B4B4B"/>
          <w:sz w:val="28"/>
          <w:szCs w:val="28"/>
        </w:rPr>
        <w:t>звільнення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вважається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</w:t>
      </w:r>
      <w:proofErr w:type="spellStart"/>
      <w:r w:rsidRPr="0093766C">
        <w:rPr>
          <w:b/>
          <w:bCs/>
          <w:color w:val="4B4B4B"/>
          <w:sz w:val="28"/>
          <w:szCs w:val="28"/>
        </w:rPr>
        <w:t>останній</w:t>
      </w:r>
      <w:proofErr w:type="spellEnd"/>
      <w:r w:rsidRPr="0093766C">
        <w:rPr>
          <w:b/>
          <w:bCs/>
          <w:color w:val="4B4B4B"/>
          <w:sz w:val="28"/>
          <w:szCs w:val="28"/>
        </w:rPr>
        <w:t xml:space="preserve"> день роботи.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У </w:t>
      </w:r>
      <w:proofErr w:type="spellStart"/>
      <w:r w:rsidRPr="0093766C">
        <w:rPr>
          <w:color w:val="4B4B4B"/>
          <w:sz w:val="28"/>
          <w:szCs w:val="28"/>
        </w:rPr>
        <w:t>разі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переведення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працівника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одного </w:t>
      </w:r>
      <w:r w:rsidR="0093766C">
        <w:rPr>
          <w:color w:val="4B4B4B"/>
          <w:sz w:val="28"/>
          <w:szCs w:val="28"/>
          <w:lang w:val="uk-UA"/>
        </w:rPr>
        <w:t>навчального закладу до</w:t>
      </w:r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інш</w:t>
      </w:r>
      <w:r w:rsidR="0093766C">
        <w:rPr>
          <w:color w:val="4B4B4B"/>
          <w:sz w:val="28"/>
          <w:szCs w:val="28"/>
          <w:lang w:val="uk-UA"/>
        </w:rPr>
        <w:t>ого</w:t>
      </w:r>
      <w:proofErr w:type="spellEnd"/>
      <w:r w:rsidR="0093766C">
        <w:rPr>
          <w:color w:val="4B4B4B"/>
          <w:sz w:val="28"/>
          <w:szCs w:val="28"/>
          <w:lang w:val="uk-UA"/>
        </w:rPr>
        <w:t xml:space="preserve"> </w:t>
      </w:r>
      <w:r w:rsidRPr="0093766C">
        <w:rPr>
          <w:color w:val="4B4B4B"/>
          <w:sz w:val="28"/>
          <w:szCs w:val="28"/>
        </w:rPr>
        <w:t xml:space="preserve"> за </w:t>
      </w:r>
      <w:proofErr w:type="spellStart"/>
      <w:r w:rsidRPr="0093766C">
        <w:rPr>
          <w:color w:val="4B4B4B"/>
          <w:sz w:val="28"/>
          <w:szCs w:val="28"/>
        </w:rPr>
        <w:t>погодженням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між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r w:rsidR="0093766C">
        <w:rPr>
          <w:color w:val="4B4B4B"/>
          <w:sz w:val="28"/>
          <w:szCs w:val="28"/>
          <w:lang w:val="uk-UA"/>
        </w:rPr>
        <w:t xml:space="preserve">директорами навчальних закладів </w:t>
      </w:r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3 </w:t>
      </w:r>
      <w:proofErr w:type="spellStart"/>
      <w:r w:rsidRPr="0093766C">
        <w:rPr>
          <w:color w:val="4B4B4B"/>
          <w:sz w:val="28"/>
          <w:szCs w:val="28"/>
        </w:rPr>
        <w:t>записується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посилання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погодження</w:t>
      </w:r>
      <w:proofErr w:type="spellEnd"/>
      <w:r w:rsidRPr="0093766C">
        <w:rPr>
          <w:color w:val="4B4B4B"/>
          <w:sz w:val="28"/>
          <w:szCs w:val="28"/>
        </w:rPr>
        <w:t>: «</w:t>
      </w:r>
      <w:proofErr w:type="spellStart"/>
      <w:r w:rsidRPr="0093766C">
        <w:rPr>
          <w:color w:val="4B4B4B"/>
          <w:sz w:val="28"/>
          <w:szCs w:val="28"/>
        </w:rPr>
        <w:t>Звільнено</w:t>
      </w:r>
      <w:proofErr w:type="spellEnd"/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зв'язку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переведенням</w:t>
      </w:r>
      <w:proofErr w:type="spellEnd"/>
      <w:r w:rsidRPr="0093766C">
        <w:rPr>
          <w:color w:val="4B4B4B"/>
          <w:sz w:val="28"/>
          <w:szCs w:val="28"/>
        </w:rPr>
        <w:t xml:space="preserve"> на роботу на (</w:t>
      </w:r>
      <w:proofErr w:type="spellStart"/>
      <w:r w:rsidRPr="0093766C">
        <w:rPr>
          <w:color w:val="4B4B4B"/>
          <w:sz w:val="28"/>
          <w:szCs w:val="28"/>
        </w:rPr>
        <w:t>назва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r w:rsidR="0093766C">
        <w:rPr>
          <w:color w:val="4B4B4B"/>
          <w:sz w:val="28"/>
          <w:szCs w:val="28"/>
          <w:lang w:val="uk-UA"/>
        </w:rPr>
        <w:t>закладу</w:t>
      </w:r>
      <w:r w:rsidRPr="0093766C">
        <w:rPr>
          <w:color w:val="4B4B4B"/>
          <w:sz w:val="28"/>
          <w:szCs w:val="28"/>
        </w:rPr>
        <w:t xml:space="preserve">), п. 5 ст. 36 </w:t>
      </w:r>
      <w:proofErr w:type="spellStart"/>
      <w:r w:rsidRPr="0093766C">
        <w:rPr>
          <w:color w:val="4B4B4B"/>
          <w:sz w:val="28"/>
          <w:szCs w:val="28"/>
        </w:rPr>
        <w:t>КЗпП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>».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proofErr w:type="gramStart"/>
      <w:r w:rsidRPr="0093766C">
        <w:rPr>
          <w:color w:val="4B4B4B"/>
          <w:sz w:val="28"/>
          <w:szCs w:val="28"/>
        </w:rPr>
        <w:t>У</w:t>
      </w:r>
      <w:proofErr w:type="gramEnd"/>
      <w:r w:rsidRPr="0093766C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93766C">
        <w:rPr>
          <w:color w:val="4B4B4B"/>
          <w:sz w:val="28"/>
          <w:szCs w:val="28"/>
        </w:rPr>
        <w:t>раз</w:t>
      </w:r>
      <w:proofErr w:type="gramEnd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переходу на </w:t>
      </w:r>
      <w:proofErr w:type="spellStart"/>
      <w:r w:rsidRPr="0093766C">
        <w:rPr>
          <w:color w:val="4B4B4B"/>
          <w:sz w:val="28"/>
          <w:szCs w:val="28"/>
        </w:rPr>
        <w:t>виборну</w:t>
      </w:r>
      <w:proofErr w:type="spellEnd"/>
      <w:r w:rsidRPr="0093766C">
        <w:rPr>
          <w:color w:val="4B4B4B"/>
          <w:sz w:val="28"/>
          <w:szCs w:val="28"/>
        </w:rPr>
        <w:t xml:space="preserve"> посаду у </w:t>
      </w:r>
      <w:proofErr w:type="spellStart"/>
      <w:r w:rsidRPr="0093766C">
        <w:rPr>
          <w:color w:val="4B4B4B"/>
          <w:sz w:val="28"/>
          <w:szCs w:val="28"/>
        </w:rPr>
        <w:t>графі</w:t>
      </w:r>
      <w:proofErr w:type="spellEnd"/>
      <w:r w:rsidRPr="0093766C">
        <w:rPr>
          <w:color w:val="4B4B4B"/>
          <w:sz w:val="28"/>
          <w:szCs w:val="28"/>
        </w:rPr>
        <w:t xml:space="preserve"> 3 </w:t>
      </w:r>
      <w:proofErr w:type="spellStart"/>
      <w:r w:rsidRPr="0093766C">
        <w:rPr>
          <w:color w:val="4B4B4B"/>
          <w:sz w:val="28"/>
          <w:szCs w:val="28"/>
        </w:rPr>
        <w:t>робиться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запис</w:t>
      </w:r>
      <w:proofErr w:type="spellEnd"/>
      <w:r w:rsidRPr="0093766C">
        <w:rPr>
          <w:color w:val="4B4B4B"/>
          <w:sz w:val="28"/>
          <w:szCs w:val="28"/>
        </w:rPr>
        <w:t xml:space="preserve"> «</w:t>
      </w:r>
      <w:proofErr w:type="spellStart"/>
      <w:r w:rsidRPr="0093766C">
        <w:rPr>
          <w:color w:val="4B4B4B"/>
          <w:sz w:val="28"/>
          <w:szCs w:val="28"/>
        </w:rPr>
        <w:t>Звільнен</w:t>
      </w:r>
      <w:proofErr w:type="spellEnd"/>
      <w:r w:rsidR="00FF45DF" w:rsidRPr="0093766C">
        <w:rPr>
          <w:color w:val="4B4B4B"/>
          <w:sz w:val="28"/>
          <w:szCs w:val="28"/>
          <w:lang w:val="uk-UA"/>
        </w:rPr>
        <w:t>о</w:t>
      </w:r>
      <w:r w:rsidRPr="0093766C">
        <w:rPr>
          <w:color w:val="4B4B4B"/>
          <w:sz w:val="28"/>
          <w:szCs w:val="28"/>
        </w:rPr>
        <w:t xml:space="preserve"> у </w:t>
      </w:r>
      <w:proofErr w:type="spellStart"/>
      <w:r w:rsidRPr="0093766C">
        <w:rPr>
          <w:color w:val="4B4B4B"/>
          <w:sz w:val="28"/>
          <w:szCs w:val="28"/>
        </w:rPr>
        <w:t>зв'язку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обранням</w:t>
      </w:r>
      <w:proofErr w:type="spellEnd"/>
      <w:r w:rsidRPr="0093766C">
        <w:rPr>
          <w:color w:val="4B4B4B"/>
          <w:sz w:val="28"/>
          <w:szCs w:val="28"/>
        </w:rPr>
        <w:t xml:space="preserve"> на </w:t>
      </w:r>
      <w:proofErr w:type="spellStart"/>
      <w:r w:rsidRPr="0093766C">
        <w:rPr>
          <w:color w:val="4B4B4B"/>
          <w:sz w:val="28"/>
          <w:szCs w:val="28"/>
        </w:rPr>
        <w:t>виборну</w:t>
      </w:r>
      <w:proofErr w:type="spellEnd"/>
      <w:r w:rsidRPr="0093766C">
        <w:rPr>
          <w:color w:val="4B4B4B"/>
          <w:sz w:val="28"/>
          <w:szCs w:val="28"/>
        </w:rPr>
        <w:t xml:space="preserve"> посаду в (</w:t>
      </w:r>
      <w:proofErr w:type="spellStart"/>
      <w:r w:rsidRPr="0093766C">
        <w:rPr>
          <w:color w:val="4B4B4B"/>
          <w:sz w:val="28"/>
          <w:szCs w:val="28"/>
        </w:rPr>
        <w:t>назва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організації</w:t>
      </w:r>
      <w:proofErr w:type="spellEnd"/>
      <w:r w:rsidRPr="0093766C">
        <w:rPr>
          <w:color w:val="4B4B4B"/>
          <w:sz w:val="28"/>
          <w:szCs w:val="28"/>
        </w:rPr>
        <w:t xml:space="preserve">), п. 5 ст. 36 </w:t>
      </w:r>
      <w:proofErr w:type="spellStart"/>
      <w:r w:rsidRPr="0093766C">
        <w:rPr>
          <w:color w:val="4B4B4B"/>
          <w:sz w:val="28"/>
          <w:szCs w:val="28"/>
        </w:rPr>
        <w:t>КЗпП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України</w:t>
      </w:r>
      <w:proofErr w:type="spellEnd"/>
      <w:r w:rsidRPr="0093766C">
        <w:rPr>
          <w:color w:val="4B4B4B"/>
          <w:sz w:val="28"/>
          <w:szCs w:val="28"/>
        </w:rPr>
        <w:t xml:space="preserve">» </w:t>
      </w:r>
      <w:proofErr w:type="spellStart"/>
      <w:r w:rsidRPr="0093766C">
        <w:rPr>
          <w:color w:val="4B4B4B"/>
          <w:sz w:val="28"/>
          <w:szCs w:val="28"/>
        </w:rPr>
        <w:t>тощо</w:t>
      </w:r>
      <w:proofErr w:type="spellEnd"/>
      <w:r w:rsidRPr="0093766C">
        <w:rPr>
          <w:color w:val="4B4B4B"/>
          <w:sz w:val="28"/>
          <w:szCs w:val="28"/>
        </w:rPr>
        <w:t>.</w:t>
      </w:r>
    </w:p>
    <w:p w:rsidR="00B035EC" w:rsidRPr="0093766C" w:rsidRDefault="00B035EC" w:rsidP="00B035EC">
      <w:pPr>
        <w:spacing w:after="295" w:line="240" w:lineRule="atLeast"/>
        <w:rPr>
          <w:color w:val="4B4B4B"/>
          <w:sz w:val="28"/>
          <w:szCs w:val="28"/>
        </w:rPr>
      </w:pPr>
      <w:r w:rsidRPr="0093766C">
        <w:rPr>
          <w:color w:val="4B4B4B"/>
          <w:sz w:val="28"/>
          <w:szCs w:val="28"/>
        </w:rPr>
        <w:t xml:space="preserve">Записи </w:t>
      </w:r>
      <w:proofErr w:type="spellStart"/>
      <w:proofErr w:type="gramStart"/>
      <w:r w:rsidRPr="0093766C">
        <w:rPr>
          <w:color w:val="4B4B4B"/>
          <w:sz w:val="28"/>
          <w:szCs w:val="28"/>
        </w:rPr>
        <w:t>п</w:t>
      </w:r>
      <w:proofErr w:type="gramEnd"/>
      <w:r w:rsidRPr="0093766C">
        <w:rPr>
          <w:color w:val="4B4B4B"/>
          <w:sz w:val="28"/>
          <w:szCs w:val="28"/>
        </w:rPr>
        <w:t>ідтверджуються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підписом</w:t>
      </w:r>
      <w:proofErr w:type="spellEnd"/>
      <w:r w:rsidRPr="0093766C">
        <w:rPr>
          <w:color w:val="4B4B4B"/>
          <w:sz w:val="28"/>
          <w:szCs w:val="28"/>
        </w:rPr>
        <w:t xml:space="preserve"> директора </w:t>
      </w:r>
      <w:proofErr w:type="spellStart"/>
      <w:r w:rsidRPr="0093766C">
        <w:rPr>
          <w:color w:val="4B4B4B"/>
          <w:sz w:val="28"/>
          <w:szCs w:val="28"/>
        </w:rPr>
        <w:t>і</w:t>
      </w:r>
      <w:proofErr w:type="spellEnd"/>
      <w:r w:rsidRPr="0093766C">
        <w:rPr>
          <w:color w:val="4B4B4B"/>
          <w:sz w:val="28"/>
          <w:szCs w:val="28"/>
        </w:rPr>
        <w:t xml:space="preserve"> </w:t>
      </w:r>
      <w:proofErr w:type="spellStart"/>
      <w:r w:rsidRPr="0093766C">
        <w:rPr>
          <w:color w:val="4B4B4B"/>
          <w:sz w:val="28"/>
          <w:szCs w:val="28"/>
        </w:rPr>
        <w:t>засвідчуються</w:t>
      </w:r>
      <w:proofErr w:type="spellEnd"/>
      <w:r w:rsidRPr="0093766C">
        <w:rPr>
          <w:color w:val="4B4B4B"/>
          <w:sz w:val="28"/>
          <w:szCs w:val="28"/>
        </w:rPr>
        <w:t xml:space="preserve"> печаткою.</w:t>
      </w:r>
    </w:p>
    <w:sectPr w:rsidR="00B035EC" w:rsidRPr="0093766C" w:rsidSect="00B035EC">
      <w:pgSz w:w="11907" w:h="16840"/>
      <w:pgMar w:top="567" w:right="737" w:bottom="567" w:left="1134" w:header="1440" w:footer="1440" w:gutter="113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561"/>
    <w:multiLevelType w:val="hybridMultilevel"/>
    <w:tmpl w:val="4120DE0C"/>
    <w:lvl w:ilvl="0" w:tplc="05BE8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4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A2F4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60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63F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E5A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E45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EF4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EA3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9535F"/>
    <w:multiLevelType w:val="hybridMultilevel"/>
    <w:tmpl w:val="385EC9F4"/>
    <w:lvl w:ilvl="0" w:tplc="121AE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1CED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418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6ED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F4D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38EC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E4A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01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40E8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7E10"/>
    <w:multiLevelType w:val="hybridMultilevel"/>
    <w:tmpl w:val="F1643444"/>
    <w:lvl w:ilvl="0" w:tplc="9E42C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40C0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244F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2ACB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0FD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9C9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E2F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8C8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52A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44A51"/>
    <w:multiLevelType w:val="hybridMultilevel"/>
    <w:tmpl w:val="B308E392"/>
    <w:lvl w:ilvl="0" w:tplc="F04C3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1CAD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C49F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189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20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C4C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40F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A72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4F6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73404"/>
    <w:multiLevelType w:val="hybridMultilevel"/>
    <w:tmpl w:val="72D6F7D6"/>
    <w:lvl w:ilvl="0" w:tplc="5D1E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34E8E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2EF4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20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CB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E46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62C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B89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06FC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C20E4"/>
    <w:multiLevelType w:val="hybridMultilevel"/>
    <w:tmpl w:val="222AFF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F0518"/>
    <w:multiLevelType w:val="hybridMultilevel"/>
    <w:tmpl w:val="D5C80AEA"/>
    <w:lvl w:ilvl="0" w:tplc="BABA0FB4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30B4C"/>
    <w:multiLevelType w:val="hybridMultilevel"/>
    <w:tmpl w:val="1FA0B7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50D3E"/>
    <w:multiLevelType w:val="hybridMultilevel"/>
    <w:tmpl w:val="6C78B28C"/>
    <w:lvl w:ilvl="0" w:tplc="37D07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6804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CC54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AE6D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AA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2CB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64C8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043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F0CB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908A6"/>
    <w:multiLevelType w:val="hybridMultilevel"/>
    <w:tmpl w:val="E32A76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20A48"/>
    <w:multiLevelType w:val="hybridMultilevel"/>
    <w:tmpl w:val="5546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0B7"/>
    <w:rsid w:val="00026625"/>
    <w:rsid w:val="001333AA"/>
    <w:rsid w:val="00283439"/>
    <w:rsid w:val="002E0E05"/>
    <w:rsid w:val="006520FE"/>
    <w:rsid w:val="007B1284"/>
    <w:rsid w:val="00904D73"/>
    <w:rsid w:val="0093766C"/>
    <w:rsid w:val="00B035EC"/>
    <w:rsid w:val="00B16572"/>
    <w:rsid w:val="00CA30B7"/>
    <w:rsid w:val="00CF7314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035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3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35E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035EC"/>
    <w:rPr>
      <w:b/>
      <w:bCs/>
    </w:rPr>
  </w:style>
  <w:style w:type="character" w:styleId="a5">
    <w:name w:val="Emphasis"/>
    <w:basedOn w:val="a0"/>
    <w:uiPriority w:val="20"/>
    <w:qFormat/>
    <w:rsid w:val="00B035EC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B035EC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semiHidden/>
    <w:rsid w:val="00B03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5EC"/>
  </w:style>
  <w:style w:type="character" w:styleId="a8">
    <w:name w:val="Hyperlink"/>
    <w:basedOn w:val="a0"/>
    <w:uiPriority w:val="99"/>
    <w:semiHidden/>
    <w:unhideWhenUsed/>
    <w:rsid w:val="00B035EC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B035EC"/>
  </w:style>
  <w:style w:type="character" w:customStyle="1" w:styleId="count">
    <w:name w:val="count"/>
    <w:basedOn w:val="a0"/>
    <w:rsid w:val="00B03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990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rliga.com/index.php?module=norm_base&amp;op=view&amp;id=1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2016-01-19T06:37:00Z</dcterms:created>
  <dcterms:modified xsi:type="dcterms:W3CDTF">2016-01-19T08:45:00Z</dcterms:modified>
</cp:coreProperties>
</file>